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0C6A" w14:textId="79E0DC1F" w:rsidR="00556C21" w:rsidRDefault="00556C21" w:rsidP="0098441A">
      <w:pPr>
        <w:rPr>
          <w:lang w:eastAsia="nb-NO"/>
        </w:rPr>
      </w:pPr>
    </w:p>
    <w:p w14:paraId="2CEF6B3D" w14:textId="4770F85E" w:rsidR="0026392F" w:rsidRPr="0098441A" w:rsidRDefault="00556C21" w:rsidP="009B42D4">
      <w:pPr>
        <w:pStyle w:val="Mellom-tittel"/>
      </w:pPr>
      <w:r>
        <w:t>Saksdo</w:t>
      </w:r>
      <w:r w:rsidR="00D83492">
        <w:t xml:space="preserve">kument til </w:t>
      </w:r>
      <w:r w:rsidR="00DD56D9">
        <w:t>ATM-utvalget</w:t>
      </w:r>
      <w:r>
        <w:t xml:space="preserve"> </w:t>
      </w:r>
      <w:r w:rsidR="0010310A">
        <w:t>– møte nr.</w:t>
      </w:r>
      <w:r w:rsidR="0034689E">
        <w:t xml:space="preserve"> </w:t>
      </w:r>
      <w:r w:rsidR="00AA3BFF">
        <w:t>2</w:t>
      </w:r>
      <w:r w:rsidR="0034689E">
        <w:t xml:space="preserve"> - 2023</w:t>
      </w:r>
    </w:p>
    <w:p w14:paraId="167D023F" w14:textId="77777777" w:rsidR="00556C21" w:rsidRDefault="00556C21" w:rsidP="0098441A">
      <w:pPr>
        <w:rPr>
          <w:lang w:eastAsia="nb-NO"/>
        </w:rPr>
      </w:pPr>
    </w:p>
    <w:p w14:paraId="5A4F4166" w14:textId="4EF29602" w:rsidR="004B799A" w:rsidRDefault="00BB7D80" w:rsidP="009B42D4">
      <w:pPr>
        <w:rPr>
          <w:lang w:eastAsia="nb-NO"/>
        </w:rPr>
      </w:pPr>
      <w:r w:rsidRPr="3C8BD837">
        <w:rPr>
          <w:b/>
          <w:bCs/>
          <w:lang w:eastAsia="nb-NO"/>
        </w:rPr>
        <w:t xml:space="preserve">Møtetid: </w:t>
      </w:r>
      <w:r w:rsidR="00AA3BFF">
        <w:rPr>
          <w:b/>
          <w:bCs/>
          <w:lang w:eastAsia="nb-NO"/>
        </w:rPr>
        <w:t xml:space="preserve">Mandag 17. april </w:t>
      </w:r>
      <w:r w:rsidR="007A646E" w:rsidRPr="3C8BD837">
        <w:rPr>
          <w:b/>
          <w:bCs/>
          <w:lang w:eastAsia="nb-NO"/>
        </w:rPr>
        <w:t>202</w:t>
      </w:r>
      <w:r w:rsidR="0034689E">
        <w:rPr>
          <w:b/>
          <w:bCs/>
          <w:lang w:eastAsia="nb-NO"/>
        </w:rPr>
        <w:t>3</w:t>
      </w:r>
      <w:r w:rsidR="007A646E" w:rsidRPr="3C8BD837">
        <w:rPr>
          <w:b/>
          <w:bCs/>
          <w:lang w:eastAsia="nb-NO"/>
        </w:rPr>
        <w:t xml:space="preserve"> kl. 0900 </w:t>
      </w:r>
      <w:r w:rsidR="0042612E">
        <w:rPr>
          <w:b/>
          <w:bCs/>
          <w:lang w:eastAsia="nb-NO"/>
        </w:rPr>
        <w:t>–</w:t>
      </w:r>
      <w:r w:rsidR="007A646E" w:rsidRPr="3C8BD837">
        <w:rPr>
          <w:b/>
          <w:bCs/>
          <w:lang w:eastAsia="nb-NO"/>
        </w:rPr>
        <w:t xml:space="preserve"> </w:t>
      </w:r>
      <w:r w:rsidR="00AA3BFF">
        <w:rPr>
          <w:b/>
          <w:bCs/>
          <w:lang w:eastAsia="nb-NO"/>
        </w:rPr>
        <w:t>1000</w:t>
      </w:r>
      <w:r w:rsidR="0042612E">
        <w:rPr>
          <w:b/>
          <w:bCs/>
          <w:lang w:eastAsia="nb-NO"/>
        </w:rPr>
        <w:t xml:space="preserve"> </w:t>
      </w:r>
      <w:r>
        <w:br/>
      </w:r>
      <w:r w:rsidR="00112B19" w:rsidRPr="3C8BD837">
        <w:rPr>
          <w:b/>
          <w:bCs/>
          <w:lang w:eastAsia="nb-NO"/>
        </w:rPr>
        <w:t xml:space="preserve">Sted: </w:t>
      </w:r>
      <w:r w:rsidR="000F76E8">
        <w:rPr>
          <w:b/>
          <w:bCs/>
          <w:lang w:eastAsia="nb-NO"/>
        </w:rPr>
        <w:t>Teams</w:t>
      </w:r>
      <w:r>
        <w:br/>
      </w:r>
      <w:r>
        <w:br/>
      </w:r>
      <w:r w:rsidR="00497B8A" w:rsidRPr="3C8BD837">
        <w:rPr>
          <w:rStyle w:val="Mellom-tittelTegn"/>
          <w:rFonts w:eastAsiaTheme="minorEastAsia"/>
        </w:rPr>
        <w:t>F</w:t>
      </w:r>
      <w:r w:rsidR="00112B19" w:rsidRPr="3C8BD837">
        <w:rPr>
          <w:rStyle w:val="Mellom-tittelTegn"/>
          <w:rFonts w:eastAsiaTheme="minorEastAsia"/>
        </w:rPr>
        <w:t>orslag til dagsorden:</w:t>
      </w:r>
      <w:r>
        <w:br/>
      </w:r>
      <w:r>
        <w:br/>
      </w:r>
      <w:r w:rsidR="00DD56D9">
        <w:rPr>
          <w:rFonts w:eastAsia="Times New Roman"/>
        </w:rPr>
        <w:t xml:space="preserve">Sak </w:t>
      </w:r>
      <w:r w:rsidR="00CA6557">
        <w:rPr>
          <w:rFonts w:eastAsia="Times New Roman"/>
        </w:rPr>
        <w:t>0</w:t>
      </w:r>
      <w:r w:rsidR="000F76E8">
        <w:rPr>
          <w:rFonts w:eastAsia="Times New Roman"/>
        </w:rPr>
        <w:t>6</w:t>
      </w:r>
      <w:r w:rsidR="00A62F57">
        <w:rPr>
          <w:rFonts w:eastAsia="Times New Roman"/>
        </w:rPr>
        <w:t xml:space="preserve"> </w:t>
      </w:r>
      <w:r w:rsidR="00DD56D9">
        <w:rPr>
          <w:rFonts w:eastAsia="Times New Roman"/>
        </w:rPr>
        <w:t>/2</w:t>
      </w:r>
      <w:r w:rsidR="00CA6557">
        <w:rPr>
          <w:rFonts w:eastAsia="Times New Roman"/>
        </w:rPr>
        <w:t>3</w:t>
      </w:r>
      <w:r w:rsidR="00DD56D9">
        <w:rPr>
          <w:rFonts w:eastAsia="Times New Roman"/>
        </w:rPr>
        <w:t xml:space="preserve"> </w:t>
      </w:r>
      <w:r w:rsidR="004B799A" w:rsidRPr="3C8BD837">
        <w:rPr>
          <w:lang w:eastAsia="nb-NO"/>
        </w:rPr>
        <w:t>Referat </w:t>
      </w:r>
      <w:r w:rsidR="009D397D" w:rsidRPr="3C8BD837">
        <w:rPr>
          <w:lang w:eastAsia="nb-NO"/>
        </w:rPr>
        <w:t xml:space="preserve">fra møte </w:t>
      </w:r>
      <w:r w:rsidR="000F76E8">
        <w:rPr>
          <w:lang w:eastAsia="nb-NO"/>
        </w:rPr>
        <w:t>17</w:t>
      </w:r>
      <w:r w:rsidR="00466E18">
        <w:rPr>
          <w:lang w:eastAsia="nb-NO"/>
        </w:rPr>
        <w:t xml:space="preserve">. </w:t>
      </w:r>
      <w:r w:rsidR="000F76E8">
        <w:rPr>
          <w:lang w:eastAsia="nb-NO"/>
        </w:rPr>
        <w:t>februar</w:t>
      </w:r>
      <w:r w:rsidR="00FA1ED0">
        <w:rPr>
          <w:lang w:eastAsia="nb-NO"/>
        </w:rPr>
        <w:t xml:space="preserve"> 202</w:t>
      </w:r>
      <w:r w:rsidR="000F76E8">
        <w:rPr>
          <w:lang w:eastAsia="nb-NO"/>
        </w:rPr>
        <w:t>3</w:t>
      </w:r>
    </w:p>
    <w:p w14:paraId="00C14046" w14:textId="676D56A7" w:rsidR="008F3A1B" w:rsidRDefault="45934737" w:rsidP="009B42D4">
      <w:pPr>
        <w:rPr>
          <w:lang w:eastAsia="nb-NO"/>
        </w:rPr>
      </w:pPr>
      <w:r w:rsidRPr="20BBC5AA">
        <w:rPr>
          <w:lang w:eastAsia="nb-NO"/>
        </w:rPr>
        <w:t xml:space="preserve">Sak </w:t>
      </w:r>
      <w:r w:rsidR="0003FF85" w:rsidRPr="20BBC5AA">
        <w:rPr>
          <w:lang w:eastAsia="nb-NO"/>
        </w:rPr>
        <w:t>07</w:t>
      </w:r>
      <w:r w:rsidRPr="20BBC5AA">
        <w:rPr>
          <w:lang w:eastAsia="nb-NO"/>
        </w:rPr>
        <w:t>/2</w:t>
      </w:r>
      <w:r w:rsidR="727FDD1F" w:rsidRPr="20BBC5AA">
        <w:rPr>
          <w:lang w:eastAsia="nb-NO"/>
        </w:rPr>
        <w:t>3</w:t>
      </w:r>
      <w:r w:rsidR="0003FF85" w:rsidRPr="20BBC5AA">
        <w:rPr>
          <w:lang w:eastAsia="nb-NO"/>
        </w:rPr>
        <w:t xml:space="preserve"> </w:t>
      </w:r>
      <w:r w:rsidR="16F75B4C" w:rsidRPr="20BBC5AA">
        <w:rPr>
          <w:lang w:eastAsia="nb-NO"/>
        </w:rPr>
        <w:t>NTP 2025-2036 – forslag til innspill fra Buskerudbyen</w:t>
      </w:r>
    </w:p>
    <w:p w14:paraId="67416B41" w14:textId="4753B308" w:rsidR="008F3A1B" w:rsidRDefault="00DD56D9" w:rsidP="009B42D4">
      <w:pPr>
        <w:rPr>
          <w:rFonts w:eastAsia="Times New Roman"/>
        </w:rPr>
      </w:pPr>
      <w:r>
        <w:rPr>
          <w:rFonts w:eastAsia="Times New Roman"/>
        </w:rPr>
        <w:t xml:space="preserve">Sak </w:t>
      </w:r>
      <w:r w:rsidR="00423489">
        <w:rPr>
          <w:rFonts w:eastAsia="Times New Roman"/>
        </w:rPr>
        <w:t>0</w:t>
      </w:r>
      <w:r w:rsidR="00580B38">
        <w:rPr>
          <w:rFonts w:eastAsia="Times New Roman"/>
        </w:rPr>
        <w:t>8</w:t>
      </w:r>
      <w:r>
        <w:rPr>
          <w:rFonts w:eastAsia="Times New Roman"/>
        </w:rPr>
        <w:t>/2</w:t>
      </w:r>
      <w:r w:rsidR="00423489">
        <w:rPr>
          <w:rFonts w:eastAsia="Times New Roman"/>
        </w:rPr>
        <w:t>3</w:t>
      </w:r>
      <w:r>
        <w:rPr>
          <w:rFonts w:eastAsia="Times New Roman"/>
        </w:rPr>
        <w:t xml:space="preserve"> </w:t>
      </w:r>
      <w:r w:rsidR="00580B38">
        <w:rPr>
          <w:rFonts w:eastAsia="Times New Roman"/>
        </w:rPr>
        <w:t xml:space="preserve">Eventuelt </w:t>
      </w:r>
    </w:p>
    <w:p w14:paraId="26E9EF65" w14:textId="77777777" w:rsidR="00472846" w:rsidRDefault="00472846" w:rsidP="009B42D4">
      <w:pPr>
        <w:rPr>
          <w:rFonts w:eastAsia="Times New Roman"/>
        </w:rPr>
      </w:pPr>
    </w:p>
    <w:p w14:paraId="2EB11324" w14:textId="48E82317" w:rsidR="00472846" w:rsidRDefault="00472846" w:rsidP="009B42D4">
      <w:pPr>
        <w:rPr>
          <w:rFonts w:eastAsia="Times New Roman"/>
        </w:rPr>
      </w:pPr>
    </w:p>
    <w:p w14:paraId="68BA777E" w14:textId="77777777" w:rsidR="00472846" w:rsidRPr="00472846" w:rsidRDefault="00472846" w:rsidP="00ED53D5">
      <w:pPr>
        <w:pStyle w:val="Mellom-tittel"/>
      </w:pPr>
      <w:r w:rsidRPr="00472846">
        <w:t>Vedlegg</w:t>
      </w:r>
    </w:p>
    <w:p w14:paraId="690DCC2F" w14:textId="121DCD89" w:rsidR="00616D17" w:rsidRDefault="00A94733" w:rsidP="002C107F">
      <w:pPr>
        <w:pStyle w:val="Listeavsnitt"/>
        <w:numPr>
          <w:ilvl w:val="0"/>
          <w:numId w:val="31"/>
        </w:numPr>
        <w:rPr>
          <w:rFonts w:eastAsia="Times New Roman"/>
        </w:rPr>
      </w:pPr>
      <w:r w:rsidRPr="3C8BD837">
        <w:rPr>
          <w:rFonts w:eastAsia="Times New Roman"/>
        </w:rPr>
        <w:t>S</w:t>
      </w:r>
      <w:r w:rsidR="00472846" w:rsidRPr="3C8BD837">
        <w:rPr>
          <w:rFonts w:eastAsia="Times New Roman"/>
        </w:rPr>
        <w:t xml:space="preserve">ak </w:t>
      </w:r>
      <w:r w:rsidR="004B59D3">
        <w:rPr>
          <w:rFonts w:eastAsia="Times New Roman"/>
        </w:rPr>
        <w:t>0</w:t>
      </w:r>
      <w:r w:rsidR="00580B38">
        <w:rPr>
          <w:rFonts w:eastAsia="Times New Roman"/>
        </w:rPr>
        <w:t>6</w:t>
      </w:r>
      <w:r w:rsidR="004B59D3">
        <w:rPr>
          <w:rFonts w:eastAsia="Times New Roman"/>
        </w:rPr>
        <w:t>/23</w:t>
      </w:r>
      <w:r w:rsidR="6D5898CA" w:rsidRPr="3C8BD837">
        <w:rPr>
          <w:rFonts w:eastAsia="Times New Roman"/>
        </w:rPr>
        <w:t xml:space="preserve"> </w:t>
      </w:r>
      <w:r w:rsidR="00472846" w:rsidRPr="3C8BD837">
        <w:rPr>
          <w:rFonts w:eastAsia="Times New Roman"/>
        </w:rPr>
        <w:t xml:space="preserve">Referat </w:t>
      </w:r>
      <w:r w:rsidR="49E69DEA" w:rsidRPr="3C8BD837">
        <w:rPr>
          <w:rFonts w:eastAsia="Times New Roman"/>
        </w:rPr>
        <w:t>ATM-utvalget</w:t>
      </w:r>
      <w:r w:rsidR="00477F32">
        <w:rPr>
          <w:rFonts w:eastAsia="Times New Roman"/>
        </w:rPr>
        <w:t xml:space="preserve"> </w:t>
      </w:r>
      <w:r w:rsidR="00580B38">
        <w:rPr>
          <w:rFonts w:eastAsia="Times New Roman"/>
        </w:rPr>
        <w:t>17.02.2023</w:t>
      </w:r>
    </w:p>
    <w:p w14:paraId="1C62AE41" w14:textId="457E2B91" w:rsidR="007422EA" w:rsidRDefault="57324420" w:rsidP="002C107F">
      <w:pPr>
        <w:pStyle w:val="Listeavsnitt"/>
        <w:numPr>
          <w:ilvl w:val="0"/>
          <w:numId w:val="31"/>
        </w:numPr>
        <w:rPr>
          <w:rFonts w:eastAsia="Times New Roman"/>
        </w:rPr>
      </w:pPr>
      <w:r w:rsidRPr="20BBC5AA">
        <w:rPr>
          <w:rFonts w:eastAsia="Times New Roman"/>
        </w:rPr>
        <w:t>Sak 07/23 NTP 2025-2036</w:t>
      </w:r>
      <w:r w:rsidR="1F03023D" w:rsidRPr="20BBC5AA">
        <w:rPr>
          <w:rFonts w:eastAsia="Times New Roman"/>
        </w:rPr>
        <w:t xml:space="preserve"> – forslag til innspill fra Buskerudbye</w:t>
      </w:r>
      <w:r w:rsidR="00F459E5">
        <w:rPr>
          <w:rFonts w:eastAsia="Times New Roman"/>
        </w:rPr>
        <w:t>n</w:t>
      </w:r>
    </w:p>
    <w:p w14:paraId="145A2EB9" w14:textId="1BB29787" w:rsidR="00F459E5" w:rsidRPr="00580B38" w:rsidRDefault="00F459E5" w:rsidP="002C107F">
      <w:pPr>
        <w:pStyle w:val="Listeavsnitt"/>
        <w:numPr>
          <w:ilvl w:val="0"/>
          <w:numId w:val="31"/>
        </w:numPr>
        <w:rPr>
          <w:rFonts w:eastAsia="Times New Roman"/>
        </w:rPr>
      </w:pPr>
      <w:r>
        <w:rPr>
          <w:rFonts w:eastAsia="Times New Roman"/>
        </w:rPr>
        <w:t>Jernbanedirektoratet informasjon</w:t>
      </w:r>
    </w:p>
    <w:p w14:paraId="1EDA3DA6" w14:textId="1CEBA718" w:rsidR="00472846" w:rsidRPr="00472846" w:rsidRDefault="00E54FE0" w:rsidP="00472846">
      <w:pPr>
        <w:rPr>
          <w:rFonts w:eastAsia="Times New Roman"/>
        </w:rPr>
      </w:pPr>
      <w:r>
        <w:rPr>
          <w:rFonts w:eastAsia="Times New Roman"/>
        </w:rPr>
        <w:br/>
      </w:r>
      <w:r>
        <w:rPr>
          <w:rFonts w:eastAsia="Times New Roman"/>
        </w:rPr>
        <w:br/>
      </w:r>
      <w:r>
        <w:rPr>
          <w:rFonts w:eastAsia="Times New Roman"/>
        </w:rPr>
        <w:br/>
      </w:r>
    </w:p>
    <w:p w14:paraId="357BDAAE" w14:textId="6DC690FE" w:rsidR="00472846" w:rsidRPr="00472846" w:rsidRDefault="00472846" w:rsidP="00472846">
      <w:pPr>
        <w:rPr>
          <w:rFonts w:eastAsia="Times New Roman"/>
        </w:rPr>
      </w:pPr>
      <w:r w:rsidRPr="3C8BD837">
        <w:rPr>
          <w:rFonts w:eastAsia="Times New Roman"/>
        </w:rPr>
        <w:t xml:space="preserve">Buskerudbyen, </w:t>
      </w:r>
      <w:r w:rsidR="00580B38">
        <w:rPr>
          <w:rFonts w:eastAsia="Times New Roman"/>
        </w:rPr>
        <w:t>12. april</w:t>
      </w:r>
      <w:r w:rsidRPr="3C8BD837">
        <w:rPr>
          <w:rFonts w:eastAsia="Times New Roman"/>
        </w:rPr>
        <w:t xml:space="preserve"> 202</w:t>
      </w:r>
      <w:r w:rsidR="00A43517">
        <w:rPr>
          <w:rFonts w:eastAsia="Times New Roman"/>
        </w:rPr>
        <w:t>3</w:t>
      </w:r>
    </w:p>
    <w:p w14:paraId="6B8102BA" w14:textId="77777777" w:rsidR="00472846" w:rsidRPr="00472846" w:rsidRDefault="00472846" w:rsidP="00472846">
      <w:pPr>
        <w:rPr>
          <w:rFonts w:eastAsia="Times New Roman"/>
        </w:rPr>
      </w:pPr>
    </w:p>
    <w:p w14:paraId="657E8317" w14:textId="5096E149" w:rsidR="6ADA7468" w:rsidRDefault="6ADA7468" w:rsidP="3C8BD837">
      <w:r w:rsidRPr="3C8BD837">
        <w:rPr>
          <w:rFonts w:eastAsia="Times New Roman"/>
        </w:rPr>
        <w:t>Monica Myrvold Berg</w:t>
      </w:r>
    </w:p>
    <w:p w14:paraId="29DD2C69" w14:textId="645AEAE1" w:rsidR="00472846" w:rsidRPr="00472846" w:rsidRDefault="00472846" w:rsidP="00472846">
      <w:pPr>
        <w:rPr>
          <w:rFonts w:eastAsia="Times New Roman"/>
        </w:rPr>
      </w:pPr>
      <w:r w:rsidRPr="3C8BD837">
        <w:rPr>
          <w:rFonts w:eastAsia="Times New Roman"/>
        </w:rPr>
        <w:t xml:space="preserve">leder </w:t>
      </w:r>
      <w:r w:rsidR="35FBEF23" w:rsidRPr="3C8BD837">
        <w:rPr>
          <w:rFonts w:eastAsia="Times New Roman"/>
        </w:rPr>
        <w:t>ATM-utvalget</w:t>
      </w:r>
    </w:p>
    <w:p w14:paraId="3627C4A6" w14:textId="24FD9236" w:rsidR="00472846" w:rsidRPr="009B42D4" w:rsidRDefault="00472846" w:rsidP="00472846">
      <w:pPr>
        <w:rPr>
          <w:rFonts w:eastAsia="Times New Roman"/>
        </w:rPr>
      </w:pPr>
      <w:r w:rsidRPr="00472846">
        <w:rPr>
          <w:rFonts w:eastAsia="Times New Roman"/>
        </w:rPr>
        <w:t>Buskerudbyen</w:t>
      </w:r>
      <w:r w:rsidRPr="00472846">
        <w:rPr>
          <w:rFonts w:eastAsia="Times New Roman"/>
        </w:rPr>
        <w:tab/>
      </w:r>
    </w:p>
    <w:p w14:paraId="4A0790F4" w14:textId="77777777" w:rsidR="0081315E" w:rsidRPr="0081315E" w:rsidRDefault="0081315E" w:rsidP="0081315E">
      <w:pPr>
        <w:spacing w:after="0"/>
        <w:rPr>
          <w:b/>
          <w:bCs/>
          <w:sz w:val="52"/>
          <w:szCs w:val="52"/>
          <w:lang w:eastAsia="nb-NO"/>
        </w:rPr>
      </w:pPr>
    </w:p>
    <w:p w14:paraId="359DECF3" w14:textId="77777777" w:rsidR="005B66BA" w:rsidRDefault="005B66BA">
      <w:pPr>
        <w:spacing w:after="200" w:line="276" w:lineRule="auto"/>
        <w:rPr>
          <w:b/>
          <w:bCs/>
          <w:sz w:val="32"/>
          <w:szCs w:val="32"/>
          <w:lang w:eastAsia="nb-NO"/>
        </w:rPr>
      </w:pPr>
      <w:r>
        <w:rPr>
          <w:b/>
          <w:bCs/>
          <w:sz w:val="32"/>
          <w:szCs w:val="32"/>
          <w:lang w:eastAsia="nb-NO"/>
        </w:rPr>
        <w:br w:type="page"/>
      </w:r>
    </w:p>
    <w:p w14:paraId="42450CA7" w14:textId="5AE358EF" w:rsidR="009C4ADF" w:rsidRPr="00FB65DA" w:rsidRDefault="009C4ADF" w:rsidP="3C8BD837">
      <w:pPr>
        <w:pStyle w:val="Overskrift1"/>
      </w:pPr>
      <w:r>
        <w:lastRenderedPageBreak/>
        <w:t xml:space="preserve">Sak </w:t>
      </w:r>
      <w:r w:rsidR="008107BB">
        <w:t>0</w:t>
      </w:r>
      <w:r w:rsidR="00580B38">
        <w:t>6</w:t>
      </w:r>
      <w:r>
        <w:t>/2</w:t>
      </w:r>
      <w:r w:rsidR="008107BB">
        <w:t>3</w:t>
      </w:r>
      <w:r>
        <w:t xml:space="preserve"> Referat fra møte</w:t>
      </w:r>
      <w:r w:rsidR="008107BB">
        <w:t xml:space="preserve"> </w:t>
      </w:r>
      <w:r w:rsidR="00580B38">
        <w:t>17. februar 2023</w:t>
      </w:r>
    </w:p>
    <w:p w14:paraId="5BEA7F85" w14:textId="26C54A25" w:rsidR="0096453B" w:rsidRPr="0096453B" w:rsidRDefault="0096453B" w:rsidP="009C4ADF">
      <w:pPr>
        <w:textAlignment w:val="baseline"/>
        <w:rPr>
          <w:lang w:eastAsia="nb-NO"/>
        </w:rPr>
      </w:pPr>
      <w:r w:rsidRPr="0096453B">
        <w:rPr>
          <w:lang w:eastAsia="nb-NO"/>
        </w:rPr>
        <w:t>Vedlegg 1</w:t>
      </w:r>
    </w:p>
    <w:p w14:paraId="7F7CB102" w14:textId="53A0D3CF" w:rsidR="00FD4789" w:rsidRDefault="00247C10" w:rsidP="009C4ADF">
      <w:pPr>
        <w:textAlignment w:val="baseline"/>
        <w:rPr>
          <w:i/>
          <w:iCs w:val="0"/>
          <w:lang w:eastAsia="nb-NO"/>
        </w:rPr>
      </w:pPr>
      <w:r>
        <w:rPr>
          <w:b/>
          <w:bCs/>
          <w:i/>
          <w:iCs w:val="0"/>
          <w:lang w:eastAsia="nb-NO"/>
        </w:rPr>
        <w:t xml:space="preserve">Forslag til konklusjon: </w:t>
      </w:r>
      <w:r>
        <w:rPr>
          <w:i/>
          <w:iCs w:val="0"/>
          <w:lang w:eastAsia="nb-NO"/>
        </w:rPr>
        <w:t>Referatet godkjennes</w:t>
      </w:r>
      <w:r w:rsidR="0096453B">
        <w:rPr>
          <w:i/>
          <w:iCs w:val="0"/>
          <w:lang w:eastAsia="nb-NO"/>
        </w:rPr>
        <w:t xml:space="preserve"> </w:t>
      </w:r>
    </w:p>
    <w:p w14:paraId="1DFDFB5A" w14:textId="77777777" w:rsidR="00FD4789" w:rsidRDefault="00FD4789" w:rsidP="009C4ADF">
      <w:pPr>
        <w:textAlignment w:val="baseline"/>
        <w:rPr>
          <w:i/>
          <w:iCs w:val="0"/>
          <w:lang w:eastAsia="nb-NO"/>
        </w:rPr>
      </w:pPr>
    </w:p>
    <w:p w14:paraId="3F637627" w14:textId="45B3ADA6" w:rsidR="001F44C8" w:rsidRDefault="001F44C8" w:rsidP="3B5BF84A">
      <w:pPr>
        <w:pStyle w:val="Overskrift1"/>
        <w:spacing w:before="240"/>
        <w:rPr>
          <w:rFonts w:eastAsia="Arial"/>
          <w:bCs/>
          <w:iCs w:val="0"/>
          <w:color w:val="000000" w:themeColor="text1"/>
        </w:rPr>
      </w:pPr>
      <w:r>
        <w:br/>
      </w:r>
      <w:r w:rsidR="12504194" w:rsidRPr="3B5BF84A">
        <w:rPr>
          <w:rFonts w:eastAsia="Arial"/>
          <w:bCs/>
          <w:iCs w:val="0"/>
          <w:color w:val="000000" w:themeColor="text1"/>
        </w:rPr>
        <w:t>Sak 07/23 NTP 2025-2036 – forslag til innspill fra Buskerudbyen</w:t>
      </w:r>
    </w:p>
    <w:p w14:paraId="35BEE385" w14:textId="13E65FA2" w:rsidR="001F44C8" w:rsidRDefault="12504194" w:rsidP="3B5BF84A">
      <w:pPr>
        <w:pStyle w:val="Overskrift1"/>
        <w:rPr>
          <w:rFonts w:ascii="Calibri Light" w:eastAsia="Calibri Light" w:hAnsi="Calibri Light" w:cs="Calibri Light"/>
          <w:bCs/>
          <w:iCs w:val="0"/>
          <w:color w:val="000000" w:themeColor="text1"/>
        </w:rPr>
      </w:pPr>
      <w:r w:rsidRPr="3B5BF84A">
        <w:rPr>
          <w:rFonts w:ascii="Calibri Light" w:eastAsia="Calibri Light" w:hAnsi="Calibri Light" w:cs="Calibri Light"/>
          <w:bCs/>
          <w:iCs w:val="0"/>
          <w:color w:val="000000" w:themeColor="text1"/>
        </w:rPr>
        <w:t>Saksframlegg beslutningssak </w:t>
      </w:r>
    </w:p>
    <w:tbl>
      <w:tblPr>
        <w:tblW w:w="0" w:type="auto"/>
        <w:tblLayout w:type="fixed"/>
        <w:tblLook w:val="04A0" w:firstRow="1" w:lastRow="0" w:firstColumn="1" w:lastColumn="0" w:noHBand="0" w:noVBand="1"/>
      </w:tblPr>
      <w:tblGrid>
        <w:gridCol w:w="2930"/>
        <w:gridCol w:w="3119"/>
        <w:gridCol w:w="2726"/>
      </w:tblGrid>
      <w:tr w:rsidR="3B5BF84A" w14:paraId="63D0968D"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648B1B08" w14:textId="08DEC8CC" w:rsidR="3B5BF84A" w:rsidRDefault="3B5BF84A" w:rsidP="3B5BF84A">
            <w:pPr>
              <w:spacing w:after="0"/>
              <w:rPr>
                <w:rFonts w:ascii="Calibri" w:eastAsia="Calibri" w:hAnsi="Calibri" w:cs="Calibri"/>
                <w:iCs w:val="0"/>
              </w:rPr>
            </w:pPr>
            <w:r w:rsidRPr="3B5BF84A">
              <w:rPr>
                <w:rFonts w:ascii="Calibri" w:eastAsia="Calibri" w:hAnsi="Calibri" w:cs="Calibri"/>
                <w:b/>
                <w:bCs/>
                <w:iCs w:val="0"/>
              </w:rPr>
              <w:t>Organ:</w:t>
            </w:r>
            <w:r w:rsidRPr="3B5BF84A">
              <w:rPr>
                <w:rFonts w:ascii="Calibri" w:eastAsia="Calibri" w:hAnsi="Calibri" w:cs="Calibri"/>
                <w:iCs w:val="0"/>
              </w:rPr>
              <w:t> </w:t>
            </w:r>
          </w:p>
        </w:tc>
        <w:tc>
          <w:tcPr>
            <w:tcW w:w="3119" w:type="dxa"/>
            <w:tcBorders>
              <w:top w:val="single" w:sz="6" w:space="0" w:color="auto"/>
              <w:left w:val="single" w:sz="6" w:space="0" w:color="auto"/>
              <w:bottom w:val="single" w:sz="6" w:space="0" w:color="auto"/>
              <w:right w:val="single" w:sz="6" w:space="0" w:color="auto"/>
            </w:tcBorders>
          </w:tcPr>
          <w:p w14:paraId="5B48788C" w14:textId="59923FAF" w:rsidR="3B5BF84A" w:rsidRDefault="3B5BF84A" w:rsidP="3B5BF84A">
            <w:pPr>
              <w:spacing w:after="0"/>
              <w:jc w:val="right"/>
              <w:rPr>
                <w:rFonts w:ascii="Calibri" w:eastAsia="Calibri" w:hAnsi="Calibri" w:cs="Calibri"/>
                <w:iCs w:val="0"/>
              </w:rPr>
            </w:pPr>
            <w:r w:rsidRPr="3B5BF84A">
              <w:rPr>
                <w:rFonts w:ascii="Calibri" w:eastAsia="Calibri" w:hAnsi="Calibri" w:cs="Calibri"/>
                <w:b/>
                <w:bCs/>
                <w:iCs w:val="0"/>
              </w:rPr>
              <w:t>Møtedato:</w:t>
            </w:r>
            <w:r w:rsidRPr="3B5BF84A">
              <w:rPr>
                <w:rFonts w:ascii="Calibri" w:eastAsia="Calibri" w:hAnsi="Calibri" w:cs="Calibri"/>
                <w:iCs w:val="0"/>
              </w:rPr>
              <w:t> </w:t>
            </w:r>
          </w:p>
        </w:tc>
        <w:tc>
          <w:tcPr>
            <w:tcW w:w="2726" w:type="dxa"/>
            <w:tcBorders>
              <w:top w:val="single" w:sz="6" w:space="0" w:color="auto"/>
              <w:left w:val="single" w:sz="6" w:space="0" w:color="auto"/>
              <w:bottom w:val="single" w:sz="6" w:space="0" w:color="auto"/>
              <w:right w:val="single" w:sz="6" w:space="0" w:color="auto"/>
            </w:tcBorders>
          </w:tcPr>
          <w:p w14:paraId="28BBA231" w14:textId="391AB993" w:rsidR="3B5BF84A" w:rsidRDefault="3B5BF84A" w:rsidP="3B5BF84A">
            <w:pPr>
              <w:spacing w:after="0"/>
              <w:rPr>
                <w:rFonts w:ascii="Calibri" w:eastAsia="Calibri" w:hAnsi="Calibri" w:cs="Calibri"/>
                <w:iCs w:val="0"/>
              </w:rPr>
            </w:pPr>
            <w:r w:rsidRPr="3B5BF84A">
              <w:rPr>
                <w:rFonts w:ascii="Calibri" w:eastAsia="Calibri" w:hAnsi="Calibri" w:cs="Calibri"/>
                <w:b/>
                <w:bCs/>
                <w:iCs w:val="0"/>
              </w:rPr>
              <w:t xml:space="preserve"> </w:t>
            </w:r>
            <w:proofErr w:type="spellStart"/>
            <w:r w:rsidRPr="3B5BF84A">
              <w:rPr>
                <w:rFonts w:ascii="Calibri" w:eastAsia="Calibri" w:hAnsi="Calibri" w:cs="Calibri"/>
                <w:b/>
                <w:bCs/>
                <w:iCs w:val="0"/>
              </w:rPr>
              <w:t>Saksnr</w:t>
            </w:r>
            <w:proofErr w:type="spellEnd"/>
            <w:r w:rsidRPr="3B5BF84A">
              <w:rPr>
                <w:rFonts w:ascii="Calibri" w:eastAsia="Calibri" w:hAnsi="Calibri" w:cs="Calibri"/>
                <w:b/>
                <w:bCs/>
                <w:iCs w:val="0"/>
              </w:rPr>
              <w:t>.:</w:t>
            </w:r>
            <w:r w:rsidRPr="3B5BF84A">
              <w:rPr>
                <w:rFonts w:ascii="Calibri" w:eastAsia="Calibri" w:hAnsi="Calibri" w:cs="Calibri"/>
                <w:iCs w:val="0"/>
              </w:rPr>
              <w:t> </w:t>
            </w:r>
          </w:p>
        </w:tc>
      </w:tr>
      <w:tr w:rsidR="3B5BF84A" w14:paraId="77FDF86C"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317C9D0D" w14:textId="5D04773C" w:rsidR="3B5BF84A" w:rsidRDefault="3B5BF84A" w:rsidP="3B5BF84A">
            <w:pPr>
              <w:spacing w:after="0"/>
              <w:rPr>
                <w:rFonts w:ascii="Calibri" w:eastAsia="Calibri" w:hAnsi="Calibri" w:cs="Calibri"/>
                <w:iCs w:val="0"/>
              </w:rPr>
            </w:pPr>
            <w:r w:rsidRPr="3B5BF84A">
              <w:rPr>
                <w:rFonts w:ascii="Calibri" w:eastAsia="Calibri" w:hAnsi="Calibri" w:cs="Calibri"/>
                <w:iCs w:val="0"/>
              </w:rPr>
              <w:t>ATM-utvalget </w:t>
            </w:r>
          </w:p>
        </w:tc>
        <w:tc>
          <w:tcPr>
            <w:tcW w:w="3119" w:type="dxa"/>
            <w:tcBorders>
              <w:top w:val="single" w:sz="6" w:space="0" w:color="auto"/>
              <w:left w:val="single" w:sz="6" w:space="0" w:color="auto"/>
              <w:bottom w:val="single" w:sz="6" w:space="0" w:color="auto"/>
              <w:right w:val="single" w:sz="6" w:space="0" w:color="auto"/>
            </w:tcBorders>
          </w:tcPr>
          <w:p w14:paraId="721B5317" w14:textId="6AA55A1B" w:rsidR="3B5BF84A" w:rsidRDefault="3B5BF84A" w:rsidP="3B5BF84A">
            <w:pPr>
              <w:spacing w:after="0"/>
              <w:jc w:val="right"/>
              <w:rPr>
                <w:rFonts w:ascii="Calibri" w:eastAsia="Calibri" w:hAnsi="Calibri" w:cs="Calibri"/>
                <w:iCs w:val="0"/>
              </w:rPr>
            </w:pPr>
            <w:r w:rsidRPr="3B5BF84A">
              <w:rPr>
                <w:rFonts w:ascii="Calibri" w:eastAsia="Calibri" w:hAnsi="Calibri" w:cs="Calibri"/>
                <w:iCs w:val="0"/>
              </w:rPr>
              <w:t> 17.04.2023</w:t>
            </w:r>
          </w:p>
        </w:tc>
        <w:tc>
          <w:tcPr>
            <w:tcW w:w="2726" w:type="dxa"/>
            <w:tcBorders>
              <w:top w:val="single" w:sz="6" w:space="0" w:color="auto"/>
              <w:left w:val="single" w:sz="6" w:space="0" w:color="auto"/>
              <w:bottom w:val="single" w:sz="6" w:space="0" w:color="auto"/>
              <w:right w:val="single" w:sz="6" w:space="0" w:color="auto"/>
            </w:tcBorders>
          </w:tcPr>
          <w:p w14:paraId="11F21715" w14:textId="572B6CE7" w:rsidR="3B5BF84A" w:rsidRDefault="4FB1C79D" w:rsidP="3B5BF84A">
            <w:pPr>
              <w:spacing w:after="0"/>
              <w:rPr>
                <w:rFonts w:ascii="Calibri" w:eastAsia="Calibri" w:hAnsi="Calibri" w:cs="Calibri"/>
              </w:rPr>
            </w:pPr>
            <w:r w:rsidRPr="20BBC5AA">
              <w:rPr>
                <w:rFonts w:ascii="Calibri" w:eastAsia="Calibri" w:hAnsi="Calibri" w:cs="Calibri"/>
              </w:rPr>
              <w:t> </w:t>
            </w:r>
            <w:r w:rsidR="633AE077" w:rsidRPr="20BBC5AA">
              <w:rPr>
                <w:rFonts w:ascii="Calibri" w:eastAsia="Calibri" w:hAnsi="Calibri" w:cs="Calibri"/>
              </w:rPr>
              <w:t>07/23</w:t>
            </w:r>
          </w:p>
        </w:tc>
      </w:tr>
      <w:tr w:rsidR="3B5BF84A" w14:paraId="2A9B877E"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637AF9A0" w14:textId="1790302B" w:rsidR="3B5BF84A" w:rsidRDefault="3B5BF84A" w:rsidP="3B5BF84A">
            <w:pPr>
              <w:spacing w:after="0"/>
              <w:rPr>
                <w:rFonts w:ascii="Calibri" w:eastAsia="Calibri" w:hAnsi="Calibri" w:cs="Calibri"/>
                <w:iCs w:val="0"/>
              </w:rPr>
            </w:pPr>
            <w:r w:rsidRPr="3B5BF84A">
              <w:rPr>
                <w:rFonts w:ascii="Calibri" w:eastAsia="Calibri" w:hAnsi="Calibri" w:cs="Calibri"/>
                <w:iCs w:val="0"/>
              </w:rPr>
              <w:t>Administrativ styringsgruppe </w:t>
            </w:r>
          </w:p>
        </w:tc>
        <w:tc>
          <w:tcPr>
            <w:tcW w:w="3119" w:type="dxa"/>
            <w:tcBorders>
              <w:top w:val="single" w:sz="6" w:space="0" w:color="auto"/>
              <w:left w:val="single" w:sz="6" w:space="0" w:color="auto"/>
              <w:bottom w:val="single" w:sz="6" w:space="0" w:color="auto"/>
              <w:right w:val="single" w:sz="6" w:space="0" w:color="auto"/>
            </w:tcBorders>
          </w:tcPr>
          <w:p w14:paraId="0682F1F8" w14:textId="2EC70082" w:rsidR="3B5BF84A" w:rsidRDefault="3B5BF84A" w:rsidP="3B5BF84A">
            <w:pPr>
              <w:spacing w:after="0"/>
              <w:jc w:val="right"/>
              <w:rPr>
                <w:rFonts w:ascii="Calibri" w:eastAsia="Calibri" w:hAnsi="Calibri" w:cs="Calibri"/>
                <w:iCs w:val="0"/>
              </w:rPr>
            </w:pPr>
            <w:r w:rsidRPr="3B5BF84A">
              <w:rPr>
                <w:rFonts w:ascii="Calibri" w:eastAsia="Calibri" w:hAnsi="Calibri" w:cs="Calibri"/>
                <w:iCs w:val="0"/>
              </w:rPr>
              <w:t> 11.04.2023</w:t>
            </w:r>
          </w:p>
        </w:tc>
        <w:tc>
          <w:tcPr>
            <w:tcW w:w="2726" w:type="dxa"/>
            <w:tcBorders>
              <w:top w:val="single" w:sz="6" w:space="0" w:color="auto"/>
              <w:left w:val="single" w:sz="6" w:space="0" w:color="auto"/>
              <w:bottom w:val="single" w:sz="6" w:space="0" w:color="auto"/>
              <w:right w:val="single" w:sz="6" w:space="0" w:color="auto"/>
            </w:tcBorders>
          </w:tcPr>
          <w:p w14:paraId="3CACEE53" w14:textId="01D9CBA2" w:rsidR="3B5BF84A" w:rsidRDefault="3B5BF84A" w:rsidP="3B5BF84A">
            <w:pPr>
              <w:spacing w:after="0"/>
              <w:rPr>
                <w:rFonts w:ascii="Calibri" w:eastAsia="Calibri" w:hAnsi="Calibri" w:cs="Calibri"/>
                <w:iCs w:val="0"/>
              </w:rPr>
            </w:pPr>
            <w:r w:rsidRPr="3B5BF84A">
              <w:rPr>
                <w:rFonts w:ascii="Calibri" w:eastAsia="Calibri" w:hAnsi="Calibri" w:cs="Calibri"/>
                <w:iCs w:val="0"/>
              </w:rPr>
              <w:t> 07/23</w:t>
            </w:r>
          </w:p>
        </w:tc>
      </w:tr>
      <w:tr w:rsidR="3B5BF84A" w14:paraId="0ABF85B0"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2622C18A" w14:textId="04C7A217" w:rsidR="3B5BF84A" w:rsidRDefault="3B5BF84A" w:rsidP="3B5BF84A">
            <w:pPr>
              <w:rPr>
                <w:rFonts w:ascii="Calibri" w:eastAsia="Calibri" w:hAnsi="Calibri" w:cs="Calibri"/>
                <w:iCs w:val="0"/>
              </w:rPr>
            </w:pPr>
            <w:r w:rsidRPr="3B5BF84A">
              <w:rPr>
                <w:rFonts w:ascii="Calibri" w:eastAsia="Calibri" w:hAnsi="Calibri" w:cs="Calibri"/>
                <w:iCs w:val="0"/>
              </w:rPr>
              <w:t>Administrativ styringsgruppe</w:t>
            </w:r>
          </w:p>
        </w:tc>
        <w:tc>
          <w:tcPr>
            <w:tcW w:w="3119" w:type="dxa"/>
            <w:tcBorders>
              <w:top w:val="single" w:sz="6" w:space="0" w:color="auto"/>
              <w:left w:val="single" w:sz="6" w:space="0" w:color="auto"/>
              <w:bottom w:val="single" w:sz="6" w:space="0" w:color="auto"/>
              <w:right w:val="single" w:sz="6" w:space="0" w:color="auto"/>
            </w:tcBorders>
          </w:tcPr>
          <w:p w14:paraId="6313FA6A" w14:textId="4484C35C" w:rsidR="3B5BF84A" w:rsidRDefault="3B5BF84A" w:rsidP="3B5BF84A">
            <w:pPr>
              <w:jc w:val="right"/>
              <w:rPr>
                <w:rFonts w:ascii="Calibri" w:eastAsia="Calibri" w:hAnsi="Calibri" w:cs="Calibri"/>
                <w:iCs w:val="0"/>
              </w:rPr>
            </w:pPr>
            <w:r w:rsidRPr="3B5BF84A">
              <w:rPr>
                <w:rFonts w:ascii="Calibri" w:eastAsia="Calibri" w:hAnsi="Calibri" w:cs="Calibri"/>
                <w:iCs w:val="0"/>
              </w:rPr>
              <w:t>03.02.2023</w:t>
            </w:r>
          </w:p>
        </w:tc>
        <w:tc>
          <w:tcPr>
            <w:tcW w:w="2726" w:type="dxa"/>
            <w:tcBorders>
              <w:top w:val="single" w:sz="6" w:space="0" w:color="auto"/>
              <w:left w:val="single" w:sz="6" w:space="0" w:color="auto"/>
              <w:bottom w:val="single" w:sz="6" w:space="0" w:color="auto"/>
              <w:right w:val="single" w:sz="6" w:space="0" w:color="auto"/>
            </w:tcBorders>
          </w:tcPr>
          <w:p w14:paraId="761DF1A9" w14:textId="7C507645" w:rsidR="3B5BF84A" w:rsidRDefault="3B5BF84A" w:rsidP="3B5BF84A">
            <w:pPr>
              <w:rPr>
                <w:rFonts w:ascii="Calibri" w:eastAsia="Calibri" w:hAnsi="Calibri" w:cs="Calibri"/>
                <w:iCs w:val="0"/>
              </w:rPr>
            </w:pPr>
            <w:r w:rsidRPr="3B5BF84A">
              <w:rPr>
                <w:rFonts w:ascii="Calibri" w:eastAsia="Calibri" w:hAnsi="Calibri" w:cs="Calibri"/>
                <w:iCs w:val="0"/>
              </w:rPr>
              <w:t xml:space="preserve"> 03/23</w:t>
            </w:r>
          </w:p>
        </w:tc>
      </w:tr>
      <w:tr w:rsidR="3B5BF84A" w14:paraId="1C8C257A"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03D0A1CF" w14:textId="3A3F6310" w:rsidR="3B5BF84A" w:rsidRDefault="3B5BF84A" w:rsidP="3B5BF84A">
            <w:pPr>
              <w:rPr>
                <w:rFonts w:ascii="Calibri" w:eastAsia="Calibri" w:hAnsi="Calibri" w:cs="Calibri"/>
                <w:iCs w:val="0"/>
              </w:rPr>
            </w:pPr>
            <w:r w:rsidRPr="3B5BF84A">
              <w:rPr>
                <w:rFonts w:ascii="Calibri" w:eastAsia="Calibri" w:hAnsi="Calibri" w:cs="Calibri"/>
                <w:iCs w:val="0"/>
              </w:rPr>
              <w:t>ATM-utvalget</w:t>
            </w:r>
          </w:p>
        </w:tc>
        <w:tc>
          <w:tcPr>
            <w:tcW w:w="3119" w:type="dxa"/>
            <w:tcBorders>
              <w:top w:val="single" w:sz="6" w:space="0" w:color="auto"/>
              <w:left w:val="single" w:sz="6" w:space="0" w:color="auto"/>
              <w:bottom w:val="single" w:sz="6" w:space="0" w:color="auto"/>
              <w:right w:val="single" w:sz="6" w:space="0" w:color="auto"/>
            </w:tcBorders>
          </w:tcPr>
          <w:p w14:paraId="02A37A3D" w14:textId="331D20B2" w:rsidR="3B5BF84A" w:rsidRDefault="3B5BF84A" w:rsidP="3B5BF84A">
            <w:pPr>
              <w:jc w:val="right"/>
              <w:rPr>
                <w:rFonts w:ascii="Calibri" w:eastAsia="Calibri" w:hAnsi="Calibri" w:cs="Calibri"/>
                <w:iCs w:val="0"/>
              </w:rPr>
            </w:pPr>
            <w:r w:rsidRPr="3B5BF84A">
              <w:rPr>
                <w:rFonts w:ascii="Calibri" w:eastAsia="Calibri" w:hAnsi="Calibri" w:cs="Calibri"/>
                <w:iCs w:val="0"/>
              </w:rPr>
              <w:t>24.11.2022</w:t>
            </w:r>
          </w:p>
        </w:tc>
        <w:tc>
          <w:tcPr>
            <w:tcW w:w="2726" w:type="dxa"/>
            <w:tcBorders>
              <w:top w:val="single" w:sz="6" w:space="0" w:color="auto"/>
              <w:left w:val="single" w:sz="6" w:space="0" w:color="auto"/>
              <w:bottom w:val="single" w:sz="6" w:space="0" w:color="auto"/>
              <w:right w:val="single" w:sz="6" w:space="0" w:color="auto"/>
            </w:tcBorders>
          </w:tcPr>
          <w:p w14:paraId="4F587F6E" w14:textId="4F096817" w:rsidR="3B5BF84A" w:rsidRDefault="3B5BF84A" w:rsidP="3B5BF84A">
            <w:pPr>
              <w:rPr>
                <w:rFonts w:ascii="Calibri" w:eastAsia="Calibri" w:hAnsi="Calibri" w:cs="Calibri"/>
                <w:iCs w:val="0"/>
              </w:rPr>
            </w:pPr>
            <w:r w:rsidRPr="3B5BF84A">
              <w:rPr>
                <w:rFonts w:ascii="Calibri" w:eastAsia="Calibri" w:hAnsi="Calibri" w:cs="Calibri"/>
                <w:iCs w:val="0"/>
              </w:rPr>
              <w:t xml:space="preserve"> 17/22</w:t>
            </w:r>
          </w:p>
        </w:tc>
      </w:tr>
      <w:tr w:rsidR="3B5BF84A" w14:paraId="79587EDE"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0BE80191" w14:textId="49891BA0" w:rsidR="3B5BF84A" w:rsidRDefault="3B5BF84A" w:rsidP="3B5BF84A">
            <w:pPr>
              <w:rPr>
                <w:rFonts w:ascii="Calibri" w:eastAsia="Calibri" w:hAnsi="Calibri" w:cs="Calibri"/>
                <w:iCs w:val="0"/>
              </w:rPr>
            </w:pPr>
            <w:r w:rsidRPr="3B5BF84A">
              <w:rPr>
                <w:rFonts w:ascii="Calibri" w:eastAsia="Calibri" w:hAnsi="Calibri" w:cs="Calibri"/>
                <w:iCs w:val="0"/>
              </w:rPr>
              <w:t>Administrativ styringsgruppe</w:t>
            </w:r>
          </w:p>
        </w:tc>
        <w:tc>
          <w:tcPr>
            <w:tcW w:w="3119" w:type="dxa"/>
            <w:tcBorders>
              <w:top w:val="single" w:sz="6" w:space="0" w:color="auto"/>
              <w:left w:val="single" w:sz="6" w:space="0" w:color="auto"/>
              <w:bottom w:val="single" w:sz="6" w:space="0" w:color="auto"/>
              <w:right w:val="single" w:sz="6" w:space="0" w:color="auto"/>
            </w:tcBorders>
          </w:tcPr>
          <w:p w14:paraId="73165A92" w14:textId="315E22B8" w:rsidR="3B5BF84A" w:rsidRDefault="3B5BF84A" w:rsidP="3B5BF84A">
            <w:pPr>
              <w:jc w:val="right"/>
              <w:rPr>
                <w:rFonts w:ascii="Calibri" w:eastAsia="Calibri" w:hAnsi="Calibri" w:cs="Calibri"/>
                <w:iCs w:val="0"/>
              </w:rPr>
            </w:pPr>
            <w:r w:rsidRPr="3B5BF84A">
              <w:rPr>
                <w:rFonts w:ascii="Calibri" w:eastAsia="Calibri" w:hAnsi="Calibri" w:cs="Calibri"/>
                <w:iCs w:val="0"/>
              </w:rPr>
              <w:t>11.11.2022</w:t>
            </w:r>
          </w:p>
        </w:tc>
        <w:tc>
          <w:tcPr>
            <w:tcW w:w="2726" w:type="dxa"/>
            <w:tcBorders>
              <w:top w:val="single" w:sz="6" w:space="0" w:color="auto"/>
              <w:left w:val="single" w:sz="6" w:space="0" w:color="auto"/>
              <w:bottom w:val="single" w:sz="6" w:space="0" w:color="auto"/>
              <w:right w:val="single" w:sz="6" w:space="0" w:color="auto"/>
            </w:tcBorders>
          </w:tcPr>
          <w:p w14:paraId="6D8EFAB8" w14:textId="0AC3E3D6" w:rsidR="3B5BF84A" w:rsidRDefault="3B5BF84A" w:rsidP="3B5BF84A">
            <w:pPr>
              <w:rPr>
                <w:rFonts w:ascii="Calibri" w:eastAsia="Calibri" w:hAnsi="Calibri" w:cs="Calibri"/>
                <w:iCs w:val="0"/>
              </w:rPr>
            </w:pPr>
            <w:r w:rsidRPr="3B5BF84A">
              <w:rPr>
                <w:rFonts w:ascii="Calibri" w:eastAsia="Calibri" w:hAnsi="Calibri" w:cs="Calibri"/>
                <w:iCs w:val="0"/>
              </w:rPr>
              <w:t xml:space="preserve"> 30/22</w:t>
            </w:r>
          </w:p>
        </w:tc>
      </w:tr>
      <w:tr w:rsidR="3B5BF84A" w14:paraId="0B90D0DD" w14:textId="77777777" w:rsidTr="20BBC5AA">
        <w:trPr>
          <w:trHeight w:val="300"/>
        </w:trPr>
        <w:tc>
          <w:tcPr>
            <w:tcW w:w="2930" w:type="dxa"/>
            <w:tcBorders>
              <w:top w:val="single" w:sz="6" w:space="0" w:color="auto"/>
              <w:left w:val="single" w:sz="6" w:space="0" w:color="auto"/>
              <w:bottom w:val="single" w:sz="6" w:space="0" w:color="auto"/>
              <w:right w:val="single" w:sz="6" w:space="0" w:color="auto"/>
            </w:tcBorders>
          </w:tcPr>
          <w:p w14:paraId="0DE6B30E" w14:textId="12EC9C20" w:rsidR="3B5BF84A" w:rsidRDefault="3B5BF84A" w:rsidP="3B5BF84A">
            <w:pPr>
              <w:spacing w:after="0"/>
              <w:rPr>
                <w:rFonts w:ascii="Calibri" w:eastAsia="Calibri" w:hAnsi="Calibri" w:cs="Calibri"/>
                <w:iCs w:val="0"/>
              </w:rPr>
            </w:pPr>
            <w:r w:rsidRPr="3B5BF84A">
              <w:rPr>
                <w:rFonts w:ascii="Calibri" w:eastAsia="Calibri" w:hAnsi="Calibri" w:cs="Calibri"/>
                <w:iCs w:val="0"/>
              </w:rPr>
              <w:t>Fagrådet </w:t>
            </w:r>
          </w:p>
        </w:tc>
        <w:tc>
          <w:tcPr>
            <w:tcW w:w="3119" w:type="dxa"/>
            <w:tcBorders>
              <w:top w:val="single" w:sz="6" w:space="0" w:color="auto"/>
              <w:left w:val="single" w:sz="6" w:space="0" w:color="auto"/>
              <w:bottom w:val="single" w:sz="6" w:space="0" w:color="auto"/>
              <w:right w:val="single" w:sz="6" w:space="0" w:color="auto"/>
            </w:tcBorders>
          </w:tcPr>
          <w:p w14:paraId="3A680A66" w14:textId="2D92B397" w:rsidR="3B5BF84A" w:rsidRDefault="3B5BF84A" w:rsidP="3B5BF84A">
            <w:pPr>
              <w:spacing w:after="0"/>
              <w:jc w:val="right"/>
              <w:rPr>
                <w:rFonts w:ascii="Calibri" w:eastAsia="Calibri" w:hAnsi="Calibri" w:cs="Calibri"/>
                <w:iCs w:val="0"/>
              </w:rPr>
            </w:pPr>
          </w:p>
        </w:tc>
        <w:tc>
          <w:tcPr>
            <w:tcW w:w="2726" w:type="dxa"/>
            <w:tcBorders>
              <w:top w:val="single" w:sz="6" w:space="0" w:color="auto"/>
              <w:left w:val="single" w:sz="6" w:space="0" w:color="auto"/>
              <w:bottom w:val="single" w:sz="6" w:space="0" w:color="auto"/>
              <w:right w:val="single" w:sz="6" w:space="0" w:color="auto"/>
            </w:tcBorders>
          </w:tcPr>
          <w:p w14:paraId="2265BD8F" w14:textId="245FA058" w:rsidR="3B5BF84A" w:rsidRDefault="3B5BF84A" w:rsidP="3B5BF84A">
            <w:pPr>
              <w:spacing w:after="0"/>
              <w:rPr>
                <w:rFonts w:ascii="Calibri" w:eastAsia="Calibri" w:hAnsi="Calibri" w:cs="Calibri"/>
                <w:iCs w:val="0"/>
              </w:rPr>
            </w:pPr>
            <w:r w:rsidRPr="3B5BF84A">
              <w:rPr>
                <w:rFonts w:ascii="Calibri" w:eastAsia="Calibri" w:hAnsi="Calibri" w:cs="Calibri"/>
                <w:iCs w:val="0"/>
              </w:rPr>
              <w:t> </w:t>
            </w:r>
          </w:p>
        </w:tc>
      </w:tr>
    </w:tbl>
    <w:p w14:paraId="1F6D0ABB" w14:textId="2D164D96" w:rsidR="001F44C8" w:rsidRDefault="001F44C8" w:rsidP="3B5BF84A">
      <w:pPr>
        <w:spacing w:after="0"/>
        <w:rPr>
          <w:rFonts w:ascii="Arial" w:eastAsia="Arial" w:hAnsi="Arial" w:cs="Arial"/>
          <w:iCs w:val="0"/>
          <w:color w:val="000000" w:themeColor="text1"/>
        </w:rPr>
      </w:pPr>
      <w:r>
        <w:br/>
      </w:r>
    </w:p>
    <w:tbl>
      <w:tblPr>
        <w:tblW w:w="0" w:type="auto"/>
        <w:tblLayout w:type="fixed"/>
        <w:tblLook w:val="04A0" w:firstRow="1" w:lastRow="0" w:firstColumn="1" w:lastColumn="0" w:noHBand="0" w:noVBand="1"/>
      </w:tblPr>
      <w:tblGrid>
        <w:gridCol w:w="4162"/>
        <w:gridCol w:w="2356"/>
        <w:gridCol w:w="2257"/>
      </w:tblGrid>
      <w:tr w:rsidR="3B5BF84A" w14:paraId="769E61A4" w14:textId="77777777" w:rsidTr="3B5BF84A">
        <w:trPr>
          <w:trHeight w:val="300"/>
        </w:trPr>
        <w:tc>
          <w:tcPr>
            <w:tcW w:w="4162" w:type="dxa"/>
            <w:tcBorders>
              <w:bottom w:val="single" w:sz="6" w:space="0" w:color="auto"/>
            </w:tcBorders>
            <w:tcMar>
              <w:left w:w="105" w:type="dxa"/>
              <w:right w:w="105" w:type="dxa"/>
            </w:tcMar>
          </w:tcPr>
          <w:p w14:paraId="436083FC" w14:textId="12AEDFDF" w:rsidR="3B5BF84A" w:rsidRDefault="3B5BF84A" w:rsidP="3B5BF84A">
            <w:pPr>
              <w:tabs>
                <w:tab w:val="left" w:pos="1418"/>
              </w:tabs>
              <w:rPr>
                <w:rFonts w:ascii="Arial" w:eastAsia="Arial" w:hAnsi="Arial" w:cs="Arial"/>
                <w:iCs w:val="0"/>
                <w:sz w:val="20"/>
                <w:szCs w:val="20"/>
              </w:rPr>
            </w:pPr>
            <w:r w:rsidRPr="3B5BF84A">
              <w:rPr>
                <w:rFonts w:ascii="Arial" w:eastAsia="Arial" w:hAnsi="Arial" w:cs="Arial"/>
                <w:i/>
                <w:sz w:val="20"/>
                <w:szCs w:val="20"/>
              </w:rPr>
              <w:t>Saksbehandler: Tor Atle Odberg og Alberte Ruud</w:t>
            </w:r>
            <w:r>
              <w:tab/>
            </w:r>
          </w:p>
        </w:tc>
        <w:tc>
          <w:tcPr>
            <w:tcW w:w="2356" w:type="dxa"/>
            <w:tcBorders>
              <w:bottom w:val="single" w:sz="6" w:space="0" w:color="auto"/>
            </w:tcBorders>
            <w:tcMar>
              <w:left w:w="105" w:type="dxa"/>
              <w:right w:w="105" w:type="dxa"/>
            </w:tcMar>
          </w:tcPr>
          <w:p w14:paraId="2B08C19A" w14:textId="42B8FC50" w:rsidR="3B5BF84A" w:rsidRDefault="3B5BF84A" w:rsidP="3B5BF84A">
            <w:pPr>
              <w:tabs>
                <w:tab w:val="left" w:pos="960"/>
              </w:tabs>
              <w:rPr>
                <w:rFonts w:ascii="Arial" w:eastAsia="Arial" w:hAnsi="Arial" w:cs="Arial"/>
                <w:iCs w:val="0"/>
                <w:sz w:val="20"/>
                <w:szCs w:val="20"/>
              </w:rPr>
            </w:pPr>
            <w:r w:rsidRPr="3B5BF84A">
              <w:rPr>
                <w:rFonts w:ascii="Arial" w:eastAsia="Arial" w:hAnsi="Arial" w:cs="Arial"/>
                <w:i/>
                <w:sz w:val="20"/>
                <w:szCs w:val="20"/>
              </w:rPr>
              <w:t>Deres ref.:</w:t>
            </w:r>
            <w:r>
              <w:tab/>
            </w:r>
          </w:p>
        </w:tc>
        <w:tc>
          <w:tcPr>
            <w:tcW w:w="2257" w:type="dxa"/>
            <w:tcBorders>
              <w:bottom w:val="single" w:sz="6" w:space="0" w:color="auto"/>
            </w:tcBorders>
            <w:tcMar>
              <w:left w:w="105" w:type="dxa"/>
              <w:right w:w="105" w:type="dxa"/>
            </w:tcMar>
          </w:tcPr>
          <w:p w14:paraId="0720AA4A" w14:textId="2B0AC38C" w:rsidR="3B5BF84A" w:rsidRDefault="3B5BF84A" w:rsidP="3B5BF84A">
            <w:pPr>
              <w:keepNext/>
              <w:tabs>
                <w:tab w:val="left" w:pos="992"/>
              </w:tabs>
              <w:rPr>
                <w:rFonts w:ascii="Arial" w:eastAsia="Arial" w:hAnsi="Arial" w:cs="Arial"/>
                <w:iCs w:val="0"/>
                <w:sz w:val="20"/>
                <w:szCs w:val="20"/>
              </w:rPr>
            </w:pPr>
            <w:r w:rsidRPr="3B5BF84A">
              <w:rPr>
                <w:rFonts w:ascii="Arial" w:eastAsia="Arial" w:hAnsi="Arial" w:cs="Arial"/>
                <w:i/>
                <w:sz w:val="20"/>
                <w:szCs w:val="20"/>
              </w:rPr>
              <w:t>Vår dato 29.03.2023</w:t>
            </w:r>
          </w:p>
        </w:tc>
      </w:tr>
    </w:tbl>
    <w:p w14:paraId="26AAC376" w14:textId="364EB7D2" w:rsidR="001F44C8" w:rsidRDefault="001F44C8" w:rsidP="3B5BF84A">
      <w:pPr>
        <w:spacing w:after="0"/>
        <w:rPr>
          <w:rFonts w:ascii="Arial" w:eastAsia="Arial" w:hAnsi="Arial" w:cs="Arial"/>
          <w:iCs w:val="0"/>
          <w:color w:val="000000" w:themeColor="text1"/>
          <w:sz w:val="24"/>
          <w:szCs w:val="24"/>
        </w:rPr>
      </w:pPr>
    </w:p>
    <w:p w14:paraId="4E99619F" w14:textId="08F93491" w:rsidR="001F44C8" w:rsidRDefault="12504194" w:rsidP="3B5BF84A">
      <w:pPr>
        <w:spacing w:after="0"/>
        <w:rPr>
          <w:rFonts w:ascii="Calibri Light" w:eastAsia="Calibri Light" w:hAnsi="Calibri Light" w:cs="Calibri Light"/>
          <w:iCs w:val="0"/>
          <w:color w:val="000000" w:themeColor="text1"/>
          <w:sz w:val="26"/>
          <w:szCs w:val="26"/>
        </w:rPr>
      </w:pPr>
      <w:r w:rsidRPr="3B5BF84A">
        <w:rPr>
          <w:rStyle w:val="normaltextrun"/>
          <w:rFonts w:ascii="Calibri Light" w:eastAsia="Calibri Light" w:hAnsi="Calibri Light" w:cs="Calibri Light"/>
          <w:b/>
          <w:bCs/>
          <w:iCs w:val="0"/>
          <w:color w:val="000000" w:themeColor="text1"/>
          <w:sz w:val="26"/>
          <w:szCs w:val="26"/>
        </w:rPr>
        <w:t>Hva saken gjelder </w:t>
      </w:r>
    </w:p>
    <w:p w14:paraId="20601BF7" w14:textId="278830B9" w:rsidR="001F44C8" w:rsidRDefault="56CEADEB" w:rsidP="20BBC5AA">
      <w:pPr>
        <w:pStyle w:val="paragraph"/>
        <w:spacing w:before="0" w:beforeAutospacing="0" w:after="0" w:afterAutospacing="0"/>
        <w:rPr>
          <w:rFonts w:ascii="Calibri" w:eastAsia="Calibri" w:hAnsi="Calibri" w:cs="Calibri"/>
          <w:color w:val="000000" w:themeColor="text1"/>
          <w:sz w:val="22"/>
          <w:szCs w:val="22"/>
        </w:rPr>
      </w:pPr>
      <w:r w:rsidRPr="20BBC5AA">
        <w:rPr>
          <w:rFonts w:ascii="Calibri" w:eastAsia="Calibri" w:hAnsi="Calibri" w:cs="Calibri"/>
          <w:color w:val="000000" w:themeColor="text1"/>
          <w:sz w:val="22"/>
          <w:szCs w:val="22"/>
        </w:rPr>
        <w:t xml:space="preserve">Utkast til </w:t>
      </w:r>
      <w:r w:rsidRPr="20BBC5AA">
        <w:rPr>
          <w:rFonts w:ascii="Calibri" w:eastAsia="Calibri" w:hAnsi="Calibri" w:cs="Calibri"/>
          <w:color w:val="000000" w:themeColor="text1"/>
        </w:rPr>
        <w:t>innspill til Nasjonal transportplan 2025-36 fra Buskerudbyen</w:t>
      </w:r>
      <w:r w:rsidRPr="20BBC5AA">
        <w:rPr>
          <w:rFonts w:ascii="Calibri" w:eastAsia="Calibri" w:hAnsi="Calibri" w:cs="Calibri"/>
          <w:color w:val="000000" w:themeColor="text1"/>
          <w:sz w:val="22"/>
          <w:szCs w:val="22"/>
        </w:rPr>
        <w:t xml:space="preserve">, se vedlegg 2. Transportvirksomhetens svar på prioriteringsoppdraget </w:t>
      </w:r>
      <w:r w:rsidR="019D2DE4" w:rsidRPr="20BBC5AA">
        <w:rPr>
          <w:rFonts w:ascii="Calibri" w:eastAsia="Calibri" w:hAnsi="Calibri" w:cs="Calibri"/>
          <w:color w:val="000000" w:themeColor="text1"/>
          <w:sz w:val="22"/>
          <w:szCs w:val="22"/>
        </w:rPr>
        <w:t xml:space="preserve">ble oversendt fredag 31. </w:t>
      </w:r>
      <w:r w:rsidR="006D0824">
        <w:rPr>
          <w:rFonts w:ascii="Calibri" w:eastAsia="Calibri" w:hAnsi="Calibri" w:cs="Calibri"/>
          <w:color w:val="000000" w:themeColor="text1"/>
          <w:sz w:val="22"/>
          <w:szCs w:val="22"/>
        </w:rPr>
        <w:t>m</w:t>
      </w:r>
      <w:r w:rsidR="019D2DE4" w:rsidRPr="20BBC5AA">
        <w:rPr>
          <w:rFonts w:ascii="Calibri" w:eastAsia="Calibri" w:hAnsi="Calibri" w:cs="Calibri"/>
          <w:color w:val="000000" w:themeColor="text1"/>
          <w:sz w:val="22"/>
          <w:szCs w:val="22"/>
        </w:rPr>
        <w:t>ars.</w:t>
      </w:r>
      <w:r w:rsidRPr="20BBC5AA">
        <w:rPr>
          <w:rFonts w:ascii="Calibri" w:eastAsia="Calibri" w:hAnsi="Calibri" w:cs="Calibri"/>
          <w:color w:val="000000" w:themeColor="text1"/>
          <w:sz w:val="22"/>
          <w:szCs w:val="22"/>
        </w:rPr>
        <w:t xml:space="preserve"> </w:t>
      </w:r>
    </w:p>
    <w:p w14:paraId="0BB87460" w14:textId="77777777" w:rsidR="00383F9E" w:rsidRDefault="00383F9E" w:rsidP="3B5BF84A">
      <w:pPr>
        <w:spacing w:after="0"/>
        <w:rPr>
          <w:rFonts w:ascii="Calibri Light" w:eastAsia="Calibri Light" w:hAnsi="Calibri Light" w:cs="Calibri Light"/>
          <w:iCs w:val="0"/>
          <w:color w:val="000000" w:themeColor="text1"/>
          <w:sz w:val="26"/>
          <w:szCs w:val="26"/>
        </w:rPr>
      </w:pPr>
    </w:p>
    <w:p w14:paraId="4170E6B9" w14:textId="5FD3EACD" w:rsidR="001F44C8" w:rsidRDefault="12504194" w:rsidP="3B5BF84A">
      <w:pPr>
        <w:spacing w:after="0"/>
        <w:rPr>
          <w:rFonts w:ascii="Calibri Light" w:eastAsia="Calibri Light" w:hAnsi="Calibri Light" w:cs="Calibri Light"/>
          <w:iCs w:val="0"/>
          <w:color w:val="000000" w:themeColor="text1"/>
          <w:sz w:val="26"/>
          <w:szCs w:val="26"/>
        </w:rPr>
      </w:pPr>
      <w:r w:rsidRPr="3B5BF84A">
        <w:rPr>
          <w:rStyle w:val="normaltextrun"/>
          <w:rFonts w:ascii="Calibri Light" w:eastAsia="Calibri Light" w:hAnsi="Calibri Light" w:cs="Calibri Light"/>
          <w:b/>
          <w:bCs/>
          <w:iCs w:val="0"/>
          <w:color w:val="000000" w:themeColor="text1"/>
          <w:sz w:val="26"/>
          <w:szCs w:val="26"/>
        </w:rPr>
        <w:t>Forslag til beslutning </w:t>
      </w:r>
    </w:p>
    <w:p w14:paraId="19A4B396" w14:textId="13BAF062" w:rsidR="001F44C8" w:rsidRDefault="12504194" w:rsidP="002C107F">
      <w:pPr>
        <w:pStyle w:val="Listeavsnitt"/>
        <w:numPr>
          <w:ilvl w:val="0"/>
          <w:numId w:val="28"/>
        </w:numPr>
        <w:spacing w:after="0"/>
        <w:rPr>
          <w:rFonts w:ascii="Calibri" w:eastAsia="Calibri" w:hAnsi="Calibri" w:cs="Calibri"/>
          <w:iCs w:val="0"/>
          <w:color w:val="000000" w:themeColor="text1"/>
        </w:rPr>
      </w:pPr>
      <w:r w:rsidRPr="3B5BF84A">
        <w:rPr>
          <w:rFonts w:ascii="Calibri" w:eastAsia="Calibri" w:hAnsi="Calibri" w:cs="Calibri"/>
          <w:iCs w:val="0"/>
          <w:color w:val="000000" w:themeColor="text1"/>
        </w:rPr>
        <w:t xml:space="preserve">Det gis tilslutning til innspill til Nasjonal transportplan 2025-36 fra Buskerudbyen, med innspill i møtet. </w:t>
      </w:r>
    </w:p>
    <w:p w14:paraId="3B6F2442" w14:textId="479794EB" w:rsidR="001F44C8" w:rsidRDefault="12504194" w:rsidP="002C107F">
      <w:pPr>
        <w:pStyle w:val="Listeavsnitt"/>
        <w:numPr>
          <w:ilvl w:val="0"/>
          <w:numId w:val="28"/>
        </w:numPr>
        <w:spacing w:after="0"/>
        <w:rPr>
          <w:rFonts w:ascii="Calibri" w:eastAsia="Calibri" w:hAnsi="Calibri" w:cs="Calibri"/>
          <w:iCs w:val="0"/>
          <w:color w:val="000000" w:themeColor="text1"/>
        </w:rPr>
      </w:pPr>
      <w:r w:rsidRPr="3B5BF84A">
        <w:rPr>
          <w:rFonts w:ascii="Calibri" w:eastAsia="Calibri" w:hAnsi="Calibri" w:cs="Calibri"/>
          <w:iCs w:val="0"/>
          <w:color w:val="000000" w:themeColor="text1"/>
        </w:rPr>
        <w:t>Innspillet forankres politisk gjennom en felles sak i kommunene våren 2023</w:t>
      </w:r>
    </w:p>
    <w:p w14:paraId="18BE1CC2" w14:textId="1CDA50C8" w:rsidR="001F44C8" w:rsidRDefault="12504194" w:rsidP="3B5BF84A">
      <w:pPr>
        <w:rPr>
          <w:rFonts w:ascii="Calibri" w:eastAsia="Calibri" w:hAnsi="Calibri" w:cs="Calibri"/>
          <w:iCs w:val="0"/>
          <w:color w:val="000000" w:themeColor="text1"/>
        </w:rPr>
      </w:pPr>
      <w:r w:rsidRPr="3B5BF84A">
        <w:rPr>
          <w:rStyle w:val="eop"/>
          <w:rFonts w:ascii="Calibri" w:eastAsia="Calibri" w:hAnsi="Calibri" w:cs="Calibri"/>
          <w:iCs w:val="0"/>
          <w:color w:val="000000" w:themeColor="text1"/>
        </w:rPr>
        <w:t> </w:t>
      </w:r>
    </w:p>
    <w:p w14:paraId="1E27ED0A" w14:textId="3F710499" w:rsidR="001F44C8" w:rsidRDefault="12504194" w:rsidP="3B5BF84A">
      <w:pPr>
        <w:rPr>
          <w:rFonts w:ascii="Calibri" w:eastAsia="Calibri" w:hAnsi="Calibri" w:cs="Calibri"/>
          <w:iCs w:val="0"/>
          <w:color w:val="000000" w:themeColor="text1"/>
        </w:rPr>
      </w:pPr>
      <w:r w:rsidRPr="3B5BF84A">
        <w:rPr>
          <w:rStyle w:val="normaltextrun"/>
          <w:rFonts w:ascii="Calibri" w:eastAsia="Calibri" w:hAnsi="Calibri" w:cs="Calibri"/>
          <w:iCs w:val="0"/>
          <w:color w:val="000000" w:themeColor="text1"/>
        </w:rPr>
        <w:t>Ansvarlig for oppfølging/gjennomføring: Sekretariatet </w:t>
      </w:r>
    </w:p>
    <w:p w14:paraId="3D53811B" w14:textId="29442479" w:rsidR="001F44C8" w:rsidRDefault="12504194" w:rsidP="3B5BF84A">
      <w:pPr>
        <w:rPr>
          <w:rFonts w:ascii="Calibri" w:eastAsia="Calibri" w:hAnsi="Calibri" w:cs="Calibri"/>
          <w:iCs w:val="0"/>
          <w:color w:val="000000" w:themeColor="text1"/>
        </w:rPr>
      </w:pPr>
      <w:r w:rsidRPr="3B5BF84A">
        <w:rPr>
          <w:rStyle w:val="normaltextrun"/>
          <w:rFonts w:ascii="Calibri" w:eastAsia="Calibri" w:hAnsi="Calibri" w:cs="Calibri"/>
          <w:iCs w:val="0"/>
          <w:color w:val="000000" w:themeColor="text1"/>
        </w:rPr>
        <w:t>Frist: juni 2023</w:t>
      </w:r>
    </w:p>
    <w:p w14:paraId="3EE0916C" w14:textId="73E71BB0" w:rsidR="001F44C8" w:rsidRDefault="001F44C8" w:rsidP="3B5BF84A">
      <w:pPr>
        <w:pStyle w:val="Overskrift1"/>
        <w:spacing w:after="0"/>
        <w:rPr>
          <w:bCs/>
        </w:rPr>
      </w:pPr>
      <w:r>
        <w:br/>
      </w:r>
    </w:p>
    <w:p w14:paraId="74C5EAF7" w14:textId="77777777" w:rsidR="00F459E5" w:rsidRPr="00F459E5" w:rsidRDefault="00400B1F" w:rsidP="00F459E5">
      <w:pPr>
        <w:rPr>
          <w:rFonts w:ascii="Arial" w:eastAsia="Times New Roman" w:hAnsi="Arial" w:cs="Arial"/>
          <w:b/>
          <w:bCs/>
          <w:sz w:val="32"/>
          <w:szCs w:val="32"/>
        </w:rPr>
      </w:pPr>
      <w:r>
        <w:rPr>
          <w:rFonts w:eastAsia="Times New Roman"/>
          <w:b/>
          <w:lang w:eastAsia="nb-NO"/>
        </w:rPr>
        <w:br/>
      </w:r>
      <w:r w:rsidR="00F459E5" w:rsidRPr="00F459E5">
        <w:rPr>
          <w:rFonts w:ascii="Arial" w:eastAsia="Times New Roman" w:hAnsi="Arial" w:cs="Arial"/>
          <w:b/>
          <w:bCs/>
          <w:sz w:val="32"/>
          <w:szCs w:val="32"/>
        </w:rPr>
        <w:t xml:space="preserve">Sak 08/23 Eventuelt </w:t>
      </w:r>
    </w:p>
    <w:p w14:paraId="27169838" w14:textId="67D3FBF7" w:rsidR="00400B1F" w:rsidRDefault="00400B1F">
      <w:pPr>
        <w:spacing w:after="200" w:line="276" w:lineRule="auto"/>
        <w:rPr>
          <w:rFonts w:eastAsia="Times New Roman"/>
          <w:b/>
          <w:lang w:eastAsia="nb-NO"/>
        </w:rPr>
      </w:pPr>
    </w:p>
    <w:p w14:paraId="2FA01413" w14:textId="77777777" w:rsidR="00400B1F" w:rsidRDefault="00400B1F">
      <w:pPr>
        <w:spacing w:after="200" w:line="276" w:lineRule="auto"/>
        <w:rPr>
          <w:rFonts w:eastAsia="Times New Roman"/>
          <w:b/>
          <w:lang w:eastAsia="nb-NO"/>
        </w:rPr>
      </w:pPr>
      <w:r>
        <w:rPr>
          <w:rFonts w:eastAsia="Times New Roman"/>
          <w:b/>
          <w:lang w:eastAsia="nb-NO"/>
        </w:rPr>
        <w:br w:type="page"/>
      </w:r>
    </w:p>
    <w:p w14:paraId="4A437A8C" w14:textId="5C7E58B6" w:rsidR="00B34D85" w:rsidRDefault="3F945DCB" w:rsidP="001F44C8">
      <w:pPr>
        <w:pStyle w:val="Overskrift1"/>
        <w:rPr>
          <w:sz w:val="24"/>
          <w:szCs w:val="24"/>
        </w:rPr>
      </w:pPr>
      <w:r>
        <w:lastRenderedPageBreak/>
        <w:t>VEDLEGG 1 – Utkast referat fra møte</w:t>
      </w:r>
      <w:r w:rsidR="71E8AC6E">
        <w:t xml:space="preserve"> </w:t>
      </w:r>
      <w:r w:rsidR="58C7DB9F">
        <w:t>17. Februar 2023</w:t>
      </w:r>
      <w:bookmarkStart w:id="0" w:name="_Hlk104369350"/>
      <w:bookmarkStart w:id="1" w:name="_Hlk72432774"/>
      <w:bookmarkEnd w:id="0"/>
      <w:bookmarkEnd w:id="1"/>
      <w:r w:rsidR="007B3543">
        <w:br/>
      </w:r>
    </w:p>
    <w:p w14:paraId="138BF678" w14:textId="19BC4F50" w:rsidR="001F44C8" w:rsidRDefault="62F20D38" w:rsidP="67601CC2">
      <w:pPr>
        <w:spacing w:line="276" w:lineRule="auto"/>
        <w:jc w:val="center"/>
      </w:pPr>
      <w:r w:rsidRPr="67601CC2">
        <w:rPr>
          <w:rFonts w:ascii="Calibri" w:eastAsia="Calibri" w:hAnsi="Calibri" w:cs="Calibri"/>
          <w:b/>
          <w:bCs/>
          <w:color w:val="000000" w:themeColor="text1"/>
          <w:sz w:val="36"/>
          <w:szCs w:val="36"/>
        </w:rPr>
        <w:t>Møtereferat ATM-utvalget</w:t>
      </w:r>
    </w:p>
    <w:p w14:paraId="0348B283" w14:textId="2FFED2D6" w:rsidR="001F44C8" w:rsidRDefault="62F20D38" w:rsidP="67601CC2">
      <w:pPr>
        <w:spacing w:line="276" w:lineRule="auto"/>
        <w:jc w:val="center"/>
      </w:pPr>
      <w:r w:rsidRPr="67601CC2">
        <w:rPr>
          <w:rFonts w:ascii="Calibri" w:eastAsia="Calibri" w:hAnsi="Calibri" w:cs="Calibri"/>
          <w:b/>
          <w:bCs/>
          <w:color w:val="000000" w:themeColor="text1"/>
          <w:sz w:val="28"/>
          <w:szCs w:val="28"/>
        </w:rPr>
        <w:t>Møte nr. 1 /23</w:t>
      </w:r>
      <w:r w:rsidRPr="67601CC2">
        <w:rPr>
          <w:rFonts w:ascii="Calibri" w:eastAsia="Calibri" w:hAnsi="Calibri" w:cs="Calibri"/>
          <w:color w:val="000000" w:themeColor="text1"/>
          <w:sz w:val="28"/>
          <w:szCs w:val="28"/>
        </w:rPr>
        <w:t xml:space="preserve"> </w:t>
      </w:r>
      <w:r w:rsidRPr="67601CC2">
        <w:rPr>
          <w:rFonts w:ascii="Calibri" w:eastAsia="Calibri" w:hAnsi="Calibri" w:cs="Calibri"/>
          <w:b/>
          <w:bCs/>
          <w:color w:val="000000" w:themeColor="text1"/>
          <w:sz w:val="28"/>
          <w:szCs w:val="28"/>
        </w:rPr>
        <w:t>– 2023-02-17</w:t>
      </w:r>
    </w:p>
    <w:tbl>
      <w:tblPr>
        <w:tblW w:w="0" w:type="auto"/>
        <w:tblLayout w:type="fixed"/>
        <w:tblLook w:val="01E0" w:firstRow="1" w:lastRow="1" w:firstColumn="1" w:lastColumn="1" w:noHBand="0" w:noVBand="0"/>
      </w:tblPr>
      <w:tblGrid>
        <w:gridCol w:w="1418"/>
        <w:gridCol w:w="7357"/>
      </w:tblGrid>
      <w:tr w:rsidR="67601CC2" w14:paraId="5AEE4551" w14:textId="77777777" w:rsidTr="67601CC2">
        <w:trPr>
          <w:trHeight w:val="300"/>
        </w:trPr>
        <w:tc>
          <w:tcPr>
            <w:tcW w:w="1418" w:type="dxa"/>
            <w:tcBorders>
              <w:top w:val="single" w:sz="8" w:space="0" w:color="auto"/>
              <w:left w:val="single" w:sz="8" w:space="0" w:color="auto"/>
              <w:bottom w:val="single" w:sz="8" w:space="0" w:color="auto"/>
              <w:right w:val="single" w:sz="8" w:space="0" w:color="auto"/>
            </w:tcBorders>
            <w:tcMar>
              <w:left w:w="108" w:type="dxa"/>
              <w:right w:w="108" w:type="dxa"/>
            </w:tcMar>
          </w:tcPr>
          <w:p w14:paraId="7D0FD248" w14:textId="78563E8E" w:rsidR="67601CC2" w:rsidRDefault="67601CC2" w:rsidP="67601CC2">
            <w:pPr>
              <w:spacing w:line="276" w:lineRule="auto"/>
            </w:pPr>
            <w:r w:rsidRPr="67601CC2">
              <w:rPr>
                <w:rFonts w:ascii="Calibri" w:eastAsia="Calibri" w:hAnsi="Calibri" w:cs="Calibri"/>
                <w:b/>
                <w:bCs/>
                <w:color w:val="000000" w:themeColor="text1"/>
                <w:sz w:val="24"/>
                <w:szCs w:val="24"/>
              </w:rPr>
              <w:t>Til stede</w:t>
            </w:r>
          </w:p>
          <w:p w14:paraId="4B396CEE" w14:textId="7A81C0E9"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093F6FC7" w14:textId="69070BD2"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0FD0AF3A" w14:textId="2BD64182"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0EE62E80" w14:textId="7E874F8E"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5E386CF7" w14:textId="0F142C40"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1B879ECC" w14:textId="1BE30593"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30BE946F" w14:textId="4787E935"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6A5049AA" w14:textId="32DCA5AA"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3155E9CB" w14:textId="23639098"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3C768B09" w14:textId="1418E8B4" w:rsidR="67601CC2" w:rsidRDefault="67601CC2" w:rsidP="67601CC2">
            <w:pPr>
              <w:spacing w:line="276" w:lineRule="auto"/>
            </w:pPr>
            <w:r w:rsidRPr="67601CC2">
              <w:rPr>
                <w:rFonts w:ascii="Calibri" w:eastAsia="Calibri" w:hAnsi="Calibri" w:cs="Calibri"/>
                <w:color w:val="000000" w:themeColor="text1"/>
                <w:sz w:val="24"/>
                <w:szCs w:val="24"/>
              </w:rPr>
              <w:t xml:space="preserve"> </w:t>
            </w:r>
          </w:p>
        </w:tc>
        <w:tc>
          <w:tcPr>
            <w:tcW w:w="7357" w:type="dxa"/>
            <w:tcBorders>
              <w:top w:val="single" w:sz="8" w:space="0" w:color="auto"/>
              <w:left w:val="single" w:sz="8" w:space="0" w:color="auto"/>
              <w:bottom w:val="single" w:sz="8" w:space="0" w:color="auto"/>
              <w:right w:val="single" w:sz="8" w:space="0" w:color="auto"/>
            </w:tcBorders>
            <w:tcMar>
              <w:left w:w="108" w:type="dxa"/>
              <w:right w:w="108" w:type="dxa"/>
            </w:tcMar>
          </w:tcPr>
          <w:p w14:paraId="588E4C7D" w14:textId="04B6E4E8" w:rsidR="67601CC2" w:rsidRDefault="67601CC2" w:rsidP="67601CC2">
            <w:pPr>
              <w:spacing w:line="276" w:lineRule="auto"/>
            </w:pPr>
            <w:r w:rsidRPr="67601CC2">
              <w:rPr>
                <w:rFonts w:ascii="Calibri" w:eastAsia="Calibri" w:hAnsi="Calibri" w:cs="Calibri"/>
                <w:b/>
                <w:bCs/>
                <w:color w:val="000000" w:themeColor="text1"/>
                <w:sz w:val="24"/>
                <w:szCs w:val="24"/>
              </w:rPr>
              <w:t xml:space="preserve">ATM-utvalget: </w:t>
            </w:r>
          </w:p>
          <w:p w14:paraId="48999D85" w14:textId="05F51D4C" w:rsidR="67601CC2" w:rsidRDefault="67601CC2" w:rsidP="67601CC2">
            <w:pPr>
              <w:spacing w:line="276" w:lineRule="auto"/>
            </w:pPr>
            <w:r w:rsidRPr="67601CC2">
              <w:rPr>
                <w:rFonts w:ascii="Calibri" w:eastAsia="Calibri" w:hAnsi="Calibri" w:cs="Calibri"/>
                <w:color w:val="000000" w:themeColor="text1"/>
                <w:sz w:val="24"/>
                <w:szCs w:val="24"/>
              </w:rPr>
              <w:t>Monica Myrvold Berg, ordfører, Drammen kommune (leder) (gikk kl. 1030)</w:t>
            </w:r>
            <w:r>
              <w:br/>
            </w:r>
            <w:r w:rsidRPr="67601CC2">
              <w:rPr>
                <w:rFonts w:ascii="Calibri" w:eastAsia="Calibri" w:hAnsi="Calibri" w:cs="Calibri"/>
                <w:color w:val="000000" w:themeColor="text1"/>
                <w:sz w:val="24"/>
                <w:szCs w:val="24"/>
              </w:rPr>
              <w:t xml:space="preserve"> Gunn Cecilie Ringdal, ordfører, Lier kommune </w:t>
            </w:r>
            <w:r>
              <w:br/>
            </w:r>
            <w:r w:rsidRPr="67601CC2">
              <w:rPr>
                <w:rFonts w:ascii="Calibri" w:eastAsia="Calibri" w:hAnsi="Calibri" w:cs="Calibri"/>
                <w:color w:val="000000" w:themeColor="text1"/>
                <w:sz w:val="24"/>
                <w:szCs w:val="24"/>
              </w:rPr>
              <w:t>Knut Kvale, ordfører, Øvre Eiker kommune (gikk kl. 1120)</w:t>
            </w:r>
          </w:p>
          <w:p w14:paraId="1C074E8A" w14:textId="6EC69824" w:rsidR="67601CC2" w:rsidRDefault="67601CC2" w:rsidP="67601CC2">
            <w:pPr>
              <w:spacing w:line="276" w:lineRule="auto"/>
            </w:pPr>
            <w:r w:rsidRPr="67601CC2">
              <w:rPr>
                <w:rFonts w:ascii="Calibri" w:eastAsia="Calibri" w:hAnsi="Calibri" w:cs="Calibri"/>
                <w:color w:val="000000" w:themeColor="text1"/>
                <w:sz w:val="24"/>
                <w:szCs w:val="24"/>
              </w:rPr>
              <w:t>Kari Anne Sand, ordfører, Kongsberg kommune (på teams) (gikk kl. 1045)</w:t>
            </w:r>
            <w:r>
              <w:br/>
            </w:r>
            <w:r w:rsidRPr="67601CC2">
              <w:rPr>
                <w:rFonts w:ascii="Calibri" w:eastAsia="Calibri" w:hAnsi="Calibri" w:cs="Calibri"/>
                <w:color w:val="000000" w:themeColor="text1"/>
                <w:sz w:val="24"/>
                <w:szCs w:val="24"/>
              </w:rPr>
              <w:t xml:space="preserve"> Olav Skinnes, fylkesråd samferdsel, Viken fylkeskommune (gikk kl. 1130)</w:t>
            </w:r>
          </w:p>
          <w:p w14:paraId="67CEE243" w14:textId="408C374F" w:rsidR="67601CC2" w:rsidRDefault="67601CC2" w:rsidP="67601CC2">
            <w:pPr>
              <w:spacing w:line="276" w:lineRule="auto"/>
            </w:pPr>
            <w:r w:rsidRPr="67601CC2">
              <w:rPr>
                <w:rFonts w:ascii="Calibri" w:eastAsia="Calibri" w:hAnsi="Calibri" w:cs="Calibri"/>
                <w:color w:val="000000" w:themeColor="text1"/>
                <w:sz w:val="24"/>
                <w:szCs w:val="24"/>
              </w:rPr>
              <w:t>Fred Anton Mykland, avdelingsdirektør, Statens Vegvesen, transport og samfunn, Transport Øst (gikk kl. 1050)</w:t>
            </w:r>
          </w:p>
          <w:p w14:paraId="4FD9B423" w14:textId="6AD1C6C7" w:rsidR="67601CC2" w:rsidRDefault="67601CC2" w:rsidP="67601CC2">
            <w:pPr>
              <w:spacing w:line="276" w:lineRule="auto"/>
            </w:pPr>
            <w:r w:rsidRPr="67601CC2">
              <w:rPr>
                <w:rFonts w:ascii="Calibri" w:eastAsia="Calibri" w:hAnsi="Calibri" w:cs="Calibri"/>
                <w:color w:val="000000" w:themeColor="text1"/>
                <w:sz w:val="24"/>
                <w:szCs w:val="24"/>
              </w:rPr>
              <w:t>Sefrid Jacobsen, fagsjef mobilitet, Jernbanedirektoratet</w:t>
            </w:r>
          </w:p>
          <w:p w14:paraId="315670D8" w14:textId="32EF20D4" w:rsidR="67601CC2" w:rsidRDefault="67601CC2" w:rsidP="67601CC2">
            <w:pPr>
              <w:spacing w:line="276" w:lineRule="auto"/>
            </w:pPr>
            <w:r w:rsidRPr="67601CC2">
              <w:rPr>
                <w:rFonts w:ascii="Calibri" w:eastAsia="Calibri" w:hAnsi="Calibri" w:cs="Calibri"/>
                <w:color w:val="000000" w:themeColor="text1"/>
                <w:sz w:val="24"/>
                <w:szCs w:val="24"/>
              </w:rPr>
              <w:t xml:space="preserve"> </w:t>
            </w:r>
          </w:p>
          <w:p w14:paraId="6518E4ED" w14:textId="4A24B2B2" w:rsidR="67601CC2" w:rsidRDefault="67601CC2" w:rsidP="67601CC2">
            <w:pPr>
              <w:spacing w:line="276" w:lineRule="auto"/>
            </w:pPr>
            <w:r w:rsidRPr="67601CC2">
              <w:rPr>
                <w:rFonts w:ascii="Calibri" w:eastAsia="Calibri" w:hAnsi="Calibri" w:cs="Calibri"/>
                <w:b/>
                <w:bCs/>
                <w:color w:val="000000" w:themeColor="text1"/>
                <w:sz w:val="24"/>
                <w:szCs w:val="24"/>
              </w:rPr>
              <w:t>Fra administrasjonen:</w:t>
            </w:r>
            <w:r>
              <w:br/>
            </w:r>
            <w:r w:rsidRPr="67601CC2">
              <w:rPr>
                <w:rFonts w:ascii="Calibri" w:eastAsia="Calibri" w:hAnsi="Calibri" w:cs="Calibri"/>
                <w:color w:val="000000" w:themeColor="text1"/>
                <w:sz w:val="24"/>
                <w:szCs w:val="24"/>
              </w:rPr>
              <w:t>Per Morstad, kommunedirektør, Kongsberg kommune</w:t>
            </w:r>
          </w:p>
          <w:p w14:paraId="2FC26A1E" w14:textId="269CF479" w:rsidR="67601CC2" w:rsidRDefault="67601CC2" w:rsidP="67601CC2">
            <w:pPr>
              <w:spacing w:line="276" w:lineRule="auto"/>
            </w:pPr>
            <w:r w:rsidRPr="67601CC2">
              <w:rPr>
                <w:rFonts w:ascii="Calibri" w:eastAsia="Calibri" w:hAnsi="Calibri" w:cs="Calibri"/>
                <w:color w:val="000000" w:themeColor="text1"/>
                <w:sz w:val="24"/>
                <w:szCs w:val="24"/>
              </w:rPr>
              <w:t>Elisabeth Enger, rådmann, Drammen kommune (gikk kl. 1100)</w:t>
            </w:r>
          </w:p>
          <w:p w14:paraId="25DB8DFD" w14:textId="3B732635" w:rsidR="67601CC2" w:rsidRDefault="67601CC2" w:rsidP="67601CC2">
            <w:pPr>
              <w:spacing w:line="276" w:lineRule="auto"/>
            </w:pPr>
            <w:r w:rsidRPr="67601CC2">
              <w:rPr>
                <w:rFonts w:ascii="Calibri" w:eastAsia="Calibri" w:hAnsi="Calibri" w:cs="Calibri"/>
                <w:color w:val="000000" w:themeColor="text1"/>
                <w:sz w:val="24"/>
                <w:szCs w:val="24"/>
              </w:rPr>
              <w:t xml:space="preserve">Leif-Arne Steingrimsen, kommunedirektør, Øvre Eiker kommune </w:t>
            </w:r>
            <w:r>
              <w:br/>
            </w:r>
            <w:r w:rsidRPr="67601CC2">
              <w:rPr>
                <w:rFonts w:ascii="Calibri" w:eastAsia="Calibri" w:hAnsi="Calibri" w:cs="Calibri"/>
                <w:color w:val="000000" w:themeColor="text1"/>
                <w:sz w:val="24"/>
                <w:szCs w:val="24"/>
              </w:rPr>
              <w:t>Bertil Horvli, kst. direktør for Samfunn, Drammen kommune</w:t>
            </w:r>
            <w:r>
              <w:br/>
            </w:r>
            <w:r w:rsidRPr="67601CC2">
              <w:rPr>
                <w:rFonts w:ascii="Calibri" w:eastAsia="Calibri" w:hAnsi="Calibri" w:cs="Calibri"/>
                <w:color w:val="000000" w:themeColor="text1"/>
                <w:sz w:val="24"/>
                <w:szCs w:val="24"/>
              </w:rPr>
              <w:t xml:space="preserve"> </w:t>
            </w:r>
            <w:r>
              <w:br/>
            </w:r>
            <w:r w:rsidRPr="67601CC2">
              <w:rPr>
                <w:rFonts w:ascii="Calibri" w:eastAsia="Calibri" w:hAnsi="Calibri" w:cs="Calibri"/>
                <w:color w:val="000000" w:themeColor="text1"/>
                <w:sz w:val="24"/>
                <w:szCs w:val="24"/>
              </w:rPr>
              <w:t xml:space="preserve">Fra </w:t>
            </w:r>
            <w:proofErr w:type="spellStart"/>
            <w:r w:rsidRPr="67601CC2">
              <w:rPr>
                <w:rFonts w:ascii="Calibri" w:eastAsia="Calibri" w:hAnsi="Calibri" w:cs="Calibri"/>
                <w:color w:val="000000" w:themeColor="text1"/>
                <w:sz w:val="24"/>
                <w:szCs w:val="24"/>
              </w:rPr>
              <w:t>Buskerudbysekretariatet</w:t>
            </w:r>
            <w:proofErr w:type="spellEnd"/>
            <w:r w:rsidRPr="67601CC2">
              <w:rPr>
                <w:rFonts w:ascii="Calibri" w:eastAsia="Calibri" w:hAnsi="Calibri" w:cs="Calibri"/>
                <w:color w:val="000000" w:themeColor="text1"/>
                <w:sz w:val="24"/>
                <w:szCs w:val="24"/>
              </w:rPr>
              <w:t>:</w:t>
            </w:r>
          </w:p>
          <w:p w14:paraId="75E1B6D8" w14:textId="1B965FF0" w:rsidR="67601CC2" w:rsidRDefault="67601CC2" w:rsidP="67601CC2">
            <w:pPr>
              <w:spacing w:line="276" w:lineRule="auto"/>
            </w:pPr>
            <w:r w:rsidRPr="67601CC2">
              <w:rPr>
                <w:rFonts w:ascii="Calibri" w:eastAsia="Calibri" w:hAnsi="Calibri" w:cs="Calibri"/>
                <w:color w:val="000000" w:themeColor="text1"/>
                <w:sz w:val="24"/>
                <w:szCs w:val="24"/>
              </w:rPr>
              <w:t>Alberte Ruud</w:t>
            </w:r>
            <w:r>
              <w:br/>
            </w:r>
            <w:r w:rsidRPr="67601CC2">
              <w:rPr>
                <w:rFonts w:ascii="Calibri" w:eastAsia="Calibri" w:hAnsi="Calibri" w:cs="Calibri"/>
                <w:color w:val="000000" w:themeColor="text1"/>
                <w:sz w:val="24"/>
                <w:szCs w:val="24"/>
              </w:rPr>
              <w:t xml:space="preserve"> Trond Solem</w:t>
            </w:r>
            <w:r>
              <w:br/>
            </w:r>
            <w:r w:rsidRPr="67601CC2">
              <w:rPr>
                <w:rFonts w:ascii="Calibri" w:eastAsia="Calibri" w:hAnsi="Calibri" w:cs="Calibri"/>
                <w:color w:val="000000" w:themeColor="text1"/>
                <w:sz w:val="24"/>
                <w:szCs w:val="24"/>
              </w:rPr>
              <w:t xml:space="preserve"> Ingunn Larsen</w:t>
            </w:r>
          </w:p>
          <w:p w14:paraId="44A28C53" w14:textId="7FFB95D5" w:rsidR="67601CC2" w:rsidRDefault="67601CC2" w:rsidP="67601CC2">
            <w:pPr>
              <w:spacing w:line="276" w:lineRule="auto"/>
            </w:pPr>
            <w:r w:rsidRPr="67601CC2">
              <w:rPr>
                <w:rFonts w:ascii="Calibri" w:eastAsia="Calibri" w:hAnsi="Calibri" w:cs="Calibri"/>
                <w:color w:val="000000" w:themeColor="text1"/>
                <w:sz w:val="24"/>
                <w:szCs w:val="24"/>
              </w:rPr>
              <w:t>Kari Marie Swensen</w:t>
            </w:r>
          </w:p>
        </w:tc>
      </w:tr>
      <w:tr w:rsidR="67601CC2" w14:paraId="6F3C2A34" w14:textId="77777777" w:rsidTr="67601CC2">
        <w:trPr>
          <w:trHeight w:val="300"/>
        </w:trPr>
        <w:tc>
          <w:tcPr>
            <w:tcW w:w="1418"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4B36B100" w14:textId="11D75DFB" w:rsidR="67601CC2" w:rsidRDefault="67601CC2" w:rsidP="67601CC2">
            <w:pPr>
              <w:spacing w:line="276" w:lineRule="auto"/>
            </w:pPr>
            <w:r w:rsidRPr="67601CC2">
              <w:rPr>
                <w:rFonts w:ascii="Calibri" w:eastAsia="Calibri" w:hAnsi="Calibri" w:cs="Calibri"/>
                <w:b/>
                <w:bCs/>
                <w:color w:val="000000" w:themeColor="text1"/>
                <w:sz w:val="24"/>
                <w:szCs w:val="24"/>
              </w:rPr>
              <w:t>Forfall</w:t>
            </w:r>
          </w:p>
        </w:tc>
        <w:tc>
          <w:tcPr>
            <w:tcW w:w="7357" w:type="dxa"/>
            <w:tcBorders>
              <w:top w:val="single" w:sz="8" w:space="0" w:color="auto"/>
              <w:left w:val="single" w:sz="8" w:space="0" w:color="000000" w:themeColor="text1"/>
              <w:bottom w:val="single" w:sz="8" w:space="0" w:color="000000" w:themeColor="text1"/>
              <w:right w:val="single" w:sz="8" w:space="0" w:color="000000" w:themeColor="text1"/>
            </w:tcBorders>
            <w:tcMar>
              <w:left w:w="108" w:type="dxa"/>
              <w:right w:w="108" w:type="dxa"/>
            </w:tcMar>
          </w:tcPr>
          <w:p w14:paraId="57F40A42" w14:textId="4FA9A823" w:rsidR="67601CC2" w:rsidRDefault="67601CC2" w:rsidP="67601CC2">
            <w:pPr>
              <w:spacing w:line="276" w:lineRule="auto"/>
            </w:pPr>
            <w:r w:rsidRPr="67601CC2">
              <w:rPr>
                <w:rFonts w:ascii="Calibri" w:eastAsia="Calibri" w:hAnsi="Calibri" w:cs="Calibri"/>
                <w:color w:val="000000" w:themeColor="text1"/>
                <w:sz w:val="24"/>
                <w:szCs w:val="24"/>
              </w:rPr>
              <w:t>Sikke Næsheim, kommunedirektør, Lier kommune</w:t>
            </w:r>
          </w:p>
          <w:p w14:paraId="2CC37322" w14:textId="6A9F1F88" w:rsidR="67601CC2" w:rsidRDefault="67601CC2" w:rsidP="67601CC2">
            <w:pPr>
              <w:spacing w:line="276" w:lineRule="auto"/>
            </w:pPr>
            <w:r w:rsidRPr="67601CC2">
              <w:rPr>
                <w:rFonts w:ascii="Calibri" w:eastAsia="Calibri" w:hAnsi="Calibri" w:cs="Calibri"/>
                <w:color w:val="000000" w:themeColor="text1"/>
                <w:sz w:val="24"/>
                <w:szCs w:val="24"/>
              </w:rPr>
              <w:t>Gunhild Dalaker Tuseth, avdelingsdirektør, Statsforvalteren i Oslo og Viken</w:t>
            </w:r>
          </w:p>
          <w:p w14:paraId="1F0FD376" w14:textId="7B77FB85" w:rsidR="67601CC2" w:rsidRDefault="67601CC2" w:rsidP="67601CC2">
            <w:pPr>
              <w:spacing w:line="276" w:lineRule="auto"/>
            </w:pPr>
            <w:r w:rsidRPr="67601CC2">
              <w:rPr>
                <w:rFonts w:ascii="Calibri" w:eastAsia="Calibri" w:hAnsi="Calibri" w:cs="Calibri"/>
                <w:color w:val="000000" w:themeColor="text1"/>
                <w:sz w:val="24"/>
                <w:szCs w:val="24"/>
              </w:rPr>
              <w:t xml:space="preserve"> </w:t>
            </w:r>
          </w:p>
        </w:tc>
      </w:tr>
      <w:tr w:rsidR="67601CC2" w14:paraId="15920F41" w14:textId="77777777" w:rsidTr="67601CC2">
        <w:trPr>
          <w:trHeight w:val="45"/>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621F6E3" w14:textId="6C641D94" w:rsidR="67601CC2" w:rsidRDefault="67601CC2" w:rsidP="67601CC2">
            <w:pPr>
              <w:spacing w:line="276" w:lineRule="auto"/>
            </w:pPr>
            <w:r w:rsidRPr="67601CC2">
              <w:rPr>
                <w:rFonts w:ascii="Calibri" w:eastAsia="Calibri" w:hAnsi="Calibri" w:cs="Calibri"/>
                <w:b/>
                <w:bCs/>
                <w:color w:val="000000" w:themeColor="text1"/>
                <w:sz w:val="24"/>
                <w:szCs w:val="24"/>
              </w:rPr>
              <w:t>Møtested</w:t>
            </w:r>
          </w:p>
        </w:tc>
        <w:tc>
          <w:tcPr>
            <w:tcW w:w="7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59C1061" w14:textId="49A2101C" w:rsidR="67601CC2" w:rsidRDefault="67601CC2" w:rsidP="67601CC2">
            <w:pPr>
              <w:spacing w:line="276" w:lineRule="auto"/>
            </w:pPr>
            <w:r w:rsidRPr="67601CC2">
              <w:rPr>
                <w:rFonts w:ascii="Calibri" w:eastAsia="Calibri" w:hAnsi="Calibri" w:cs="Calibri"/>
                <w:color w:val="000000" w:themeColor="text1"/>
                <w:sz w:val="24"/>
                <w:szCs w:val="24"/>
              </w:rPr>
              <w:t>Drammen rådhus, formannskapssalen</w:t>
            </w:r>
          </w:p>
        </w:tc>
      </w:tr>
      <w:tr w:rsidR="67601CC2" w14:paraId="37616D9C" w14:textId="77777777" w:rsidTr="67601CC2">
        <w:trPr>
          <w:trHeight w:val="300"/>
        </w:trPr>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ED20A9A" w14:textId="63407ED8" w:rsidR="67601CC2" w:rsidRDefault="67601CC2" w:rsidP="67601CC2">
            <w:pPr>
              <w:spacing w:line="276" w:lineRule="auto"/>
            </w:pPr>
            <w:r w:rsidRPr="67601CC2">
              <w:rPr>
                <w:rFonts w:ascii="Calibri" w:eastAsia="Calibri" w:hAnsi="Calibri" w:cs="Calibri"/>
                <w:b/>
                <w:bCs/>
                <w:color w:val="000000" w:themeColor="text1"/>
                <w:sz w:val="24"/>
                <w:szCs w:val="24"/>
              </w:rPr>
              <w:t>Møtetid</w:t>
            </w:r>
          </w:p>
        </w:tc>
        <w:tc>
          <w:tcPr>
            <w:tcW w:w="735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DBD6DD1" w14:textId="1A39248D" w:rsidR="67601CC2" w:rsidRDefault="67601CC2" w:rsidP="67601CC2">
            <w:pPr>
              <w:spacing w:line="276" w:lineRule="auto"/>
            </w:pPr>
            <w:r w:rsidRPr="67601CC2">
              <w:rPr>
                <w:rFonts w:ascii="Calibri" w:eastAsia="Calibri" w:hAnsi="Calibri" w:cs="Calibri"/>
                <w:color w:val="000000" w:themeColor="text1"/>
                <w:sz w:val="24"/>
                <w:szCs w:val="24"/>
              </w:rPr>
              <w:t>Fredag 17. februar 2023 kl. 0900-1140</w:t>
            </w:r>
          </w:p>
        </w:tc>
      </w:tr>
    </w:tbl>
    <w:p w14:paraId="03EA7FCE" w14:textId="398F00FF" w:rsidR="001F44C8" w:rsidRDefault="001F44C8" w:rsidP="001F44C8">
      <w:r>
        <w:lastRenderedPageBreak/>
        <w:br/>
      </w:r>
      <w:r w:rsidR="62F20D38" w:rsidRPr="67601CC2">
        <w:rPr>
          <w:rFonts w:ascii="Calibri" w:eastAsia="Calibri" w:hAnsi="Calibri" w:cs="Calibri"/>
          <w:color w:val="000000" w:themeColor="text1"/>
          <w:sz w:val="24"/>
          <w:szCs w:val="24"/>
        </w:rPr>
        <w:t xml:space="preserve">Innkalling og dagsorden godkjent. </w:t>
      </w:r>
    </w:p>
    <w:p w14:paraId="5E9BD589" w14:textId="357F46CE" w:rsidR="001F44C8" w:rsidRDefault="001F44C8" w:rsidP="001F44C8">
      <w:r>
        <w:br/>
      </w:r>
      <w:r>
        <w:br/>
      </w:r>
    </w:p>
    <w:p w14:paraId="35009DF2" w14:textId="45833B39" w:rsidR="001F44C8" w:rsidRDefault="62F20D38" w:rsidP="67601CC2">
      <w:pPr>
        <w:spacing w:line="276" w:lineRule="auto"/>
      </w:pPr>
      <w:r w:rsidRPr="67601CC2">
        <w:rPr>
          <w:rFonts w:ascii="Calibri" w:eastAsia="Calibri" w:hAnsi="Calibri" w:cs="Calibri"/>
          <w:b/>
          <w:bCs/>
          <w:sz w:val="32"/>
          <w:szCs w:val="32"/>
        </w:rPr>
        <w:t>Sak 01/23 Referat fra ATM-utvalgets møte 24.11.2022</w:t>
      </w:r>
    </w:p>
    <w:p w14:paraId="033ADDA9" w14:textId="060CEF66" w:rsidR="001F44C8" w:rsidRDefault="62F20D38" w:rsidP="67601CC2">
      <w:pPr>
        <w:spacing w:line="276" w:lineRule="auto"/>
      </w:pPr>
      <w:r w:rsidRPr="67601CC2">
        <w:rPr>
          <w:rFonts w:ascii="Calibri" w:eastAsia="Calibri" w:hAnsi="Calibri" w:cs="Calibri"/>
          <w:b/>
          <w:bCs/>
          <w:i/>
          <w:sz w:val="24"/>
          <w:szCs w:val="24"/>
        </w:rPr>
        <w:t xml:space="preserve">Beslutning: </w:t>
      </w:r>
      <w:r w:rsidRPr="67601CC2">
        <w:rPr>
          <w:rFonts w:ascii="Calibri" w:eastAsia="Calibri" w:hAnsi="Calibri" w:cs="Calibri"/>
          <w:i/>
          <w:sz w:val="24"/>
          <w:szCs w:val="24"/>
        </w:rPr>
        <w:t>Referat godkjent.</w:t>
      </w:r>
    </w:p>
    <w:p w14:paraId="252E026B" w14:textId="4B713010" w:rsidR="001F44C8" w:rsidRDefault="62F20D38" w:rsidP="67601CC2">
      <w:pPr>
        <w:spacing w:line="276" w:lineRule="auto"/>
      </w:pPr>
      <w:r w:rsidRPr="67601CC2">
        <w:rPr>
          <w:rFonts w:ascii="Calibri" w:eastAsia="Calibri" w:hAnsi="Calibri" w:cs="Calibri"/>
          <w:b/>
          <w:bCs/>
          <w:sz w:val="32"/>
          <w:szCs w:val="32"/>
        </w:rPr>
        <w:t>Sak 02/23 Handlingsprogram for Buskerudbyen 2023-2025</w:t>
      </w:r>
    </w:p>
    <w:p w14:paraId="236C90F3" w14:textId="12223D42" w:rsidR="001F44C8" w:rsidRDefault="62F20D38" w:rsidP="67601CC2">
      <w:pPr>
        <w:spacing w:line="276" w:lineRule="auto"/>
      </w:pPr>
      <w:r w:rsidRPr="67601CC2">
        <w:rPr>
          <w:rFonts w:ascii="Calibri" w:eastAsia="Calibri" w:hAnsi="Calibri" w:cs="Calibri"/>
        </w:rPr>
        <w:t>Alberte orienterte om forslag til handlingsprogram, jf. vedlagte presentasjon, med følgende forslag til beslutning:</w:t>
      </w:r>
    </w:p>
    <w:p w14:paraId="59A8A555" w14:textId="7801CC17" w:rsidR="001F44C8" w:rsidRDefault="62F20D38" w:rsidP="67601CC2">
      <w:pPr>
        <w:spacing w:line="276" w:lineRule="auto"/>
      </w:pPr>
      <w:r w:rsidRPr="67601CC2">
        <w:rPr>
          <w:rFonts w:ascii="Calibri" w:eastAsia="Calibri" w:hAnsi="Calibri" w:cs="Calibri"/>
          <w:b/>
          <w:bCs/>
        </w:rPr>
        <w:t>Forslag til beslutning:</w:t>
      </w:r>
    </w:p>
    <w:p w14:paraId="0276B729" w14:textId="6DED5B16" w:rsidR="001F44C8" w:rsidRDefault="62F20D38" w:rsidP="67601CC2">
      <w:pPr>
        <w:pStyle w:val="Listeavsnitt"/>
        <w:numPr>
          <w:ilvl w:val="0"/>
          <w:numId w:val="27"/>
        </w:numPr>
        <w:rPr>
          <w:rFonts w:ascii="Calibri" w:eastAsia="Calibri" w:hAnsi="Calibri" w:cs="Calibri"/>
        </w:rPr>
      </w:pPr>
      <w:r w:rsidRPr="67601CC2">
        <w:rPr>
          <w:rFonts w:ascii="Calibri" w:eastAsia="Calibri" w:hAnsi="Calibri" w:cs="Calibri"/>
        </w:rPr>
        <w:t>Forslag til handlingsprogram for Buskerudbyen 2023-2025 godkjennes.</w:t>
      </w:r>
    </w:p>
    <w:p w14:paraId="711BA67B" w14:textId="49720528" w:rsidR="001F44C8" w:rsidRDefault="62F20D38" w:rsidP="67601CC2">
      <w:pPr>
        <w:pStyle w:val="Listeavsnitt"/>
        <w:numPr>
          <w:ilvl w:val="0"/>
          <w:numId w:val="27"/>
        </w:numPr>
        <w:rPr>
          <w:rFonts w:ascii="Calibri" w:eastAsia="Calibri" w:hAnsi="Calibri" w:cs="Calibri"/>
        </w:rPr>
      </w:pPr>
      <w:r w:rsidRPr="67601CC2">
        <w:rPr>
          <w:rFonts w:ascii="Calibri" w:eastAsia="Calibri" w:hAnsi="Calibri" w:cs="Calibri"/>
        </w:rPr>
        <w:t>Handlingsprogrammet rulleres høsten 2023 for å samordne prioriteringene med partnernes egne budsjettprosesser.</w:t>
      </w:r>
    </w:p>
    <w:p w14:paraId="285C6443" w14:textId="5DBC88D2" w:rsidR="001F44C8" w:rsidRDefault="62F20D38" w:rsidP="67601CC2">
      <w:pPr>
        <w:pStyle w:val="Listeavsnitt"/>
        <w:numPr>
          <w:ilvl w:val="0"/>
          <w:numId w:val="27"/>
        </w:numPr>
        <w:rPr>
          <w:rFonts w:ascii="Calibri" w:eastAsia="Calibri" w:hAnsi="Calibri" w:cs="Calibri"/>
        </w:rPr>
      </w:pPr>
      <w:r w:rsidRPr="67601CC2">
        <w:rPr>
          <w:rFonts w:ascii="Calibri" w:eastAsia="Calibri" w:hAnsi="Calibri" w:cs="Calibri"/>
        </w:rPr>
        <w:t xml:space="preserve">I forbindelse med rulleringen innarbeides en </w:t>
      </w:r>
      <w:proofErr w:type="spellStart"/>
      <w:r w:rsidRPr="67601CC2">
        <w:rPr>
          <w:rFonts w:ascii="Calibri" w:eastAsia="Calibri" w:hAnsi="Calibri" w:cs="Calibri"/>
        </w:rPr>
        <w:t>marginalliste</w:t>
      </w:r>
      <w:proofErr w:type="spellEnd"/>
      <w:r w:rsidRPr="67601CC2">
        <w:rPr>
          <w:rFonts w:ascii="Calibri" w:eastAsia="Calibri" w:hAnsi="Calibri" w:cs="Calibri"/>
        </w:rPr>
        <w:t xml:space="preserve"> (reserveliste) med tiltak som det er aktuelt å realisere dersom prioriterte tiltak i handlingsprogrammet blir forsinket eller utgår. </w:t>
      </w:r>
    </w:p>
    <w:p w14:paraId="30F15913" w14:textId="03A9A0DA" w:rsidR="001F44C8" w:rsidRDefault="62F20D38" w:rsidP="67601CC2">
      <w:pPr>
        <w:pStyle w:val="Listeavsnitt"/>
        <w:numPr>
          <w:ilvl w:val="0"/>
          <w:numId w:val="27"/>
        </w:numPr>
        <w:rPr>
          <w:rFonts w:ascii="Calibri" w:eastAsia="Calibri" w:hAnsi="Calibri" w:cs="Calibri"/>
        </w:rPr>
      </w:pPr>
      <w:r w:rsidRPr="67601CC2">
        <w:rPr>
          <w:rFonts w:ascii="Calibri" w:eastAsia="Calibri" w:hAnsi="Calibri" w:cs="Calibri"/>
        </w:rPr>
        <w:t>I rulleringen av handlingsprogrammet høsten 2023 skal statlig satsing omtales, og partnernes økonomiske bidrag konkretiseres.</w:t>
      </w:r>
    </w:p>
    <w:p w14:paraId="3DB1C458" w14:textId="006C0B6F" w:rsidR="001F44C8" w:rsidRDefault="62F20D38" w:rsidP="67601CC2">
      <w:pPr>
        <w:spacing w:line="276" w:lineRule="auto"/>
      </w:pPr>
      <w:r w:rsidRPr="67601CC2">
        <w:rPr>
          <w:rFonts w:ascii="Calibri" w:eastAsia="Calibri" w:hAnsi="Calibri" w:cs="Calibri"/>
          <w:u w:val="single"/>
        </w:rPr>
        <w:t>Innspill i møtet</w:t>
      </w:r>
      <w:r w:rsidRPr="67601CC2">
        <w:rPr>
          <w:rFonts w:ascii="Calibri" w:eastAsia="Calibri" w:hAnsi="Calibri" w:cs="Calibri"/>
        </w:rPr>
        <w:t>:</w:t>
      </w:r>
    </w:p>
    <w:p w14:paraId="7649D4A5" w14:textId="63E8CD44"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 xml:space="preserve">Dagens soneinndeling for sone 1 er basert på administrative kommunegrenser før 2020, noe som betyr at Bybilletten til 25 kr ikke gjelder innenfor hele den administrative grensen for kommunen. Soneinndelingen for Drammen bør vurderes på nytt, ut fra prinsippet 1 kommune = 1 sone. </w:t>
      </w:r>
    </w:p>
    <w:p w14:paraId="1C87152F" w14:textId="4A882823"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 xml:space="preserve">Behovet for god samordning av aktørene med ansvar for transportsystemet i tilknytning til Brakerøya stasjon/nytt sykehus ble påpekt. Trafikkutfordringene må løses på en helhetlig måte, og kollektivtrafikken må gis gode betingelser. </w:t>
      </w:r>
    </w:p>
    <w:p w14:paraId="67A6E64C" w14:textId="4886BCEA"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I forbindelse med rulleringen av handlingsprogrammet til høsten er det ønskelig å vurdere et pilotprosjekt for Vannveien.</w:t>
      </w:r>
    </w:p>
    <w:p w14:paraId="70D17DEF" w14:textId="3EE462B3"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 xml:space="preserve">Det er ønskelig å utvide </w:t>
      </w:r>
      <w:proofErr w:type="spellStart"/>
      <w:r w:rsidRPr="67601CC2">
        <w:rPr>
          <w:rFonts w:ascii="Calibri" w:eastAsia="Calibri" w:hAnsi="Calibri" w:cs="Calibri"/>
        </w:rPr>
        <w:t>HentMeg</w:t>
      </w:r>
      <w:proofErr w:type="spellEnd"/>
      <w:r w:rsidRPr="67601CC2">
        <w:rPr>
          <w:rFonts w:ascii="Calibri" w:eastAsia="Calibri" w:hAnsi="Calibri" w:cs="Calibri"/>
        </w:rPr>
        <w:t xml:space="preserve">-ordningen, etter gode erfaringer fra Kongsberg. </w:t>
      </w:r>
    </w:p>
    <w:p w14:paraId="1577ECB0" w14:textId="3EC9D998"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 xml:space="preserve">Det ble påpekt at det er viktig å hensynta alle kommuner i fordelingen av midler/tiltak. </w:t>
      </w:r>
    </w:p>
    <w:p w14:paraId="7046AF4D" w14:textId="0EA9DFE5" w:rsidR="001F44C8" w:rsidRDefault="62F20D38" w:rsidP="67601CC2">
      <w:pPr>
        <w:pStyle w:val="Listeavsnitt"/>
        <w:numPr>
          <w:ilvl w:val="0"/>
          <w:numId w:val="23"/>
        </w:numPr>
        <w:rPr>
          <w:rFonts w:ascii="Calibri" w:eastAsia="Calibri" w:hAnsi="Calibri" w:cs="Calibri"/>
        </w:rPr>
      </w:pPr>
      <w:r w:rsidRPr="67601CC2">
        <w:rPr>
          <w:rFonts w:ascii="Calibri" w:eastAsia="Calibri" w:hAnsi="Calibri" w:cs="Calibri"/>
        </w:rPr>
        <w:t>Det ble påpekt at bosetting av flyktninger må tas i betraktning i diskusjonen om utvikling av kollektivtilbudet. For å finne et tilstrekkelig antall boliger må kommunene ta hele bygda i bruk, noe som innebærer at mange bor langt fra sentrum og ikke har tilgang til et godt kollektivtilbud. Samtidig er dette en gruppe som har liten tilgang til bil, og som dermed er avhengig av kollektivtransport</w:t>
      </w:r>
    </w:p>
    <w:p w14:paraId="3CFA6209" w14:textId="5707FB09" w:rsidR="001F44C8" w:rsidRDefault="62F20D38" w:rsidP="67601CC2">
      <w:pPr>
        <w:spacing w:line="276" w:lineRule="auto"/>
      </w:pPr>
      <w:r w:rsidRPr="67601CC2">
        <w:rPr>
          <w:rFonts w:ascii="Calibri" w:eastAsia="Calibri" w:hAnsi="Calibri" w:cs="Calibri"/>
          <w:b/>
          <w:bCs/>
          <w:i/>
        </w:rPr>
        <w:t>Beslutning:</w:t>
      </w:r>
    </w:p>
    <w:p w14:paraId="391A18A3" w14:textId="2AEA5ECC" w:rsidR="001F44C8" w:rsidRDefault="62F20D38" w:rsidP="67601CC2">
      <w:pPr>
        <w:pStyle w:val="Listeavsnitt"/>
        <w:numPr>
          <w:ilvl w:val="0"/>
          <w:numId w:val="17"/>
        </w:numPr>
        <w:rPr>
          <w:rFonts w:ascii="Calibri" w:eastAsia="Calibri" w:hAnsi="Calibri" w:cs="Calibri"/>
          <w:i/>
        </w:rPr>
      </w:pPr>
      <w:r w:rsidRPr="67601CC2">
        <w:rPr>
          <w:rFonts w:ascii="Calibri" w:eastAsia="Calibri" w:hAnsi="Calibri" w:cs="Calibri"/>
          <w:i/>
        </w:rPr>
        <w:t xml:space="preserve">Forslag til handlingsprogram for Buskerudbyen 2023-2025 godkjennes. </w:t>
      </w:r>
    </w:p>
    <w:p w14:paraId="74494974" w14:textId="2C334B2E" w:rsidR="001F44C8" w:rsidRDefault="62F20D38" w:rsidP="67601CC2">
      <w:pPr>
        <w:pStyle w:val="Listeavsnitt"/>
        <w:numPr>
          <w:ilvl w:val="0"/>
          <w:numId w:val="17"/>
        </w:numPr>
        <w:rPr>
          <w:rFonts w:ascii="Calibri" w:eastAsia="Calibri" w:hAnsi="Calibri" w:cs="Calibri"/>
          <w:i/>
        </w:rPr>
      </w:pPr>
      <w:r w:rsidRPr="67601CC2">
        <w:rPr>
          <w:rFonts w:ascii="Calibri" w:eastAsia="Calibri" w:hAnsi="Calibri" w:cs="Calibri"/>
          <w:i/>
        </w:rPr>
        <w:t>Handlingsprogrammet rulleres høsten 2023 for å samordne prioriteringene med partnernes egne budsjettprosesser.</w:t>
      </w:r>
    </w:p>
    <w:p w14:paraId="54DE9B1E" w14:textId="2BF544EC" w:rsidR="001F44C8" w:rsidRDefault="62F20D38" w:rsidP="67601CC2">
      <w:pPr>
        <w:pStyle w:val="Listeavsnitt"/>
        <w:numPr>
          <w:ilvl w:val="0"/>
          <w:numId w:val="17"/>
        </w:numPr>
        <w:rPr>
          <w:rFonts w:ascii="Calibri" w:eastAsia="Calibri" w:hAnsi="Calibri" w:cs="Calibri"/>
          <w:i/>
        </w:rPr>
      </w:pPr>
      <w:r w:rsidRPr="67601CC2">
        <w:rPr>
          <w:rFonts w:ascii="Calibri" w:eastAsia="Calibri" w:hAnsi="Calibri" w:cs="Calibri"/>
          <w:i/>
        </w:rPr>
        <w:lastRenderedPageBreak/>
        <w:t xml:space="preserve">I forbindelse med rulleringen innarbeides en </w:t>
      </w:r>
      <w:proofErr w:type="spellStart"/>
      <w:r w:rsidRPr="67601CC2">
        <w:rPr>
          <w:rFonts w:ascii="Calibri" w:eastAsia="Calibri" w:hAnsi="Calibri" w:cs="Calibri"/>
          <w:i/>
        </w:rPr>
        <w:t>marginalliste</w:t>
      </w:r>
      <w:proofErr w:type="spellEnd"/>
      <w:r w:rsidRPr="67601CC2">
        <w:rPr>
          <w:rFonts w:ascii="Calibri" w:eastAsia="Calibri" w:hAnsi="Calibri" w:cs="Calibri"/>
          <w:i/>
        </w:rPr>
        <w:t xml:space="preserve"> (reserveliste) med tiltak som det er aktuelt å realisere dersom prioriterte tiltak i handlingsprogrammet blir forsinket eller utgår. </w:t>
      </w:r>
    </w:p>
    <w:p w14:paraId="6AF54260" w14:textId="12E96250" w:rsidR="001F44C8" w:rsidRDefault="62F20D38" w:rsidP="67601CC2">
      <w:pPr>
        <w:pStyle w:val="Listeavsnitt"/>
        <w:numPr>
          <w:ilvl w:val="0"/>
          <w:numId w:val="17"/>
        </w:numPr>
        <w:rPr>
          <w:rFonts w:ascii="Calibri" w:eastAsia="Calibri" w:hAnsi="Calibri" w:cs="Calibri"/>
          <w:i/>
        </w:rPr>
      </w:pPr>
      <w:r w:rsidRPr="67601CC2">
        <w:rPr>
          <w:rFonts w:ascii="Calibri" w:eastAsia="Calibri" w:hAnsi="Calibri" w:cs="Calibri"/>
          <w:i/>
        </w:rPr>
        <w:t>I rulleringen av handlingsprogrammet høsten 2023 skal statlig satsing omtales, og partnernes økonomiske bidrag konkretiseres.</w:t>
      </w:r>
    </w:p>
    <w:p w14:paraId="4508F5BE" w14:textId="13183584" w:rsidR="001F44C8" w:rsidRDefault="62F20D38" w:rsidP="67601CC2">
      <w:pPr>
        <w:pStyle w:val="Listeavsnitt"/>
        <w:numPr>
          <w:ilvl w:val="0"/>
          <w:numId w:val="17"/>
        </w:numPr>
        <w:rPr>
          <w:rFonts w:ascii="Calibri" w:eastAsia="Calibri" w:hAnsi="Calibri" w:cs="Calibri"/>
          <w:i/>
        </w:rPr>
      </w:pPr>
      <w:r w:rsidRPr="67601CC2">
        <w:rPr>
          <w:rFonts w:ascii="Calibri" w:eastAsia="Calibri" w:hAnsi="Calibri" w:cs="Calibri"/>
          <w:i/>
        </w:rPr>
        <w:t>I forbindelse med rullering av handlingsprogrammet vurderes følgende:</w:t>
      </w:r>
    </w:p>
    <w:p w14:paraId="7E4F2F61" w14:textId="643BC7A5" w:rsidR="001F44C8" w:rsidRDefault="62F20D38" w:rsidP="67601CC2">
      <w:pPr>
        <w:pStyle w:val="Listeavsnitt"/>
        <w:numPr>
          <w:ilvl w:val="0"/>
          <w:numId w:val="12"/>
        </w:numPr>
        <w:rPr>
          <w:rFonts w:ascii="Calibri" w:eastAsia="Calibri" w:hAnsi="Calibri" w:cs="Calibri"/>
          <w:i/>
        </w:rPr>
      </w:pPr>
      <w:r w:rsidRPr="67601CC2">
        <w:rPr>
          <w:rFonts w:ascii="Calibri" w:eastAsia="Calibri" w:hAnsi="Calibri" w:cs="Calibri"/>
          <w:i/>
        </w:rPr>
        <w:t>Endring av sonesystemet slik at sone 1 gjelder innenfor de administrative grensene innen hver kommune.</w:t>
      </w:r>
    </w:p>
    <w:p w14:paraId="389ABDDC" w14:textId="153C3F70" w:rsidR="001F44C8" w:rsidRDefault="62F20D38" w:rsidP="67601CC2">
      <w:pPr>
        <w:pStyle w:val="Listeavsnitt"/>
        <w:numPr>
          <w:ilvl w:val="0"/>
          <w:numId w:val="12"/>
        </w:numPr>
        <w:rPr>
          <w:rFonts w:ascii="Calibri" w:eastAsia="Calibri" w:hAnsi="Calibri" w:cs="Calibri"/>
          <w:i/>
        </w:rPr>
      </w:pPr>
      <w:r w:rsidRPr="67601CC2">
        <w:rPr>
          <w:rFonts w:ascii="Calibri" w:eastAsia="Calibri" w:hAnsi="Calibri" w:cs="Calibri"/>
          <w:i/>
        </w:rPr>
        <w:t>Grunnlaget for et pilotprosjekt med Vannveien.</w:t>
      </w:r>
    </w:p>
    <w:p w14:paraId="08C8EF09" w14:textId="52E7C7A2" w:rsidR="001F44C8" w:rsidRDefault="62F20D38" w:rsidP="67601CC2">
      <w:pPr>
        <w:pStyle w:val="Listeavsnitt"/>
        <w:numPr>
          <w:ilvl w:val="0"/>
          <w:numId w:val="12"/>
        </w:numPr>
        <w:rPr>
          <w:rFonts w:ascii="Calibri" w:eastAsia="Calibri" w:hAnsi="Calibri" w:cs="Calibri"/>
          <w:i/>
        </w:rPr>
      </w:pPr>
      <w:r w:rsidRPr="67601CC2">
        <w:rPr>
          <w:rFonts w:ascii="Calibri" w:eastAsia="Calibri" w:hAnsi="Calibri" w:cs="Calibri"/>
          <w:i/>
        </w:rPr>
        <w:t xml:space="preserve">Utvidelse av </w:t>
      </w:r>
      <w:proofErr w:type="spellStart"/>
      <w:r w:rsidRPr="67601CC2">
        <w:rPr>
          <w:rFonts w:ascii="Calibri" w:eastAsia="Calibri" w:hAnsi="Calibri" w:cs="Calibri"/>
          <w:i/>
        </w:rPr>
        <w:t>HentMeg</w:t>
      </w:r>
      <w:proofErr w:type="spellEnd"/>
      <w:r w:rsidRPr="67601CC2">
        <w:rPr>
          <w:rFonts w:ascii="Calibri" w:eastAsia="Calibri" w:hAnsi="Calibri" w:cs="Calibri"/>
          <w:i/>
        </w:rPr>
        <w:t xml:space="preserve">-ordningen. </w:t>
      </w:r>
    </w:p>
    <w:p w14:paraId="127F66CC" w14:textId="77777777" w:rsidR="00675F54" w:rsidRDefault="00675F54" w:rsidP="67601CC2">
      <w:pPr>
        <w:pStyle w:val="Overskrift1"/>
        <w:rPr>
          <w:rFonts w:ascii="Calibri" w:eastAsia="Calibri" w:hAnsi="Calibri" w:cs="Calibri"/>
        </w:rPr>
      </w:pPr>
    </w:p>
    <w:p w14:paraId="0A0296B2" w14:textId="041E1E5C" w:rsidR="001F44C8" w:rsidRDefault="62F20D38" w:rsidP="67601CC2">
      <w:pPr>
        <w:pStyle w:val="Overskrift1"/>
      </w:pPr>
      <w:r w:rsidRPr="67601CC2">
        <w:rPr>
          <w:rFonts w:ascii="Calibri" w:eastAsia="Calibri" w:hAnsi="Calibri" w:cs="Calibri"/>
        </w:rPr>
        <w:t>Sak 03/23 NTP-prosess – status og milepæler for innspill fra Buskerudbyen</w:t>
      </w:r>
    </w:p>
    <w:p w14:paraId="1C176C6E" w14:textId="20F56A80" w:rsidR="001F44C8" w:rsidRDefault="62F20D38" w:rsidP="67601CC2">
      <w:pPr>
        <w:spacing w:line="276" w:lineRule="auto"/>
      </w:pPr>
      <w:r w:rsidRPr="67601CC2">
        <w:rPr>
          <w:rFonts w:ascii="Calibri" w:eastAsia="Calibri" w:hAnsi="Calibri" w:cs="Calibri"/>
          <w:sz w:val="24"/>
          <w:szCs w:val="24"/>
        </w:rPr>
        <w:t xml:space="preserve">Alberte orienterte kort om saken. Det er avtalt to </w:t>
      </w:r>
      <w:proofErr w:type="spellStart"/>
      <w:r w:rsidRPr="67601CC2">
        <w:rPr>
          <w:rFonts w:ascii="Calibri" w:eastAsia="Calibri" w:hAnsi="Calibri" w:cs="Calibri"/>
          <w:sz w:val="24"/>
          <w:szCs w:val="24"/>
        </w:rPr>
        <w:t>innspillsmøter</w:t>
      </w:r>
      <w:proofErr w:type="spellEnd"/>
      <w:r w:rsidRPr="67601CC2">
        <w:rPr>
          <w:rFonts w:ascii="Calibri" w:eastAsia="Calibri" w:hAnsi="Calibri" w:cs="Calibri"/>
          <w:sz w:val="24"/>
          <w:szCs w:val="24"/>
        </w:rPr>
        <w:t xml:space="preserve"> med kommunene (14. februar og 24. april) før fylkestingets behandling av høringssvar fra Viken i juni. Det er innkalt til ekstra (teams-)møte i ATM-utvalget 17. april der felles NTP-innspill fra kommunene behandles.  </w:t>
      </w:r>
      <w:r w:rsidR="001F44C8">
        <w:br/>
      </w:r>
      <w:r w:rsidRPr="67601CC2">
        <w:rPr>
          <w:rFonts w:ascii="Calibri" w:eastAsia="Calibri" w:hAnsi="Calibri" w:cs="Calibri"/>
          <w:sz w:val="24"/>
          <w:szCs w:val="24"/>
        </w:rPr>
        <w:t xml:space="preserve"> </w:t>
      </w:r>
      <w:r w:rsidR="001F44C8">
        <w:br/>
      </w:r>
      <w:r w:rsidRPr="67601CC2">
        <w:rPr>
          <w:rFonts w:ascii="Calibri" w:eastAsia="Calibri" w:hAnsi="Calibri" w:cs="Calibri"/>
          <w:sz w:val="24"/>
          <w:szCs w:val="24"/>
        </w:rPr>
        <w:t xml:space="preserve">Monica har orientert om </w:t>
      </w:r>
      <w:proofErr w:type="spellStart"/>
      <w:r w:rsidRPr="67601CC2">
        <w:rPr>
          <w:rFonts w:ascii="Calibri" w:eastAsia="Calibri" w:hAnsi="Calibri" w:cs="Calibri"/>
          <w:sz w:val="24"/>
          <w:szCs w:val="24"/>
        </w:rPr>
        <w:t>Buskerudbyens</w:t>
      </w:r>
      <w:proofErr w:type="spellEnd"/>
      <w:r w:rsidRPr="67601CC2">
        <w:rPr>
          <w:rFonts w:ascii="Calibri" w:eastAsia="Calibri" w:hAnsi="Calibri" w:cs="Calibri"/>
          <w:sz w:val="24"/>
          <w:szCs w:val="24"/>
        </w:rPr>
        <w:t xml:space="preserve"> synspunkter og krav i Osloregionens styre og i KS Storbynettverk. </w:t>
      </w:r>
    </w:p>
    <w:p w14:paraId="6C8CCE22" w14:textId="4C9972DA" w:rsidR="001F44C8" w:rsidRDefault="001F44C8" w:rsidP="67601CC2">
      <w:pPr>
        <w:spacing w:line="276" w:lineRule="auto"/>
      </w:pPr>
      <w:r>
        <w:br/>
      </w:r>
      <w:r w:rsidR="62F20D38" w:rsidRPr="67601CC2">
        <w:rPr>
          <w:rFonts w:ascii="Calibri" w:eastAsia="Calibri" w:hAnsi="Calibri" w:cs="Calibri"/>
          <w:b/>
          <w:bCs/>
          <w:i/>
          <w:sz w:val="24"/>
          <w:szCs w:val="24"/>
        </w:rPr>
        <w:t>Beslutning:</w:t>
      </w:r>
    </w:p>
    <w:p w14:paraId="63FA2CBC" w14:textId="6D2E7475" w:rsidR="001F44C8" w:rsidRDefault="62F20D38" w:rsidP="67601CC2">
      <w:pPr>
        <w:spacing w:line="276" w:lineRule="auto"/>
      </w:pPr>
      <w:r w:rsidRPr="67601CC2">
        <w:rPr>
          <w:rFonts w:ascii="Calibri" w:eastAsia="Calibri" w:hAnsi="Calibri" w:cs="Calibri"/>
          <w:i/>
          <w:sz w:val="24"/>
          <w:szCs w:val="24"/>
        </w:rPr>
        <w:t xml:space="preserve">Vurderingene i saken legges til grunn for arbeidet. Det legges opp til følgende administrativ og politisk prosess i </w:t>
      </w:r>
      <w:proofErr w:type="spellStart"/>
      <w:r w:rsidRPr="67601CC2">
        <w:rPr>
          <w:rFonts w:ascii="Calibri" w:eastAsia="Calibri" w:hAnsi="Calibri" w:cs="Calibri"/>
          <w:i/>
          <w:sz w:val="24"/>
          <w:szCs w:val="24"/>
        </w:rPr>
        <w:t>Buskerudbyens</w:t>
      </w:r>
      <w:proofErr w:type="spellEnd"/>
      <w:r w:rsidRPr="67601CC2">
        <w:rPr>
          <w:rFonts w:ascii="Calibri" w:eastAsia="Calibri" w:hAnsi="Calibri" w:cs="Calibri"/>
          <w:i/>
          <w:sz w:val="24"/>
          <w:szCs w:val="24"/>
        </w:rPr>
        <w:t xml:space="preserve"> organer:</w:t>
      </w:r>
    </w:p>
    <w:p w14:paraId="61F5ED32" w14:textId="61479ACB" w:rsidR="001F44C8" w:rsidRDefault="62F20D38" w:rsidP="67601CC2">
      <w:pPr>
        <w:pStyle w:val="Listeavsnitt"/>
        <w:numPr>
          <w:ilvl w:val="0"/>
          <w:numId w:val="9"/>
        </w:numPr>
        <w:spacing w:line="276" w:lineRule="auto"/>
        <w:rPr>
          <w:rFonts w:ascii="Calibri" w:eastAsia="Calibri" w:hAnsi="Calibri" w:cs="Calibri"/>
          <w:i/>
          <w:color w:val="000000" w:themeColor="text1"/>
          <w:sz w:val="24"/>
          <w:szCs w:val="24"/>
        </w:rPr>
      </w:pPr>
      <w:r w:rsidRPr="67601CC2">
        <w:rPr>
          <w:rFonts w:ascii="Calibri" w:eastAsia="Calibri" w:hAnsi="Calibri" w:cs="Calibri"/>
          <w:i/>
          <w:color w:val="000000" w:themeColor="text1"/>
          <w:sz w:val="24"/>
          <w:szCs w:val="24"/>
        </w:rPr>
        <w:t xml:space="preserve">Forslag til felles NTP-innspill behandles i </w:t>
      </w:r>
      <w:proofErr w:type="spellStart"/>
      <w:r w:rsidRPr="67601CC2">
        <w:rPr>
          <w:rFonts w:ascii="Calibri" w:eastAsia="Calibri" w:hAnsi="Calibri" w:cs="Calibri"/>
          <w:i/>
          <w:color w:val="000000" w:themeColor="text1"/>
          <w:sz w:val="24"/>
          <w:szCs w:val="24"/>
        </w:rPr>
        <w:t>Buskerudbyens</w:t>
      </w:r>
      <w:proofErr w:type="spellEnd"/>
      <w:r w:rsidRPr="67601CC2">
        <w:rPr>
          <w:rFonts w:ascii="Calibri" w:eastAsia="Calibri" w:hAnsi="Calibri" w:cs="Calibri"/>
          <w:i/>
          <w:color w:val="000000" w:themeColor="text1"/>
          <w:sz w:val="24"/>
          <w:szCs w:val="24"/>
        </w:rPr>
        <w:t xml:space="preserve"> organer i løpet av april 2023.</w:t>
      </w:r>
    </w:p>
    <w:p w14:paraId="747666EC" w14:textId="3C975C81" w:rsidR="001F44C8" w:rsidRDefault="62F20D38" w:rsidP="67601CC2">
      <w:pPr>
        <w:pStyle w:val="Listeavsnitt"/>
        <w:numPr>
          <w:ilvl w:val="0"/>
          <w:numId w:val="9"/>
        </w:numPr>
        <w:spacing w:line="276" w:lineRule="auto"/>
        <w:rPr>
          <w:rFonts w:ascii="Calibri" w:eastAsia="Calibri" w:hAnsi="Calibri" w:cs="Calibri"/>
          <w:i/>
          <w:color w:val="000000" w:themeColor="text1"/>
          <w:sz w:val="24"/>
          <w:szCs w:val="24"/>
        </w:rPr>
      </w:pPr>
      <w:r w:rsidRPr="67601CC2">
        <w:rPr>
          <w:rFonts w:ascii="Calibri" w:eastAsia="Calibri" w:hAnsi="Calibri" w:cs="Calibri"/>
          <w:i/>
          <w:color w:val="000000" w:themeColor="text1"/>
          <w:sz w:val="24"/>
          <w:szCs w:val="24"/>
        </w:rPr>
        <w:t xml:space="preserve">Innspillene forankres politisk gjennom en felles sak i kommunene våren 2023. </w:t>
      </w:r>
    </w:p>
    <w:p w14:paraId="15C483C7" w14:textId="77777777" w:rsidR="00675F54" w:rsidRDefault="00675F54" w:rsidP="00675F54">
      <w:pPr>
        <w:pStyle w:val="Listeavsnitt"/>
        <w:spacing w:line="276" w:lineRule="auto"/>
        <w:rPr>
          <w:rFonts w:ascii="Calibri" w:eastAsia="Calibri" w:hAnsi="Calibri" w:cs="Calibri"/>
          <w:i/>
          <w:color w:val="000000" w:themeColor="text1"/>
          <w:sz w:val="24"/>
          <w:szCs w:val="24"/>
        </w:rPr>
      </w:pPr>
    </w:p>
    <w:p w14:paraId="04F79E4C" w14:textId="2F0024A3" w:rsidR="001F44C8" w:rsidRDefault="62F20D38" w:rsidP="67601CC2">
      <w:pPr>
        <w:rPr>
          <w:rFonts w:ascii="Calibri" w:eastAsia="Calibri" w:hAnsi="Calibri" w:cs="Calibri"/>
          <w:b/>
          <w:bCs/>
          <w:color w:val="000000" w:themeColor="text1"/>
          <w:sz w:val="32"/>
          <w:szCs w:val="32"/>
        </w:rPr>
      </w:pPr>
      <w:r w:rsidRPr="67601CC2">
        <w:rPr>
          <w:rFonts w:ascii="Calibri" w:eastAsia="Calibri" w:hAnsi="Calibri" w:cs="Calibri"/>
          <w:b/>
          <w:bCs/>
          <w:color w:val="000000" w:themeColor="text1"/>
          <w:sz w:val="32"/>
          <w:szCs w:val="32"/>
        </w:rPr>
        <w:t>Sak 04/23 Orienteringer</w:t>
      </w:r>
      <w:r w:rsidR="001F44C8">
        <w:br/>
      </w:r>
      <w:r w:rsidRPr="67601CC2">
        <w:rPr>
          <w:rFonts w:ascii="Calibri" w:eastAsia="Calibri" w:hAnsi="Calibri" w:cs="Calibri"/>
          <w:b/>
          <w:bCs/>
          <w:color w:val="000000" w:themeColor="text1"/>
          <w:sz w:val="32"/>
          <w:szCs w:val="32"/>
        </w:rPr>
        <w:t xml:space="preserve"> </w:t>
      </w:r>
    </w:p>
    <w:p w14:paraId="37741DB1" w14:textId="5D5A76AA" w:rsidR="001F44C8" w:rsidRDefault="62F20D38" w:rsidP="67601CC2">
      <w:pPr>
        <w:pStyle w:val="Listeavsnitt"/>
        <w:numPr>
          <w:ilvl w:val="0"/>
          <w:numId w:val="7"/>
        </w:numPr>
        <w:rPr>
          <w:rFonts w:ascii="Calibri" w:eastAsia="Calibri" w:hAnsi="Calibri" w:cs="Calibri"/>
        </w:rPr>
      </w:pPr>
      <w:r w:rsidRPr="67601CC2">
        <w:rPr>
          <w:rFonts w:ascii="Calibri" w:eastAsia="Calibri" w:hAnsi="Calibri" w:cs="Calibri"/>
          <w:b/>
          <w:bCs/>
        </w:rPr>
        <w:t>Status etter pandemien, utfordringer og muligheter for kollektivtrafikken i Buskerudbyen</w:t>
      </w:r>
      <w:r w:rsidR="001F44C8">
        <w:br/>
      </w:r>
      <w:r w:rsidRPr="67601CC2">
        <w:rPr>
          <w:rFonts w:ascii="Calibri" w:eastAsia="Calibri" w:hAnsi="Calibri" w:cs="Calibri"/>
          <w:b/>
          <w:bCs/>
        </w:rPr>
        <w:t xml:space="preserve"> </w:t>
      </w:r>
      <w:r w:rsidRPr="67601CC2">
        <w:rPr>
          <w:rFonts w:ascii="Calibri" w:eastAsia="Calibri" w:hAnsi="Calibri" w:cs="Calibri"/>
        </w:rPr>
        <w:t>v/ Terje Sundfjord, administrerende direktør i Brakar</w:t>
      </w:r>
    </w:p>
    <w:p w14:paraId="338CC2DE" w14:textId="2FC748C3" w:rsidR="001F44C8" w:rsidRDefault="62F20D38" w:rsidP="67601CC2">
      <w:pPr>
        <w:pStyle w:val="Listeavsnitt"/>
        <w:numPr>
          <w:ilvl w:val="0"/>
          <w:numId w:val="7"/>
        </w:numPr>
        <w:rPr>
          <w:rFonts w:ascii="Calibri" w:eastAsia="Calibri" w:hAnsi="Calibri" w:cs="Calibri"/>
        </w:rPr>
      </w:pPr>
      <w:r w:rsidRPr="67601CC2">
        <w:rPr>
          <w:rFonts w:ascii="Calibri" w:eastAsia="Calibri" w:hAnsi="Calibri" w:cs="Calibri"/>
          <w:b/>
          <w:bCs/>
        </w:rPr>
        <w:t>Vannveien</w:t>
      </w:r>
      <w:r w:rsidR="001F44C8">
        <w:br/>
      </w:r>
      <w:r w:rsidRPr="67601CC2">
        <w:rPr>
          <w:rFonts w:ascii="Calibri" w:eastAsia="Calibri" w:hAnsi="Calibri" w:cs="Calibri"/>
          <w:b/>
          <w:bCs/>
        </w:rPr>
        <w:t xml:space="preserve"> </w:t>
      </w:r>
      <w:r w:rsidRPr="67601CC2">
        <w:rPr>
          <w:rFonts w:ascii="Calibri" w:eastAsia="Calibri" w:hAnsi="Calibri" w:cs="Calibri"/>
        </w:rPr>
        <w:t>v/ Hans Arne Odde</w:t>
      </w:r>
    </w:p>
    <w:p w14:paraId="4C072E64" w14:textId="6DB692AD" w:rsidR="001F44C8" w:rsidRDefault="62F20D38" w:rsidP="67601CC2">
      <w:pPr>
        <w:pStyle w:val="Listeavsnitt"/>
        <w:numPr>
          <w:ilvl w:val="0"/>
          <w:numId w:val="7"/>
        </w:numPr>
        <w:rPr>
          <w:rFonts w:ascii="Calibri" w:eastAsia="Calibri" w:hAnsi="Calibri" w:cs="Calibri"/>
        </w:rPr>
      </w:pPr>
      <w:r w:rsidRPr="67601CC2">
        <w:rPr>
          <w:rFonts w:ascii="Calibri" w:eastAsia="Calibri" w:hAnsi="Calibri" w:cs="Calibri"/>
          <w:b/>
          <w:bCs/>
        </w:rPr>
        <w:t>Smart Drift Viken</w:t>
      </w:r>
      <w:r w:rsidR="001F44C8">
        <w:br/>
      </w:r>
      <w:r w:rsidRPr="67601CC2">
        <w:rPr>
          <w:rFonts w:ascii="Calibri" w:eastAsia="Calibri" w:hAnsi="Calibri" w:cs="Calibri"/>
          <w:b/>
          <w:bCs/>
        </w:rPr>
        <w:t xml:space="preserve"> </w:t>
      </w:r>
      <w:r w:rsidRPr="67601CC2">
        <w:rPr>
          <w:rFonts w:ascii="Calibri" w:eastAsia="Calibri" w:hAnsi="Calibri" w:cs="Calibri"/>
        </w:rPr>
        <w:t>v/ Ingeborg Olsvik, Viken fylkeskommune, og Gunn Drogset, Applied Autonomy</w:t>
      </w:r>
    </w:p>
    <w:p w14:paraId="6F9B496A" w14:textId="6066FD4C" w:rsidR="001F44C8" w:rsidRDefault="62F20D38" w:rsidP="67601CC2">
      <w:pPr>
        <w:pStyle w:val="Listeavsnitt"/>
        <w:numPr>
          <w:ilvl w:val="0"/>
          <w:numId w:val="7"/>
        </w:numPr>
        <w:rPr>
          <w:rFonts w:ascii="Calibri" w:eastAsia="Calibri" w:hAnsi="Calibri" w:cs="Calibri"/>
        </w:rPr>
      </w:pPr>
      <w:proofErr w:type="spellStart"/>
      <w:r w:rsidRPr="67601CC2">
        <w:rPr>
          <w:rFonts w:ascii="Calibri" w:eastAsia="Calibri" w:hAnsi="Calibri" w:cs="Calibri"/>
          <w:b/>
          <w:bCs/>
        </w:rPr>
        <w:t>Årsrapportering</w:t>
      </w:r>
      <w:proofErr w:type="spellEnd"/>
      <w:r w:rsidRPr="67601CC2">
        <w:rPr>
          <w:rFonts w:ascii="Calibri" w:eastAsia="Calibri" w:hAnsi="Calibri" w:cs="Calibri"/>
          <w:b/>
          <w:bCs/>
        </w:rPr>
        <w:t xml:space="preserve"> 2022 for belønningsmidlene og orientering om </w:t>
      </w:r>
      <w:proofErr w:type="spellStart"/>
      <w:r w:rsidRPr="67601CC2">
        <w:rPr>
          <w:rFonts w:ascii="Calibri" w:eastAsia="Calibri" w:hAnsi="Calibri" w:cs="Calibri"/>
          <w:b/>
          <w:bCs/>
        </w:rPr>
        <w:t>byindeksen</w:t>
      </w:r>
      <w:proofErr w:type="spellEnd"/>
      <w:r w:rsidRPr="67601CC2">
        <w:rPr>
          <w:rFonts w:ascii="Calibri" w:eastAsia="Calibri" w:hAnsi="Calibri" w:cs="Calibri"/>
          <w:b/>
          <w:bCs/>
        </w:rPr>
        <w:t xml:space="preserve"> </w:t>
      </w:r>
      <w:r w:rsidR="001F44C8">
        <w:br/>
      </w:r>
      <w:r w:rsidRPr="67601CC2">
        <w:rPr>
          <w:rFonts w:ascii="Calibri" w:eastAsia="Calibri" w:hAnsi="Calibri" w:cs="Calibri"/>
          <w:b/>
          <w:bCs/>
        </w:rPr>
        <w:t>v/ Alberte Ruud</w:t>
      </w:r>
    </w:p>
    <w:p w14:paraId="2B82EE9D" w14:textId="03D7F392" w:rsidR="001F44C8" w:rsidRDefault="62F20D38" w:rsidP="67601CC2">
      <w:pPr>
        <w:spacing w:line="276" w:lineRule="auto"/>
      </w:pPr>
      <w:r w:rsidRPr="67601CC2">
        <w:rPr>
          <w:rFonts w:ascii="Calibri" w:eastAsia="Calibri" w:hAnsi="Calibri" w:cs="Calibri"/>
          <w:color w:val="000000" w:themeColor="text1"/>
          <w:sz w:val="24"/>
          <w:szCs w:val="24"/>
        </w:rPr>
        <w:lastRenderedPageBreak/>
        <w:t xml:space="preserve">Alle presentasjonene vedlegges referatet og tas til orientering. </w:t>
      </w:r>
      <w:r w:rsidR="001F44C8">
        <w:br/>
      </w:r>
      <w:r w:rsidR="001F44C8">
        <w:br/>
      </w:r>
      <w:r w:rsidRPr="67601CC2">
        <w:rPr>
          <w:rFonts w:ascii="Calibri" w:eastAsia="Calibri" w:hAnsi="Calibri" w:cs="Calibri"/>
          <w:color w:val="000000" w:themeColor="text1"/>
          <w:sz w:val="24"/>
          <w:szCs w:val="24"/>
        </w:rPr>
        <w:t>Sak 05/23 Eventuelt</w:t>
      </w:r>
    </w:p>
    <w:p w14:paraId="27426F9D" w14:textId="7C97C0D3" w:rsidR="001F44C8" w:rsidRDefault="62F20D38" w:rsidP="67601CC2">
      <w:pPr>
        <w:spacing w:line="276" w:lineRule="auto"/>
        <w:ind w:firstLine="360"/>
      </w:pPr>
      <w:r w:rsidRPr="67601CC2">
        <w:rPr>
          <w:rFonts w:ascii="Calibri" w:eastAsia="Calibri" w:hAnsi="Calibri" w:cs="Calibri"/>
        </w:rPr>
        <w:t>Sefrid Jacobsen, Jernbanedirektoratet, orienterte kort om:</w:t>
      </w:r>
    </w:p>
    <w:p w14:paraId="4760AC4F" w14:textId="600D4AE1" w:rsidR="001F44C8" w:rsidRDefault="62F20D38" w:rsidP="67601CC2">
      <w:pPr>
        <w:pStyle w:val="Listeavsnitt"/>
        <w:numPr>
          <w:ilvl w:val="0"/>
          <w:numId w:val="3"/>
        </w:numPr>
        <w:rPr>
          <w:rFonts w:ascii="Calibri" w:eastAsia="Calibri" w:hAnsi="Calibri" w:cs="Calibri"/>
        </w:rPr>
      </w:pPr>
      <w:r w:rsidRPr="67601CC2">
        <w:rPr>
          <w:rFonts w:ascii="Calibri" w:eastAsia="Calibri" w:hAnsi="Calibri" w:cs="Calibri"/>
        </w:rPr>
        <w:t>Status for forhandlingene om hvilken aktør som skal kjøre togtrafikken på Drammensbanen i 2023</w:t>
      </w:r>
    </w:p>
    <w:p w14:paraId="7D31D0F9" w14:textId="4D47AD9D" w:rsidR="001F44C8" w:rsidRDefault="62F20D38" w:rsidP="67601CC2">
      <w:pPr>
        <w:pStyle w:val="Listeavsnitt"/>
        <w:numPr>
          <w:ilvl w:val="0"/>
          <w:numId w:val="3"/>
        </w:numPr>
        <w:rPr>
          <w:rFonts w:ascii="Calibri" w:eastAsia="Calibri" w:hAnsi="Calibri" w:cs="Calibri"/>
        </w:rPr>
      </w:pPr>
      <w:r w:rsidRPr="67601CC2">
        <w:rPr>
          <w:rFonts w:ascii="Calibri" w:eastAsia="Calibri" w:hAnsi="Calibri" w:cs="Calibri"/>
        </w:rPr>
        <w:t>Forsinkelser på Drammensbanen</w:t>
      </w:r>
    </w:p>
    <w:p w14:paraId="53BDC99A" w14:textId="412303A6" w:rsidR="001F44C8" w:rsidRDefault="62F20D38" w:rsidP="67601CC2">
      <w:pPr>
        <w:pStyle w:val="Listeavsnitt"/>
        <w:numPr>
          <w:ilvl w:val="0"/>
          <w:numId w:val="3"/>
        </w:numPr>
        <w:rPr>
          <w:rFonts w:ascii="Calibri" w:eastAsia="Calibri" w:hAnsi="Calibri" w:cs="Calibri"/>
        </w:rPr>
      </w:pPr>
      <w:r w:rsidRPr="67601CC2">
        <w:rPr>
          <w:rFonts w:ascii="Calibri" w:eastAsia="Calibri" w:hAnsi="Calibri" w:cs="Calibri"/>
        </w:rPr>
        <w:t>Status og milepæler for innspill om flere tog til Hokksund og Kongsberg</w:t>
      </w:r>
    </w:p>
    <w:p w14:paraId="76B8DAA0" w14:textId="443505C8" w:rsidR="001F44C8" w:rsidRDefault="001F44C8" w:rsidP="67601CC2">
      <w:pPr>
        <w:rPr>
          <w:lang w:eastAsia="nb-NO"/>
        </w:rPr>
      </w:pPr>
    </w:p>
    <w:p w14:paraId="4B09E0A4" w14:textId="54FBD3A3" w:rsidR="001F44C8" w:rsidRDefault="001F44C8" w:rsidP="001F44C8">
      <w:pPr>
        <w:rPr>
          <w:lang w:eastAsia="nb-NO"/>
        </w:rPr>
      </w:pPr>
    </w:p>
    <w:p w14:paraId="5BF2E8CF" w14:textId="10DA29D0" w:rsidR="001F44C8" w:rsidRDefault="001F44C8" w:rsidP="001F44C8">
      <w:pPr>
        <w:rPr>
          <w:lang w:eastAsia="nb-NO"/>
        </w:rPr>
      </w:pPr>
    </w:p>
    <w:p w14:paraId="1C82D786" w14:textId="6292E3AE" w:rsidR="001F44C8" w:rsidRDefault="001F44C8" w:rsidP="001F44C8">
      <w:pPr>
        <w:rPr>
          <w:lang w:eastAsia="nb-NO"/>
        </w:rPr>
      </w:pPr>
    </w:p>
    <w:p w14:paraId="3835664C" w14:textId="73A25483" w:rsidR="001F44C8" w:rsidRDefault="001F44C8" w:rsidP="001F44C8">
      <w:pPr>
        <w:rPr>
          <w:lang w:eastAsia="nb-NO"/>
        </w:rPr>
      </w:pPr>
    </w:p>
    <w:p w14:paraId="35911CCD" w14:textId="1B0ABE04" w:rsidR="001F44C8" w:rsidRDefault="001F44C8" w:rsidP="001F44C8">
      <w:pPr>
        <w:rPr>
          <w:lang w:eastAsia="nb-NO"/>
        </w:rPr>
      </w:pPr>
    </w:p>
    <w:p w14:paraId="06285541" w14:textId="545B621F" w:rsidR="001F44C8" w:rsidRDefault="001F44C8" w:rsidP="001F44C8">
      <w:pPr>
        <w:rPr>
          <w:lang w:eastAsia="nb-NO"/>
        </w:rPr>
      </w:pPr>
    </w:p>
    <w:p w14:paraId="50D0325A" w14:textId="5E288088" w:rsidR="001F44C8" w:rsidRDefault="001F44C8" w:rsidP="001F44C8">
      <w:pPr>
        <w:rPr>
          <w:lang w:eastAsia="nb-NO"/>
        </w:rPr>
      </w:pPr>
    </w:p>
    <w:p w14:paraId="52D7D971" w14:textId="3DBD9D71" w:rsidR="001F44C8" w:rsidRDefault="001F44C8" w:rsidP="001F44C8">
      <w:pPr>
        <w:rPr>
          <w:lang w:eastAsia="nb-NO"/>
        </w:rPr>
      </w:pPr>
    </w:p>
    <w:p w14:paraId="2E4DC647" w14:textId="78BC5D8B" w:rsidR="001F44C8" w:rsidRDefault="001F44C8" w:rsidP="001F44C8">
      <w:pPr>
        <w:rPr>
          <w:lang w:eastAsia="nb-NO"/>
        </w:rPr>
      </w:pPr>
    </w:p>
    <w:p w14:paraId="6D5D8FD6" w14:textId="3963E5C6" w:rsidR="001F44C8" w:rsidRDefault="001F44C8" w:rsidP="001F44C8">
      <w:pPr>
        <w:rPr>
          <w:lang w:eastAsia="nb-NO"/>
        </w:rPr>
      </w:pPr>
    </w:p>
    <w:p w14:paraId="4872BF76" w14:textId="7527E63C" w:rsidR="001F44C8" w:rsidRDefault="001F44C8" w:rsidP="001F44C8">
      <w:pPr>
        <w:rPr>
          <w:lang w:eastAsia="nb-NO"/>
        </w:rPr>
      </w:pPr>
    </w:p>
    <w:p w14:paraId="16B879DF" w14:textId="3E280D0B" w:rsidR="001F44C8" w:rsidRDefault="001F44C8" w:rsidP="001F44C8">
      <w:pPr>
        <w:rPr>
          <w:lang w:eastAsia="nb-NO"/>
        </w:rPr>
      </w:pPr>
    </w:p>
    <w:p w14:paraId="21893F35" w14:textId="294A906C" w:rsidR="001F44C8" w:rsidRDefault="001F44C8" w:rsidP="001F44C8">
      <w:pPr>
        <w:rPr>
          <w:lang w:eastAsia="nb-NO"/>
        </w:rPr>
      </w:pPr>
    </w:p>
    <w:p w14:paraId="2C93539B" w14:textId="2AFB2904" w:rsidR="001F44C8" w:rsidRDefault="001F44C8" w:rsidP="001F44C8">
      <w:pPr>
        <w:rPr>
          <w:lang w:eastAsia="nb-NO"/>
        </w:rPr>
      </w:pPr>
    </w:p>
    <w:p w14:paraId="006151C7" w14:textId="308AF22C" w:rsidR="001F44C8" w:rsidRDefault="001F44C8" w:rsidP="001F44C8">
      <w:pPr>
        <w:rPr>
          <w:lang w:eastAsia="nb-NO"/>
        </w:rPr>
      </w:pPr>
    </w:p>
    <w:p w14:paraId="5D794246" w14:textId="0FF059D0" w:rsidR="001F44C8" w:rsidRDefault="001F44C8" w:rsidP="001F44C8">
      <w:pPr>
        <w:rPr>
          <w:lang w:eastAsia="nb-NO"/>
        </w:rPr>
      </w:pPr>
    </w:p>
    <w:p w14:paraId="12B24700" w14:textId="5C5A7495" w:rsidR="001F44C8" w:rsidRDefault="001F44C8">
      <w:pPr>
        <w:spacing w:after="200" w:line="276" w:lineRule="auto"/>
        <w:rPr>
          <w:lang w:eastAsia="nb-NO"/>
        </w:rPr>
      </w:pPr>
      <w:r>
        <w:rPr>
          <w:lang w:eastAsia="nb-NO"/>
        </w:rPr>
        <w:br w:type="page"/>
      </w:r>
    </w:p>
    <w:p w14:paraId="1C369E16" w14:textId="550B63E8" w:rsidR="001F44C8" w:rsidRPr="001F44C8" w:rsidRDefault="001F44C8" w:rsidP="001F44C8">
      <w:pPr>
        <w:pStyle w:val="Overskrift1"/>
        <w:rPr>
          <w:rFonts w:ascii="Times New Roman" w:hAnsi="Times New Roman" w:cs="Times New Roman"/>
          <w:iCs w:val="0"/>
          <w:sz w:val="28"/>
        </w:rPr>
      </w:pPr>
      <w:r w:rsidRPr="0027500A">
        <w:lastRenderedPageBreak/>
        <w:t>VEDLEGG</w:t>
      </w:r>
      <w:r>
        <w:t xml:space="preserve"> 2 </w:t>
      </w:r>
      <w:r w:rsidRPr="0027500A">
        <w:t xml:space="preserve">– Utkast </w:t>
      </w:r>
      <w:r>
        <w:t xml:space="preserve">til </w:t>
      </w:r>
      <w:r w:rsidRPr="001F44C8">
        <w:rPr>
          <w:rFonts w:ascii="Calibri" w:hAnsi="Calibri" w:cs="Calibri"/>
          <w:bCs/>
        </w:rPr>
        <w:t>Innspill til Nasjonal transportplan 2025-2036</w:t>
      </w:r>
    </w:p>
    <w:sdt>
      <w:sdtPr>
        <w:rPr>
          <w:rFonts w:ascii="Times New Roman" w:eastAsia="Times New Roman" w:hAnsi="Times New Roman" w:cs="Times New Roman"/>
          <w:iCs w:val="0"/>
          <w:sz w:val="28"/>
          <w:lang w:val="en-GB"/>
        </w:rPr>
        <w:id w:val="-1115747257"/>
        <w:lock w:val="contentLocked"/>
        <w:placeholder>
          <w:docPart w:val="F85E4CF5C3DE424A8C8B466367D9989C"/>
        </w:placeholder>
        <w:group/>
      </w:sdtPr>
      <w:sdtEndPr/>
      <w:sdtContent>
        <w:p w14:paraId="765B7E44" w14:textId="77777777" w:rsidR="001F44C8" w:rsidRPr="001F44C8" w:rsidRDefault="001F44C8" w:rsidP="001F44C8">
          <w:pPr>
            <w:spacing w:after="0" w:line="360" w:lineRule="auto"/>
            <w:rPr>
              <w:rFonts w:ascii="Times New Roman" w:eastAsia="Times New Roman" w:hAnsi="Times New Roman" w:cs="Times New Roman"/>
              <w:iCs w:val="0"/>
              <w:sz w:val="28"/>
              <w:lang w:val="en-GB"/>
            </w:rPr>
          </w:pPr>
          <w:r w:rsidRPr="001F44C8">
            <w:rPr>
              <w:rFonts w:ascii="Times New Roman" w:eastAsia="Times New Roman" w:hAnsi="Times New Roman" w:cs="Times New Roman"/>
              <w:iCs w:val="0"/>
              <w:noProof/>
              <w:sz w:val="28"/>
              <w:lang w:eastAsia="nb-NO"/>
            </w:rPr>
            <mc:AlternateContent>
              <mc:Choice Requires="wps">
                <w:drawing>
                  <wp:anchor distT="0" distB="0" distL="114300" distR="114300" simplePos="0" relativeHeight="251658240" behindDoc="0" locked="0" layoutInCell="1" allowOverlap="1" wp14:anchorId="32E22325" wp14:editId="286AFF5C">
                    <wp:simplePos x="0" y="0"/>
                    <wp:positionH relativeFrom="page">
                      <wp:posOffset>180753</wp:posOffset>
                    </wp:positionH>
                    <wp:positionV relativeFrom="page">
                      <wp:posOffset>6772940</wp:posOffset>
                    </wp:positionV>
                    <wp:extent cx="7199630" cy="3761740"/>
                    <wp:effectExtent l="0" t="0" r="1270" b="0"/>
                    <wp:wrapNone/>
                    <wp:docPr id="2" name="Rectangle 2"/>
                    <wp:cNvGraphicFramePr/>
                    <a:graphic xmlns:a="http://schemas.openxmlformats.org/drawingml/2006/main">
                      <a:graphicData uri="http://schemas.microsoft.com/office/word/2010/wordprocessingShape">
                        <wps:wsp>
                          <wps:cNvSpPr/>
                          <wps:spPr>
                            <a:xfrm>
                              <a:off x="0" y="0"/>
                              <a:ext cx="7199630" cy="3761740"/>
                            </a:xfrm>
                            <a:prstGeom prst="rect">
                              <a:avLst/>
                            </a:prstGeom>
                            <a:solidFill>
                              <a:srgbClr val="7D419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19496" id="Rectangle 2" o:spid="_x0000_s1026" style="position:absolute;margin-left:14.25pt;margin-top:533.3pt;width:566.9pt;height:29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" fillcolor="#7d4199" stroked="f" strokeweight="1pt">
                    <w10:wrap anchorx="page" anchory="page"/>
                  </v:rect>
                </w:pict>
              </mc:Fallback>
            </mc:AlternateContent>
          </w:r>
        </w:p>
      </w:sdtContent>
    </w:sdt>
    <w:p w14:paraId="2F07F376" w14:textId="77777777" w:rsidR="001F44C8" w:rsidRPr="001F44C8" w:rsidRDefault="001F44C8" w:rsidP="001F44C8">
      <w:pPr>
        <w:spacing w:after="0" w:line="360" w:lineRule="auto"/>
        <w:rPr>
          <w:rFonts w:ascii="Times New Roman" w:eastAsia="Times New Roman" w:hAnsi="Times New Roman" w:cs="Times New Roman"/>
          <w:iCs w:val="0"/>
          <w:color w:val="FF0000"/>
          <w:sz w:val="28"/>
        </w:rPr>
      </w:pPr>
      <w:r w:rsidRPr="001F44C8">
        <w:rPr>
          <w:rFonts w:ascii="Times New Roman" w:eastAsia="Times New Roman" w:hAnsi="Times New Roman" w:cs="Times New Roman"/>
          <w:iCs w:val="0"/>
          <w:noProof/>
          <w:color w:val="FF0000"/>
          <w:sz w:val="28"/>
          <w:lang w:eastAsia="nb-NO"/>
        </w:rPr>
        <mc:AlternateContent>
          <mc:Choice Requires="wps">
            <w:drawing>
              <wp:anchor distT="0" distB="0" distL="114300" distR="114300" simplePos="0" relativeHeight="251658242" behindDoc="0" locked="0" layoutInCell="1" allowOverlap="1" wp14:anchorId="2BD339C0" wp14:editId="615B3F9B">
                <wp:simplePos x="0" y="0"/>
                <wp:positionH relativeFrom="page">
                  <wp:posOffset>431165</wp:posOffset>
                </wp:positionH>
                <wp:positionV relativeFrom="page">
                  <wp:posOffset>7170420</wp:posOffset>
                </wp:positionV>
                <wp:extent cx="6734810" cy="3310255"/>
                <wp:effectExtent l="0" t="0" r="8890" b="4445"/>
                <wp:wrapNone/>
                <wp:docPr id="1" name="Text Box 1"/>
                <wp:cNvGraphicFramePr/>
                <a:graphic xmlns:a="http://schemas.openxmlformats.org/drawingml/2006/main">
                  <a:graphicData uri="http://schemas.microsoft.com/office/word/2010/wordprocessingShape">
                    <wps:wsp>
                      <wps:cNvSpPr txBox="1"/>
                      <wps:spPr>
                        <a:xfrm>
                          <a:off x="0" y="0"/>
                          <a:ext cx="6734810" cy="3310255"/>
                        </a:xfrm>
                        <a:prstGeom prst="rect">
                          <a:avLst/>
                        </a:prstGeom>
                        <a:noFill/>
                        <a:ln w="6350">
                          <a:noFill/>
                        </a:ln>
                      </wps:spPr>
                      <wps:txbx>
                        <w:txbxContent>
                          <w:p w14:paraId="6D4F1806" w14:textId="77777777" w:rsidR="001F44C8" w:rsidRPr="00CD10FD" w:rsidRDefault="001F44C8" w:rsidP="001F44C8">
                            <w:pPr>
                              <w:pStyle w:val="Tittel"/>
                              <w:jc w:val="center"/>
                              <w:rPr>
                                <w:rFonts w:ascii="Arial" w:hAnsi="Arial" w:cs="Arial"/>
                                <w:color w:val="FFFFFF" w:themeColor="background1"/>
                                <w:sz w:val="48"/>
                                <w:szCs w:val="48"/>
                              </w:rPr>
                            </w:pPr>
                            <w:r w:rsidRPr="00CD10FD">
                              <w:rPr>
                                <w:rFonts w:ascii="Arial" w:hAnsi="Arial" w:cs="Arial"/>
                                <w:color w:val="FFFFFF" w:themeColor="background1"/>
                                <w:sz w:val="48"/>
                                <w:szCs w:val="48"/>
                              </w:rPr>
                              <w:t>Innspill til N</w:t>
                            </w:r>
                            <w:r>
                              <w:rPr>
                                <w:rFonts w:ascii="Arial" w:hAnsi="Arial" w:cs="Arial"/>
                                <w:color w:val="FFFFFF" w:themeColor="background1"/>
                                <w:sz w:val="48"/>
                                <w:szCs w:val="48"/>
                              </w:rPr>
                              <w:t>asjonal transportplan</w:t>
                            </w:r>
                            <w:r w:rsidRPr="00CD10FD">
                              <w:rPr>
                                <w:rFonts w:ascii="Arial" w:hAnsi="Arial" w:cs="Arial"/>
                                <w:color w:val="FFFFFF" w:themeColor="background1"/>
                                <w:sz w:val="48"/>
                                <w:szCs w:val="48"/>
                              </w:rPr>
                              <w:t xml:space="preserve"> 2025-36 fra Buskerudbyen</w:t>
                            </w:r>
                          </w:p>
                          <w:p w14:paraId="0E5988E2" w14:textId="77777777" w:rsidR="001F44C8" w:rsidRPr="00915F37" w:rsidRDefault="001F44C8" w:rsidP="001F44C8">
                            <w:pPr>
                              <w:pStyle w:val="Listeavsnitt"/>
                              <w:rPr>
                                <w:rFonts w:ascii="Arial" w:hAnsi="Arial" w:cs="Arial"/>
                                <w:color w:val="FFFFFF"/>
                                <w:sz w:val="40"/>
                                <w:szCs w:val="40"/>
                              </w:rPr>
                            </w:pPr>
                          </w:p>
                          <w:p w14:paraId="1BE4EC64" w14:textId="77777777" w:rsidR="001F44C8" w:rsidRPr="00915F37" w:rsidRDefault="001F44C8" w:rsidP="001F44C8">
                            <w:pPr>
                              <w:pStyle w:val="Listeavsnitt"/>
                              <w:jc w:val="center"/>
                              <w:rPr>
                                <w:rFonts w:ascii="Arial" w:hAnsi="Arial" w:cs="Arial"/>
                                <w:b/>
                                <w:color w:val="FFFFFF"/>
                                <w:sz w:val="40"/>
                                <w:szCs w:val="40"/>
                              </w:rPr>
                            </w:pPr>
                            <w:r w:rsidRPr="00915F37">
                              <w:rPr>
                                <w:rFonts w:ascii="Arial" w:hAnsi="Arial" w:cs="Arial"/>
                                <w:b/>
                                <w:color w:val="FFFFFF"/>
                                <w:sz w:val="40"/>
                                <w:szCs w:val="40"/>
                              </w:rPr>
                              <w:t xml:space="preserve">Innspill </w:t>
                            </w:r>
                            <w:r>
                              <w:rPr>
                                <w:rFonts w:ascii="Arial" w:hAnsi="Arial" w:cs="Arial"/>
                                <w:b/>
                                <w:color w:val="FFFFFF"/>
                                <w:sz w:val="40"/>
                                <w:szCs w:val="40"/>
                              </w:rPr>
                              <w:t>fra lokale parter i Buskerudbysamarbeidet</w:t>
                            </w:r>
                            <w:r w:rsidRPr="00915F37">
                              <w:rPr>
                                <w:rFonts w:ascii="Arial" w:hAnsi="Arial" w:cs="Arial"/>
                                <w:b/>
                                <w:color w:val="FFFFFF"/>
                                <w:sz w:val="40"/>
                                <w:szCs w:val="40"/>
                              </w:rPr>
                              <w:br/>
                            </w:r>
                            <w:r w:rsidRPr="00915F37">
                              <w:rPr>
                                <w:rFonts w:ascii="Arial" w:hAnsi="Arial" w:cs="Arial"/>
                                <w:b/>
                                <w:color w:val="FFFFFF"/>
                                <w:sz w:val="36"/>
                                <w:szCs w:val="36"/>
                              </w:rPr>
                              <w:t xml:space="preserve"> – Behandlet i Buskerudbyens politiske </w:t>
                            </w:r>
                            <w:r w:rsidRPr="00915F37">
                              <w:rPr>
                                <w:rFonts w:ascii="Arial" w:hAnsi="Arial" w:cs="Arial"/>
                                <w:b/>
                                <w:color w:val="FFFFFF"/>
                                <w:sz w:val="36"/>
                                <w:szCs w:val="36"/>
                              </w:rPr>
                              <w:br/>
                              <w:t>styringsgruppe (ATM-utvalget)</w:t>
                            </w:r>
                          </w:p>
                          <w:p w14:paraId="384D8B33" w14:textId="77777777" w:rsidR="001F44C8" w:rsidRPr="00915F37" w:rsidRDefault="001F44C8" w:rsidP="001F44C8">
                            <w:pPr>
                              <w:pStyle w:val="Listeavsnitt"/>
                              <w:rPr>
                                <w:rFonts w:ascii="Arial" w:hAnsi="Arial" w:cs="Arial"/>
                                <w:b/>
                                <w:color w:val="FFFFFF"/>
                                <w:sz w:val="40"/>
                                <w:szCs w:val="40"/>
                              </w:rPr>
                            </w:pPr>
                          </w:p>
                          <w:p w14:paraId="11E1F953" w14:textId="77777777" w:rsidR="001F44C8" w:rsidRPr="00915F37" w:rsidRDefault="001F44C8" w:rsidP="001F44C8">
                            <w:pPr>
                              <w:pStyle w:val="Listeavsnitt"/>
                              <w:jc w:val="center"/>
                              <w:rPr>
                                <w:rFonts w:ascii="Arial" w:hAnsi="Arial" w:cs="Arial"/>
                                <w:b/>
                                <w:color w:val="FFFFFF"/>
                                <w:sz w:val="24"/>
                                <w:szCs w:val="24"/>
                              </w:rPr>
                            </w:pPr>
                            <w:r>
                              <w:rPr>
                                <w:rFonts w:ascii="Arial" w:hAnsi="Arial" w:cs="Arial"/>
                                <w:b/>
                                <w:color w:val="FFFFFF"/>
                                <w:sz w:val="24"/>
                                <w:szCs w:val="24"/>
                              </w:rPr>
                              <w:t>17</w:t>
                            </w:r>
                            <w:r w:rsidRPr="00915F37">
                              <w:rPr>
                                <w:rFonts w:ascii="Arial" w:hAnsi="Arial" w:cs="Arial"/>
                                <w:b/>
                                <w:color w:val="FFFFFF"/>
                                <w:sz w:val="24"/>
                                <w:szCs w:val="24"/>
                              </w:rPr>
                              <w:t>. april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339C0" id="_x0000_t202" coordsize="21600,21600" o:spt="202" path="m,l,21600r21600,l21600,xe">
                <v:stroke joinstyle="miter"/>
                <v:path gradientshapeok="t" o:connecttype="rect"/>
              </v:shapetype>
              <v:shape id="Text Box 1" o:spid="_x0000_s1026" type="#_x0000_t202" style="position:absolute;margin-left:33.95pt;margin-top:564.6pt;width:530.3pt;height:260.6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" filled="f" stroked="f" strokeweight=".5pt">
                <v:textbox inset="0,0,0,0">
                  <w:txbxContent>
                    <w:p w14:paraId="6D4F1806" w14:textId="77777777" w:rsidR="001F44C8" w:rsidRPr="00CD10FD" w:rsidRDefault="001F44C8" w:rsidP="001F44C8">
                      <w:pPr>
                        <w:pStyle w:val="Tittel"/>
                        <w:jc w:val="center"/>
                        <w:rPr>
                          <w:rFonts w:ascii="Arial" w:hAnsi="Arial" w:cs="Arial"/>
                          <w:color w:val="FFFFFF" w:themeColor="background1"/>
                          <w:sz w:val="48"/>
                          <w:szCs w:val="48"/>
                        </w:rPr>
                      </w:pPr>
                      <w:r w:rsidRPr="00CD10FD">
                        <w:rPr>
                          <w:rFonts w:ascii="Arial" w:hAnsi="Arial" w:cs="Arial"/>
                          <w:color w:val="FFFFFF" w:themeColor="background1"/>
                          <w:sz w:val="48"/>
                          <w:szCs w:val="48"/>
                        </w:rPr>
                        <w:t>Innspill til N</w:t>
                      </w:r>
                      <w:r>
                        <w:rPr>
                          <w:rFonts w:ascii="Arial" w:hAnsi="Arial" w:cs="Arial"/>
                          <w:color w:val="FFFFFF" w:themeColor="background1"/>
                          <w:sz w:val="48"/>
                          <w:szCs w:val="48"/>
                        </w:rPr>
                        <w:t>asjonal transportplan</w:t>
                      </w:r>
                      <w:r w:rsidRPr="00CD10FD">
                        <w:rPr>
                          <w:rFonts w:ascii="Arial" w:hAnsi="Arial" w:cs="Arial"/>
                          <w:color w:val="FFFFFF" w:themeColor="background1"/>
                          <w:sz w:val="48"/>
                          <w:szCs w:val="48"/>
                        </w:rPr>
                        <w:t xml:space="preserve"> 2025-36 fra Buskerudbyen</w:t>
                      </w:r>
                    </w:p>
                    <w:p w14:paraId="0E5988E2" w14:textId="77777777" w:rsidR="001F44C8" w:rsidRPr="00915F37" w:rsidRDefault="001F44C8" w:rsidP="001F44C8">
                      <w:pPr>
                        <w:pStyle w:val="Listeavsnitt"/>
                        <w:rPr>
                          <w:rFonts w:ascii="Arial" w:hAnsi="Arial" w:cs="Arial"/>
                          <w:color w:val="FFFFFF"/>
                          <w:sz w:val="40"/>
                          <w:szCs w:val="40"/>
                        </w:rPr>
                      </w:pPr>
                    </w:p>
                    <w:p w14:paraId="1BE4EC64" w14:textId="77777777" w:rsidR="001F44C8" w:rsidRPr="00915F37" w:rsidRDefault="001F44C8" w:rsidP="001F44C8">
                      <w:pPr>
                        <w:pStyle w:val="Listeavsnitt"/>
                        <w:jc w:val="center"/>
                        <w:rPr>
                          <w:rFonts w:ascii="Arial" w:hAnsi="Arial" w:cs="Arial"/>
                          <w:b/>
                          <w:color w:val="FFFFFF"/>
                          <w:sz w:val="40"/>
                          <w:szCs w:val="40"/>
                        </w:rPr>
                      </w:pPr>
                      <w:r w:rsidRPr="00915F37">
                        <w:rPr>
                          <w:rFonts w:ascii="Arial" w:hAnsi="Arial" w:cs="Arial"/>
                          <w:b/>
                          <w:color w:val="FFFFFF"/>
                          <w:sz w:val="40"/>
                          <w:szCs w:val="40"/>
                        </w:rPr>
                        <w:t xml:space="preserve">Innspill </w:t>
                      </w:r>
                      <w:r>
                        <w:rPr>
                          <w:rFonts w:ascii="Arial" w:hAnsi="Arial" w:cs="Arial"/>
                          <w:b/>
                          <w:color w:val="FFFFFF"/>
                          <w:sz w:val="40"/>
                          <w:szCs w:val="40"/>
                        </w:rPr>
                        <w:t>fra lokale parter i Buskerudbysamarbeidet</w:t>
                      </w:r>
                      <w:r w:rsidRPr="00915F37">
                        <w:rPr>
                          <w:rFonts w:ascii="Arial" w:hAnsi="Arial" w:cs="Arial"/>
                          <w:b/>
                          <w:color w:val="FFFFFF"/>
                          <w:sz w:val="40"/>
                          <w:szCs w:val="40"/>
                        </w:rPr>
                        <w:br/>
                      </w:r>
                      <w:r w:rsidRPr="00915F37">
                        <w:rPr>
                          <w:rFonts w:ascii="Arial" w:hAnsi="Arial" w:cs="Arial"/>
                          <w:b/>
                          <w:color w:val="FFFFFF"/>
                          <w:sz w:val="36"/>
                          <w:szCs w:val="36"/>
                        </w:rPr>
                        <w:t xml:space="preserve"> – Behandlet i Buskerudbyens politiske </w:t>
                      </w:r>
                      <w:r w:rsidRPr="00915F37">
                        <w:rPr>
                          <w:rFonts w:ascii="Arial" w:hAnsi="Arial" w:cs="Arial"/>
                          <w:b/>
                          <w:color w:val="FFFFFF"/>
                          <w:sz w:val="36"/>
                          <w:szCs w:val="36"/>
                        </w:rPr>
                        <w:br/>
                        <w:t>styringsgruppe (ATM-utvalget)</w:t>
                      </w:r>
                    </w:p>
                    <w:p w14:paraId="384D8B33" w14:textId="77777777" w:rsidR="001F44C8" w:rsidRPr="00915F37" w:rsidRDefault="001F44C8" w:rsidP="001F44C8">
                      <w:pPr>
                        <w:pStyle w:val="Listeavsnitt"/>
                        <w:rPr>
                          <w:rFonts w:ascii="Arial" w:hAnsi="Arial" w:cs="Arial"/>
                          <w:b/>
                          <w:color w:val="FFFFFF"/>
                          <w:sz w:val="40"/>
                          <w:szCs w:val="40"/>
                        </w:rPr>
                      </w:pPr>
                    </w:p>
                    <w:p w14:paraId="11E1F953" w14:textId="77777777" w:rsidR="001F44C8" w:rsidRPr="00915F37" w:rsidRDefault="001F44C8" w:rsidP="001F44C8">
                      <w:pPr>
                        <w:pStyle w:val="Listeavsnitt"/>
                        <w:jc w:val="center"/>
                        <w:rPr>
                          <w:rFonts w:ascii="Arial" w:hAnsi="Arial" w:cs="Arial"/>
                          <w:b/>
                          <w:color w:val="FFFFFF"/>
                          <w:sz w:val="24"/>
                          <w:szCs w:val="24"/>
                        </w:rPr>
                      </w:pPr>
                      <w:r>
                        <w:rPr>
                          <w:rFonts w:ascii="Arial" w:hAnsi="Arial" w:cs="Arial"/>
                          <w:b/>
                          <w:color w:val="FFFFFF"/>
                          <w:sz w:val="24"/>
                          <w:szCs w:val="24"/>
                        </w:rPr>
                        <w:t>17</w:t>
                      </w:r>
                      <w:r w:rsidRPr="00915F37">
                        <w:rPr>
                          <w:rFonts w:ascii="Arial" w:hAnsi="Arial" w:cs="Arial"/>
                          <w:b/>
                          <w:color w:val="FFFFFF"/>
                          <w:sz w:val="24"/>
                          <w:szCs w:val="24"/>
                        </w:rPr>
                        <w:t>. april 2023</w:t>
                      </w:r>
                    </w:p>
                  </w:txbxContent>
                </v:textbox>
                <w10:wrap anchorx="page" anchory="page"/>
              </v:shape>
            </w:pict>
          </mc:Fallback>
        </mc:AlternateContent>
      </w:r>
      <w:r w:rsidRPr="001F44C8">
        <w:rPr>
          <w:rFonts w:ascii="Times New Roman" w:eastAsia="Times New Roman" w:hAnsi="Times New Roman" w:cs="Times New Roman"/>
          <w:iCs w:val="0"/>
          <w:color w:val="FF0000"/>
          <w:sz w:val="28"/>
        </w:rPr>
        <w:t xml:space="preserve"> UTKAST - behandles i ATM-utvalget 17. april</w:t>
      </w:r>
    </w:p>
    <w:p w14:paraId="5F13B9FA" w14:textId="77777777" w:rsidR="001F44C8" w:rsidRPr="001F44C8" w:rsidRDefault="001F44C8" w:rsidP="001F44C8">
      <w:pPr>
        <w:spacing w:after="0" w:line="360" w:lineRule="auto"/>
        <w:rPr>
          <w:rFonts w:ascii="Times New Roman" w:eastAsia="Times New Roman" w:hAnsi="Times New Roman" w:cs="Times New Roman"/>
          <w:iCs w:val="0"/>
          <w:sz w:val="28"/>
        </w:rPr>
      </w:pPr>
      <w:r w:rsidRPr="001F44C8">
        <w:rPr>
          <w:rFonts w:ascii="Times New Roman" w:eastAsia="Times New Roman" w:hAnsi="Times New Roman" w:cs="Times New Roman"/>
          <w:iCs w:val="0"/>
          <w:sz w:val="28"/>
        </w:rPr>
        <w:br w:type="page"/>
      </w:r>
    </w:p>
    <w:p w14:paraId="12D289EF" w14:textId="77777777" w:rsidR="001F44C8" w:rsidRPr="001F44C8" w:rsidRDefault="001F44C8" w:rsidP="001F44C8">
      <w:pPr>
        <w:keepNext/>
        <w:keepLines/>
        <w:spacing w:before="400" w:after="80" w:line="259" w:lineRule="auto"/>
        <w:ind w:left="576" w:hanging="576"/>
        <w:outlineLvl w:val="1"/>
        <w:rPr>
          <w:rFonts w:ascii="Arial" w:eastAsia="MS Gothic" w:hAnsi="Arial" w:cs="Times New Roman"/>
          <w:b/>
          <w:iCs w:val="0"/>
          <w:color w:val="F8971D"/>
          <w:sz w:val="32"/>
          <w:szCs w:val="26"/>
        </w:rPr>
      </w:pPr>
      <w:proofErr w:type="spellStart"/>
      <w:r w:rsidRPr="001F44C8">
        <w:rPr>
          <w:rFonts w:ascii="Arial" w:eastAsia="MS Gothic" w:hAnsi="Arial" w:cs="Times New Roman"/>
          <w:b/>
          <w:iCs w:val="0"/>
          <w:color w:val="F8971D"/>
          <w:sz w:val="32"/>
          <w:szCs w:val="26"/>
        </w:rPr>
        <w:lastRenderedPageBreak/>
        <w:t>Buskerudbyens</w:t>
      </w:r>
      <w:proofErr w:type="spellEnd"/>
      <w:r w:rsidRPr="001F44C8">
        <w:rPr>
          <w:rFonts w:ascii="Arial" w:eastAsia="MS Gothic" w:hAnsi="Arial" w:cs="Times New Roman"/>
          <w:b/>
          <w:iCs w:val="0"/>
          <w:color w:val="F8971D"/>
          <w:sz w:val="32"/>
          <w:szCs w:val="26"/>
        </w:rPr>
        <w:t xml:space="preserve"> innspill kort oppsummert</w:t>
      </w:r>
    </w:p>
    <w:p w14:paraId="32024EB2" w14:textId="77777777" w:rsidR="001F44C8" w:rsidRPr="001F44C8" w:rsidRDefault="001F44C8" w:rsidP="002C107F">
      <w:pPr>
        <w:numPr>
          <w:ilvl w:val="0"/>
          <w:numId w:val="34"/>
        </w:numPr>
        <w:spacing w:before="240" w:after="200" w:line="276" w:lineRule="auto"/>
        <w:ind w:left="357" w:hanging="357"/>
        <w:contextualSpacing/>
        <w:rPr>
          <w:rFonts w:ascii="Times New Roman" w:eastAsia="Times New Roman" w:hAnsi="Times New Roman" w:cs="Arial"/>
          <w:iCs w:val="0"/>
          <w:sz w:val="24"/>
          <w:szCs w:val="24"/>
        </w:rPr>
      </w:pPr>
      <w:r w:rsidRPr="001F44C8">
        <w:rPr>
          <w:rFonts w:ascii="Times New Roman" w:eastAsia="Times New Roman" w:hAnsi="Times New Roman" w:cs="Arial"/>
          <w:b/>
          <w:bCs/>
          <w:i/>
          <w:sz w:val="24"/>
          <w:szCs w:val="24"/>
        </w:rPr>
        <w:t>Raskest mulig oppstart av forhandlinger mellom staten og Buskerudbyen om byvekstavtale:</w:t>
      </w:r>
      <w:r w:rsidRPr="001F44C8">
        <w:rPr>
          <w:rFonts w:ascii="Times New Roman" w:eastAsia="Times New Roman" w:hAnsi="Times New Roman" w:cs="Arial"/>
          <w:iCs w:val="0"/>
          <w:sz w:val="24"/>
          <w:szCs w:val="24"/>
        </w:rPr>
        <w:t xml:space="preserve"> </w:t>
      </w:r>
      <w:proofErr w:type="spellStart"/>
      <w:r w:rsidRPr="001F44C8">
        <w:rPr>
          <w:rFonts w:ascii="Times New Roman" w:eastAsia="Times New Roman" w:hAnsi="Times New Roman" w:cs="Arial"/>
          <w:iCs w:val="0"/>
          <w:sz w:val="24"/>
          <w:szCs w:val="24"/>
        </w:rPr>
        <w:t>Buskerudbyens</w:t>
      </w:r>
      <w:proofErr w:type="spellEnd"/>
      <w:r w:rsidRPr="001F44C8">
        <w:rPr>
          <w:rFonts w:ascii="Times New Roman" w:eastAsia="Times New Roman" w:hAnsi="Times New Roman" w:cs="Arial"/>
          <w:iCs w:val="0"/>
          <w:sz w:val="24"/>
          <w:szCs w:val="24"/>
        </w:rPr>
        <w:t xml:space="preserve"> satsing er godt koblet til målene i Nasjonal transportplan. Den er bærekraftig, tidsriktig og baserer seg på firetrinnsmetodikken til Statens vegvesen. Enkle, rimelige tiltak skal prøves ut først. Ved å utnytte eksisterende infrastruktur bedre, får vi mer for pengene. Tiltakene skal bygge opp under statens øvrige investeringer i området. Det er stor vilje til lokal egenfinansiering. Buskerudbyen har nådd nullvekstmålet gjennom mange år. Men en større og mer langsiktig satsing må til for å møte befolkningsveksten og nå felles mål fremover. </w:t>
      </w:r>
      <w:proofErr w:type="spellStart"/>
      <w:r w:rsidRPr="001F44C8">
        <w:rPr>
          <w:rFonts w:ascii="Times New Roman" w:eastAsia="Times New Roman" w:hAnsi="Times New Roman" w:cs="Arial"/>
          <w:iCs w:val="0"/>
          <w:sz w:val="24"/>
          <w:szCs w:val="24"/>
        </w:rPr>
        <w:t>Buskerudbysamarbeidet</w:t>
      </w:r>
      <w:proofErr w:type="spellEnd"/>
      <w:r w:rsidRPr="001F44C8">
        <w:rPr>
          <w:rFonts w:ascii="Times New Roman" w:eastAsia="Times New Roman" w:hAnsi="Times New Roman" w:cs="Arial"/>
          <w:iCs w:val="0"/>
          <w:sz w:val="24"/>
          <w:szCs w:val="24"/>
        </w:rPr>
        <w:t xml:space="preserve"> mener at rammen minst må opprettholdes på dagens nivå, dvs. anbefalingene innenfor ramme 3 i prioriteringsoppdraget. </w:t>
      </w:r>
    </w:p>
    <w:p w14:paraId="1D91D756" w14:textId="77777777" w:rsidR="001F44C8" w:rsidRPr="001F44C8" w:rsidRDefault="001F44C8" w:rsidP="001F44C8">
      <w:pPr>
        <w:spacing w:before="240" w:after="200" w:line="276" w:lineRule="auto"/>
        <w:ind w:left="357"/>
        <w:contextualSpacing/>
        <w:rPr>
          <w:rFonts w:ascii="Times New Roman" w:eastAsia="Times New Roman" w:hAnsi="Times New Roman" w:cs="Arial"/>
          <w:iCs w:val="0"/>
          <w:sz w:val="24"/>
          <w:szCs w:val="24"/>
        </w:rPr>
      </w:pPr>
    </w:p>
    <w:p w14:paraId="7EFEBB75" w14:textId="77777777" w:rsidR="001F44C8" w:rsidRPr="001F44C8" w:rsidRDefault="001F44C8" w:rsidP="002C107F">
      <w:pPr>
        <w:numPr>
          <w:ilvl w:val="0"/>
          <w:numId w:val="34"/>
        </w:numPr>
        <w:spacing w:after="200" w:line="276" w:lineRule="auto"/>
        <w:ind w:left="363"/>
        <w:contextualSpacing/>
        <w:rPr>
          <w:rFonts w:ascii="Times New Roman" w:eastAsia="Times New Roman" w:hAnsi="Times New Roman" w:cs="Arial"/>
          <w:iCs w:val="0"/>
          <w:color w:val="C00000"/>
          <w:sz w:val="24"/>
          <w:szCs w:val="24"/>
        </w:rPr>
      </w:pPr>
      <w:r w:rsidRPr="001F44C8">
        <w:rPr>
          <w:rFonts w:ascii="Times New Roman" w:eastAsia="Times New Roman" w:hAnsi="Times New Roman" w:cs="Arial"/>
          <w:b/>
          <w:bCs/>
          <w:i/>
          <w:sz w:val="24"/>
          <w:szCs w:val="24"/>
        </w:rPr>
        <w:t>Videreutvikle jernbanen som ryggrad i kollektivsystemet i Buskerudbyen:</w:t>
      </w:r>
      <w:r w:rsidRPr="001F44C8">
        <w:rPr>
          <w:rFonts w:ascii="Times New Roman" w:eastAsia="Times New Roman" w:hAnsi="Times New Roman" w:cs="Arial"/>
          <w:iCs w:val="0"/>
          <w:sz w:val="24"/>
          <w:szCs w:val="24"/>
        </w:rPr>
        <w:t xml:space="preserve"> Et hovedgrep i lokalt forhandlingsgrunnlag for byvekstavtale er å bygge opp under jernbanen som ryggrad i kollektivsystemet. </w:t>
      </w:r>
      <w:proofErr w:type="spellStart"/>
      <w:r w:rsidRPr="001F44C8">
        <w:rPr>
          <w:rFonts w:ascii="Times New Roman" w:eastAsia="Times New Roman" w:hAnsi="Times New Roman" w:cs="Arial"/>
          <w:iCs w:val="0"/>
          <w:sz w:val="24"/>
          <w:szCs w:val="24"/>
        </w:rPr>
        <w:t>Buskerudbysamarbeidet</w:t>
      </w:r>
      <w:proofErr w:type="spellEnd"/>
      <w:r w:rsidRPr="001F44C8">
        <w:rPr>
          <w:rFonts w:ascii="Times New Roman" w:eastAsia="Times New Roman" w:hAnsi="Times New Roman" w:cs="Arial"/>
          <w:iCs w:val="0"/>
          <w:sz w:val="24"/>
          <w:szCs w:val="24"/>
        </w:rPr>
        <w:t xml:space="preserve"> vil utnytte fortrinnet med ti jernbanestasjoner som binder byområdet sammen. Økt frekvens fra ett tog i timen til to eller flere i større deler av driftsdøgnet på strekningen Drammen – Kongsberg er nødvendig for å få dette til. </w:t>
      </w:r>
      <w:proofErr w:type="spellStart"/>
      <w:r w:rsidRPr="001F44C8">
        <w:rPr>
          <w:rFonts w:ascii="Times New Roman" w:eastAsia="Times New Roman" w:hAnsi="Times New Roman" w:cs="Arial"/>
          <w:iCs w:val="0"/>
          <w:sz w:val="24"/>
          <w:szCs w:val="24"/>
        </w:rPr>
        <w:t>Buskerudbysamarbeidet</w:t>
      </w:r>
      <w:proofErr w:type="spellEnd"/>
      <w:r w:rsidRPr="001F44C8">
        <w:rPr>
          <w:rFonts w:ascii="Times New Roman" w:eastAsia="Times New Roman" w:hAnsi="Times New Roman" w:cs="Arial"/>
          <w:iCs w:val="0"/>
          <w:sz w:val="24"/>
          <w:szCs w:val="24"/>
        </w:rPr>
        <w:t xml:space="preserve"> viser til innspillene om å vurdere enklere tiltak og justeringer av enkelte avganger på strekningen Oslo-Hokksund-Kongsberg. Samarbeidet ber om at innspillene følges opp i det videre arbeidet med NTP, noe som er spesielt viktig fordi det i prioriteringsoppdraget ikke er funnet rom for dobbeltspor på denne strekningen. </w:t>
      </w:r>
    </w:p>
    <w:p w14:paraId="0D6A60B5" w14:textId="77777777" w:rsidR="001F44C8" w:rsidRPr="001F44C8" w:rsidRDefault="001F44C8" w:rsidP="001F44C8">
      <w:pPr>
        <w:spacing w:after="200" w:line="276" w:lineRule="auto"/>
        <w:ind w:left="720"/>
        <w:contextualSpacing/>
        <w:rPr>
          <w:rFonts w:ascii="Times New Roman" w:eastAsia="Times New Roman" w:hAnsi="Times New Roman" w:cs="Arial"/>
          <w:b/>
          <w:bCs/>
          <w:i/>
          <w:sz w:val="24"/>
          <w:szCs w:val="24"/>
        </w:rPr>
      </w:pPr>
    </w:p>
    <w:p w14:paraId="450CB421" w14:textId="77777777" w:rsidR="001F44C8" w:rsidRPr="001F44C8" w:rsidRDefault="001F44C8" w:rsidP="002C107F">
      <w:pPr>
        <w:numPr>
          <w:ilvl w:val="0"/>
          <w:numId w:val="34"/>
        </w:numPr>
        <w:spacing w:before="240" w:after="200" w:line="276" w:lineRule="auto"/>
        <w:ind w:left="363"/>
        <w:contextualSpacing/>
        <w:rPr>
          <w:rFonts w:ascii="Times New Roman" w:eastAsia="Times New Roman" w:hAnsi="Times New Roman" w:cs="Arial"/>
          <w:iCs w:val="0"/>
          <w:sz w:val="24"/>
          <w:szCs w:val="24"/>
        </w:rPr>
      </w:pPr>
      <w:r w:rsidRPr="001F44C8">
        <w:rPr>
          <w:rFonts w:ascii="Times New Roman" w:eastAsia="Times New Roman" w:hAnsi="Times New Roman" w:cs="Arial"/>
          <w:b/>
          <w:bCs/>
          <w:i/>
          <w:sz w:val="24"/>
          <w:szCs w:val="24"/>
        </w:rPr>
        <w:t>Nye samarbeidsformer om konkrete prosjekter for å nå målene:</w:t>
      </w:r>
      <w:r w:rsidRPr="001F44C8">
        <w:rPr>
          <w:rFonts w:ascii="Times New Roman" w:eastAsia="Times New Roman" w:hAnsi="Times New Roman" w:cs="Arial"/>
          <w:iCs w:val="0"/>
          <w:sz w:val="24"/>
          <w:szCs w:val="24"/>
        </w:rPr>
        <w:t xml:space="preserve"> Buskerudbyen ønsker i NTP-sammenheng å prøve ut nye former for samarbeid rundt konkrete prosjekter. Målet er i større grad å se offentlige investeringer og samfunnsøkonomisk nytte i sammenheng, på tvers av sektorer og forvaltningsnivå. Hensikten er å få mer ut av infrastrukturen og knutepunktene vi allerede har. Resultatene vil kunne være overførbar til andre byområder. Videreutvikling av Brakerøya knutepunkt i forbindelse med nytt sykehus, helsepark og utviklingen av Fjordbyen Lier og Drammen kan være et egnet pilotprosjekt.</w:t>
      </w:r>
    </w:p>
    <w:p w14:paraId="13672E8E" w14:textId="77777777" w:rsidR="001F44C8" w:rsidRPr="001F44C8" w:rsidRDefault="001F44C8" w:rsidP="001F44C8">
      <w:pPr>
        <w:rPr>
          <w:rFonts w:ascii="Times New Roman" w:eastAsia="Times New Roman" w:hAnsi="Times New Roman" w:cs="Arial"/>
          <w:b/>
          <w:bCs/>
          <w:i/>
          <w:sz w:val="24"/>
          <w:szCs w:val="24"/>
        </w:rPr>
      </w:pPr>
    </w:p>
    <w:p w14:paraId="7871CBE2" w14:textId="77777777" w:rsidR="001F44C8" w:rsidRPr="001F44C8" w:rsidRDefault="001F44C8" w:rsidP="002C107F">
      <w:pPr>
        <w:numPr>
          <w:ilvl w:val="0"/>
          <w:numId w:val="34"/>
        </w:numPr>
        <w:spacing w:before="240" w:after="200" w:line="276" w:lineRule="auto"/>
        <w:ind w:left="363"/>
        <w:contextualSpacing/>
        <w:rPr>
          <w:rFonts w:ascii="Times New Roman" w:eastAsia="Times New Roman" w:hAnsi="Times New Roman" w:cs="Arial"/>
          <w:iCs w:val="0"/>
          <w:sz w:val="24"/>
          <w:szCs w:val="24"/>
        </w:rPr>
      </w:pPr>
      <w:r w:rsidRPr="001F44C8">
        <w:rPr>
          <w:rFonts w:ascii="Times New Roman" w:eastAsia="Times New Roman" w:hAnsi="Times New Roman" w:cs="Arial"/>
          <w:b/>
          <w:bCs/>
          <w:i/>
          <w:sz w:val="24"/>
          <w:szCs w:val="24"/>
        </w:rPr>
        <w:t>Nødvendige riksveiinvesteringer</w:t>
      </w:r>
      <w:r w:rsidRPr="001F44C8">
        <w:rPr>
          <w:rFonts w:ascii="Times New Roman" w:eastAsia="Times New Roman" w:hAnsi="Times New Roman" w:cs="Arial"/>
          <w:b/>
          <w:bCs/>
          <w:iCs w:val="0"/>
          <w:sz w:val="24"/>
          <w:szCs w:val="24"/>
        </w:rPr>
        <w:t>:</w:t>
      </w:r>
      <w:r w:rsidRPr="001F44C8">
        <w:rPr>
          <w:rFonts w:ascii="Times New Roman" w:eastAsia="Times New Roman" w:hAnsi="Times New Roman" w:cs="Arial"/>
          <w:iCs w:val="0"/>
          <w:sz w:val="24"/>
          <w:szCs w:val="24"/>
        </w:rPr>
        <w:t xml:space="preserve"> </w:t>
      </w:r>
      <w:r w:rsidRPr="001F44C8">
        <w:rPr>
          <w:rFonts w:ascii="Times New Roman" w:eastAsia="Times New Roman" w:hAnsi="Times New Roman" w:cs="Arial"/>
          <w:iCs w:val="0"/>
          <w:sz w:val="24"/>
          <w:szCs w:val="24"/>
          <w:u w:val="single"/>
        </w:rPr>
        <w:t xml:space="preserve">Ny rv. 291 </w:t>
      </w:r>
      <w:proofErr w:type="spellStart"/>
      <w:r w:rsidRPr="001F44C8">
        <w:rPr>
          <w:rFonts w:ascii="Times New Roman" w:eastAsia="Times New Roman" w:hAnsi="Times New Roman" w:cs="Arial"/>
          <w:iCs w:val="0"/>
          <w:sz w:val="24"/>
          <w:szCs w:val="24"/>
          <w:u w:val="single"/>
        </w:rPr>
        <w:t>Holmenbrua</w:t>
      </w:r>
      <w:proofErr w:type="spellEnd"/>
      <w:r w:rsidRPr="001F44C8">
        <w:rPr>
          <w:rFonts w:ascii="Times New Roman" w:eastAsia="Times New Roman" w:hAnsi="Times New Roman" w:cs="Arial"/>
          <w:b/>
          <w:bCs/>
          <w:iCs w:val="0"/>
          <w:sz w:val="24"/>
          <w:szCs w:val="24"/>
        </w:rPr>
        <w:t xml:space="preserve"> </w:t>
      </w:r>
      <w:r w:rsidRPr="001F44C8">
        <w:rPr>
          <w:rFonts w:ascii="Times New Roman" w:eastAsia="Times New Roman" w:hAnsi="Times New Roman" w:cs="Arial"/>
          <w:iCs w:val="0"/>
          <w:sz w:val="24"/>
          <w:szCs w:val="24"/>
        </w:rPr>
        <w:t xml:space="preserve">er nødvendig for å ivareta riksveitilknytning til Drammen havn. I tillegg vil rv. 291 få økt betydning som forbindelse til nytt sykehus på Brakerøya. Rv. 291 med </w:t>
      </w:r>
      <w:proofErr w:type="spellStart"/>
      <w:r w:rsidRPr="001F44C8">
        <w:rPr>
          <w:rFonts w:ascii="Times New Roman" w:eastAsia="Times New Roman" w:hAnsi="Times New Roman" w:cs="Arial"/>
          <w:iCs w:val="0"/>
          <w:sz w:val="24"/>
          <w:szCs w:val="24"/>
        </w:rPr>
        <w:t>Holmenbrua</w:t>
      </w:r>
      <w:proofErr w:type="spellEnd"/>
      <w:r w:rsidRPr="001F44C8">
        <w:rPr>
          <w:rFonts w:ascii="Times New Roman" w:eastAsia="Times New Roman" w:hAnsi="Times New Roman" w:cs="Arial"/>
          <w:iCs w:val="0"/>
          <w:sz w:val="24"/>
          <w:szCs w:val="24"/>
        </w:rPr>
        <w:t xml:space="preserve"> er også omkjøringsvei ved stengt E18 motorveibrua i Drammen. Det er positivt at ny rv. 291 </w:t>
      </w:r>
      <w:proofErr w:type="spellStart"/>
      <w:r w:rsidRPr="001F44C8">
        <w:rPr>
          <w:rFonts w:ascii="Times New Roman" w:eastAsia="Times New Roman" w:hAnsi="Times New Roman" w:cs="Arial"/>
          <w:iCs w:val="0"/>
          <w:sz w:val="24"/>
          <w:szCs w:val="24"/>
        </w:rPr>
        <w:t>Holmenbrua</w:t>
      </w:r>
      <w:proofErr w:type="spellEnd"/>
      <w:r w:rsidRPr="001F44C8">
        <w:rPr>
          <w:rFonts w:ascii="Times New Roman" w:eastAsia="Times New Roman" w:hAnsi="Times New Roman" w:cs="Arial"/>
          <w:iCs w:val="0"/>
          <w:sz w:val="24"/>
          <w:szCs w:val="24"/>
        </w:rPr>
        <w:t xml:space="preserve"> foreslås fullfinansiert med statlige midler innenfor ramme 3 i prioriteringsoppdraget</w:t>
      </w:r>
      <w:r w:rsidRPr="001F44C8">
        <w:rPr>
          <w:rFonts w:ascii="Times New Roman" w:eastAsia="Times New Roman" w:hAnsi="Times New Roman" w:cs="Arial"/>
          <w:sz w:val="24"/>
          <w:szCs w:val="24"/>
        </w:rPr>
        <w:t>.</w:t>
      </w:r>
      <w:r w:rsidRPr="001F44C8">
        <w:rPr>
          <w:rFonts w:ascii="Times New Roman" w:eastAsia="Times New Roman" w:hAnsi="Times New Roman" w:cs="Arial"/>
          <w:iCs w:val="0"/>
          <w:sz w:val="24"/>
          <w:szCs w:val="24"/>
        </w:rPr>
        <w:t xml:space="preserve"> </w:t>
      </w:r>
      <w:proofErr w:type="spellStart"/>
      <w:r w:rsidRPr="001F44C8">
        <w:rPr>
          <w:rFonts w:ascii="Times New Roman" w:eastAsia="Times New Roman" w:hAnsi="Times New Roman" w:cs="Arial"/>
          <w:iCs w:val="0"/>
          <w:sz w:val="24"/>
          <w:szCs w:val="24"/>
        </w:rPr>
        <w:t>Buskerudbysamarbeidet</w:t>
      </w:r>
      <w:proofErr w:type="spellEnd"/>
      <w:r w:rsidRPr="001F44C8">
        <w:rPr>
          <w:rFonts w:ascii="Times New Roman" w:eastAsia="Times New Roman" w:hAnsi="Times New Roman" w:cs="Arial"/>
          <w:iCs w:val="0"/>
          <w:sz w:val="24"/>
          <w:szCs w:val="24"/>
        </w:rPr>
        <w:t xml:space="preserve"> ønsker en slik prioritering også innenfor de lavere rammene.</w:t>
      </w:r>
      <w:r w:rsidRPr="001F44C8">
        <w:rPr>
          <w:rFonts w:ascii="Segoe UI" w:eastAsia="Times New Roman" w:hAnsi="Segoe UI" w:cs="Segoe UI"/>
          <w:iCs w:val="0"/>
          <w:sz w:val="18"/>
          <w:szCs w:val="18"/>
        </w:rPr>
        <w:t xml:space="preserve"> </w:t>
      </w:r>
      <w:r w:rsidRPr="001F44C8">
        <w:rPr>
          <w:rFonts w:ascii="Times New Roman" w:eastAsia="Times New Roman" w:hAnsi="Times New Roman" w:cs="Arial"/>
          <w:iCs w:val="0"/>
          <w:sz w:val="24"/>
          <w:szCs w:val="24"/>
          <w:u w:val="single"/>
        </w:rPr>
        <w:t>Utbygging av E134 Dagslett-E-18</w:t>
      </w:r>
      <w:r w:rsidRPr="001F44C8">
        <w:rPr>
          <w:rFonts w:ascii="Times New Roman" w:eastAsia="Times New Roman" w:hAnsi="Times New Roman" w:cs="Arial"/>
          <w:iCs w:val="0"/>
          <w:sz w:val="24"/>
          <w:szCs w:val="24"/>
        </w:rPr>
        <w:t xml:space="preserve"> er viktig for å utvikle nasjonal transportkorridor, og vil samtidig gi store lokale miljøforbedringer i Lier kommune. I tillegg vil den ha betydning for utvikling av et av landets største </w:t>
      </w:r>
      <w:r w:rsidRPr="001F44C8">
        <w:rPr>
          <w:rFonts w:ascii="Times New Roman" w:eastAsia="Times New Roman" w:hAnsi="Times New Roman" w:cs="Arial"/>
          <w:iCs w:val="0"/>
          <w:sz w:val="24"/>
          <w:szCs w:val="24"/>
        </w:rPr>
        <w:lastRenderedPageBreak/>
        <w:t>byutviklingsprosjekt, Fjordbyen Lier og Drammen. Det er positivt at utbygging av E134 Dagslett-E-18 foreslås delfinansiert med statlige midler i første seksårsperiode innenfor ramme 3 i prioriteringsoppdraget. Vi ønsker en slik prioritering også innenfor de lavere rammene.</w:t>
      </w:r>
      <w:r w:rsidRPr="001F44C8">
        <w:rPr>
          <w:rFonts w:ascii="Segoe UI" w:eastAsia="Times New Roman" w:hAnsi="Segoe UI" w:cs="Segoe UI"/>
          <w:iCs w:val="0"/>
          <w:sz w:val="18"/>
          <w:szCs w:val="18"/>
          <w:u w:val="single"/>
        </w:rPr>
        <w:t xml:space="preserve"> </w:t>
      </w:r>
      <w:r w:rsidRPr="001F44C8">
        <w:rPr>
          <w:rFonts w:ascii="Times New Roman" w:eastAsia="Times New Roman" w:hAnsi="Times New Roman" w:cs="Arial"/>
          <w:iCs w:val="0"/>
          <w:sz w:val="24"/>
          <w:szCs w:val="24"/>
          <w:u w:val="single"/>
        </w:rPr>
        <w:t>Tiltak på rv. 350 Hokksund-Åmot</w:t>
      </w:r>
      <w:r w:rsidRPr="001F44C8">
        <w:rPr>
          <w:rFonts w:ascii="Times New Roman" w:eastAsia="Times New Roman" w:hAnsi="Times New Roman" w:cs="Arial"/>
          <w:b/>
          <w:bCs/>
          <w:iCs w:val="0"/>
          <w:sz w:val="24"/>
          <w:szCs w:val="24"/>
        </w:rPr>
        <w:t xml:space="preserve"> </w:t>
      </w:r>
      <w:r w:rsidRPr="001F44C8">
        <w:rPr>
          <w:rFonts w:ascii="Times New Roman" w:eastAsia="Times New Roman" w:hAnsi="Times New Roman" w:cs="Arial"/>
          <w:iCs w:val="0"/>
          <w:sz w:val="24"/>
          <w:szCs w:val="24"/>
        </w:rPr>
        <w:t xml:space="preserve">er nødvendig for å bedre trafikksikkerheten mellom Hokksund og Åmot, og gi økt fremkommelighet for gående, syklende og kollektivtransport. </w:t>
      </w:r>
    </w:p>
    <w:p w14:paraId="40A79630" w14:textId="77777777" w:rsidR="001F44C8" w:rsidRPr="001F44C8" w:rsidRDefault="001F44C8" w:rsidP="001F44C8">
      <w:pPr>
        <w:spacing w:after="200" w:line="276" w:lineRule="auto"/>
        <w:ind w:left="720"/>
        <w:contextualSpacing/>
        <w:rPr>
          <w:rFonts w:ascii="Times New Roman" w:eastAsia="Times New Roman" w:hAnsi="Times New Roman" w:cs="Arial"/>
          <w:b/>
          <w:i/>
          <w:iCs w:val="0"/>
          <w:sz w:val="24"/>
          <w:szCs w:val="24"/>
        </w:rPr>
      </w:pPr>
    </w:p>
    <w:p w14:paraId="7839774A" w14:textId="77777777" w:rsidR="001F44C8" w:rsidRPr="001F44C8" w:rsidRDefault="001F44C8" w:rsidP="002C107F">
      <w:pPr>
        <w:numPr>
          <w:ilvl w:val="0"/>
          <w:numId w:val="34"/>
        </w:numPr>
        <w:spacing w:after="200" w:line="276" w:lineRule="auto"/>
        <w:ind w:left="363"/>
        <w:contextualSpacing/>
        <w:rPr>
          <w:rFonts w:ascii="Times New Roman" w:eastAsia="Times New Roman" w:hAnsi="Times New Roman" w:cs="Arial"/>
          <w:iCs w:val="0"/>
          <w:sz w:val="24"/>
          <w:szCs w:val="24"/>
        </w:rPr>
      </w:pPr>
      <w:r w:rsidRPr="001F44C8">
        <w:rPr>
          <w:rFonts w:ascii="Times New Roman" w:eastAsia="Times New Roman" w:hAnsi="Times New Roman" w:cs="Arial"/>
          <w:b/>
          <w:bCs/>
          <w:i/>
          <w:sz w:val="24"/>
          <w:szCs w:val="24"/>
        </w:rPr>
        <w:t>Samarbeid med staten om utvikling av ny teknologi og nye mobilitetstilbud som bygger opp under nullvekstmålet:</w:t>
      </w:r>
      <w:r w:rsidRPr="001F44C8">
        <w:rPr>
          <w:rFonts w:ascii="Times New Roman" w:eastAsia="Times New Roman" w:hAnsi="Times New Roman" w:cs="Arial"/>
          <w:iCs w:val="0"/>
          <w:sz w:val="24"/>
          <w:szCs w:val="24"/>
        </w:rPr>
        <w:t xml:space="preserve"> Buskerudbyen har mange gode miljøer og bedrifter som driver frem ny teknologi og løsninger for mobilitet, autonomi, sensorer og kommunikasjon, spesielt i Kongsberg. Buskerudbyen ønsker å ha en ledende rolle i samarbeid med staten om utvikling av ny teknologi og nye mobilitetstilbud.</w:t>
      </w:r>
    </w:p>
    <w:p w14:paraId="4FA25981" w14:textId="77777777" w:rsidR="001F44C8" w:rsidRPr="001F44C8" w:rsidRDefault="001F44C8" w:rsidP="001F44C8">
      <w:pPr>
        <w:spacing w:after="160" w:line="259" w:lineRule="auto"/>
        <w:rPr>
          <w:rFonts w:ascii="Times New Roman" w:eastAsia="Times New Roman" w:hAnsi="Times New Roman" w:cs="Arial"/>
          <w:iCs w:val="0"/>
          <w:sz w:val="24"/>
          <w:szCs w:val="24"/>
        </w:rPr>
      </w:pPr>
    </w:p>
    <w:p w14:paraId="22507B03" w14:textId="77777777" w:rsidR="001F44C8" w:rsidRPr="001F44C8" w:rsidRDefault="001F44C8" w:rsidP="001F44C8">
      <w:pPr>
        <w:spacing w:after="160" w:line="259" w:lineRule="auto"/>
        <w:rPr>
          <w:rFonts w:ascii="Arial" w:eastAsia="MS Gothic" w:hAnsi="Arial" w:cs="Times New Roman"/>
          <w:b/>
          <w:iCs w:val="0"/>
          <w:color w:val="F8971D"/>
          <w:sz w:val="32"/>
          <w:szCs w:val="26"/>
        </w:rPr>
      </w:pPr>
      <w:r w:rsidRPr="001F44C8">
        <w:rPr>
          <w:rFonts w:ascii="Times New Roman" w:eastAsia="Times New Roman" w:hAnsi="Times New Roman" w:cs="Arial"/>
          <w:iCs w:val="0"/>
          <w:sz w:val="24"/>
          <w:szCs w:val="24"/>
        </w:rPr>
        <w:t xml:space="preserve">Innspillet er basert på følgende føringer: </w:t>
      </w:r>
    </w:p>
    <w:p w14:paraId="048BF111" w14:textId="77777777" w:rsidR="001F44C8" w:rsidRPr="001F44C8" w:rsidRDefault="001F44C8" w:rsidP="002C107F">
      <w:pPr>
        <w:numPr>
          <w:ilvl w:val="0"/>
          <w:numId w:val="35"/>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Foreløpig innspill til Nasjonal transportplan 2025-2036 fra Viken fylkeskommune v/ Viken fylkesråd 8. desember 2022.</w:t>
      </w:r>
    </w:p>
    <w:p w14:paraId="07ABDDE4" w14:textId="77777777" w:rsidR="001F44C8" w:rsidRPr="001F44C8" w:rsidRDefault="001F44C8" w:rsidP="002C107F">
      <w:pPr>
        <w:numPr>
          <w:ilvl w:val="0"/>
          <w:numId w:val="35"/>
        </w:numPr>
        <w:spacing w:after="200" w:line="276" w:lineRule="auto"/>
        <w:contextualSpacing/>
        <w:rPr>
          <w:rFonts w:ascii="Times New Roman" w:eastAsia="Times New Roman" w:hAnsi="Times New Roman" w:cs="Arial"/>
          <w:iCs w:val="0"/>
          <w:sz w:val="24"/>
          <w:szCs w:val="24"/>
        </w:rPr>
      </w:pPr>
      <w:proofErr w:type="spellStart"/>
      <w:r w:rsidRPr="001F44C8">
        <w:rPr>
          <w:rFonts w:ascii="Times New Roman" w:eastAsia="Times New Roman" w:hAnsi="Times New Roman" w:cs="Arial"/>
          <w:iCs w:val="0"/>
          <w:sz w:val="24"/>
          <w:szCs w:val="24"/>
        </w:rPr>
        <w:t>Buskerudbyens</w:t>
      </w:r>
      <w:proofErr w:type="spellEnd"/>
      <w:r w:rsidRPr="001F44C8">
        <w:rPr>
          <w:rFonts w:ascii="Times New Roman" w:eastAsia="Times New Roman" w:hAnsi="Times New Roman" w:cs="Arial"/>
          <w:iCs w:val="0"/>
          <w:sz w:val="24"/>
          <w:szCs w:val="24"/>
        </w:rPr>
        <w:t xml:space="preserve"> innspill til Vegdirektoratet om belønningsordningen i forkant av utredningsoppdraget.</w:t>
      </w:r>
    </w:p>
    <w:p w14:paraId="676C1698" w14:textId="77777777" w:rsidR="001F44C8" w:rsidRPr="001F44C8" w:rsidRDefault="001F44C8" w:rsidP="002C107F">
      <w:pPr>
        <w:numPr>
          <w:ilvl w:val="0"/>
          <w:numId w:val="35"/>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Lokalpolitiske målsettinger på transportområdet, inkludert mål i Areal- og transportplan for Buskerudbyen 2013-2023.</w:t>
      </w:r>
    </w:p>
    <w:p w14:paraId="38ABA9D9" w14:textId="77777777" w:rsidR="001F44C8" w:rsidRPr="001F44C8" w:rsidRDefault="001F44C8" w:rsidP="002C107F">
      <w:pPr>
        <w:numPr>
          <w:ilvl w:val="0"/>
          <w:numId w:val="35"/>
        </w:numPr>
        <w:spacing w:after="200" w:line="276" w:lineRule="auto"/>
        <w:contextualSpacing/>
        <w:rPr>
          <w:rFonts w:ascii="Times New Roman" w:eastAsia="Times New Roman" w:hAnsi="Times New Roman" w:cs="Arial"/>
          <w:iCs w:val="0"/>
          <w:sz w:val="24"/>
          <w:szCs w:val="24"/>
        </w:rPr>
      </w:pPr>
      <w:proofErr w:type="spellStart"/>
      <w:r w:rsidRPr="001F44C8">
        <w:rPr>
          <w:rFonts w:ascii="Times New Roman" w:eastAsia="Times New Roman" w:hAnsi="Times New Roman" w:cs="Arial"/>
          <w:iCs w:val="0"/>
          <w:sz w:val="24"/>
          <w:szCs w:val="24"/>
        </w:rPr>
        <w:t>Buskerudbyens</w:t>
      </w:r>
      <w:proofErr w:type="spellEnd"/>
      <w:r w:rsidRPr="001F44C8">
        <w:rPr>
          <w:rFonts w:ascii="Times New Roman" w:eastAsia="Times New Roman" w:hAnsi="Times New Roman" w:cs="Arial"/>
          <w:iCs w:val="0"/>
          <w:sz w:val="24"/>
          <w:szCs w:val="24"/>
        </w:rPr>
        <w:t xml:space="preserve"> innspill til Nasjonal transportplan 2022-2033.</w:t>
      </w:r>
    </w:p>
    <w:p w14:paraId="2C9FC180" w14:textId="77777777" w:rsidR="001F44C8" w:rsidRPr="001F44C8" w:rsidRDefault="001F44C8" w:rsidP="002C107F">
      <w:pPr>
        <w:numPr>
          <w:ilvl w:val="0"/>
          <w:numId w:val="35"/>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Forhandlingsgrunnlaget for byvekstavtale for Buskerudbyen. </w:t>
      </w:r>
    </w:p>
    <w:p w14:paraId="07CF12E9" w14:textId="77777777" w:rsidR="001F44C8" w:rsidRPr="001F44C8" w:rsidRDefault="001F44C8" w:rsidP="001F44C8">
      <w:pPr>
        <w:spacing w:after="200" w:line="276" w:lineRule="auto"/>
        <w:ind w:left="360"/>
        <w:contextualSpacing/>
        <w:rPr>
          <w:rFonts w:ascii="Times New Roman" w:eastAsia="Times New Roman" w:hAnsi="Times New Roman" w:cs="Arial"/>
          <w:iCs w:val="0"/>
          <w:sz w:val="24"/>
          <w:szCs w:val="24"/>
        </w:rPr>
      </w:pPr>
    </w:p>
    <w:p w14:paraId="2E152C18" w14:textId="77777777" w:rsidR="001F44C8" w:rsidRPr="001F44C8" w:rsidRDefault="001F44C8" w:rsidP="001F44C8">
      <w:pPr>
        <w:spacing w:before="240" w:after="200" w:line="276" w:lineRule="auto"/>
        <w:rPr>
          <w:rFonts w:ascii="Times New Roman" w:eastAsia="Times New Roman" w:hAnsi="Times New Roman" w:cs="Times New Roman"/>
          <w:iCs w:val="0"/>
          <w:sz w:val="28"/>
        </w:rPr>
      </w:pPr>
      <w:bookmarkStart w:id="2" w:name="_Toc130196229"/>
      <w:r w:rsidRPr="001F44C8">
        <w:rPr>
          <w:rFonts w:ascii="Arial" w:eastAsia="MS Gothic" w:hAnsi="Arial" w:cs="Times New Roman"/>
          <w:b/>
          <w:iCs w:val="0"/>
          <w:color w:val="F8971D"/>
          <w:sz w:val="32"/>
          <w:szCs w:val="26"/>
        </w:rPr>
        <w:t>Forhandlinger om byvekstavtale</w:t>
      </w:r>
      <w:bookmarkEnd w:id="2"/>
      <w:r w:rsidRPr="001F44C8">
        <w:rPr>
          <w:rFonts w:ascii="Arial" w:eastAsia="MS Gothic" w:hAnsi="Arial" w:cs="Times New Roman"/>
          <w:b/>
          <w:iCs w:val="0"/>
          <w:color w:val="F8971D"/>
          <w:sz w:val="32"/>
          <w:szCs w:val="26"/>
        </w:rPr>
        <w:t xml:space="preserve"> så raskt som mulig</w:t>
      </w:r>
    </w:p>
    <w:p w14:paraId="7D495813" w14:textId="77777777" w:rsidR="001F44C8" w:rsidRPr="001F44C8" w:rsidRDefault="001F44C8" w:rsidP="001F44C8">
      <w:pPr>
        <w:spacing w:before="240" w:after="20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Transportvirksomhetenes anbefalte prioritering for byområdene innebærer at Buskerudbyen fremdeles er aktuell for byvekstavtale, noe vi ser som svært positivt. Buskerudbyen ønsker å inngå byvekstavtale så raskt som mulig, og at rammen minst opprettholdes på dagens nivå (anbefalingene innenfor ramme 3 i prioriteringsoppdraget) </w:t>
      </w:r>
    </w:p>
    <w:p w14:paraId="01C4DC6C" w14:textId="77777777" w:rsidR="001F44C8" w:rsidRPr="001F44C8" w:rsidRDefault="001F44C8" w:rsidP="001F44C8">
      <w:pPr>
        <w:spacing w:before="240" w:after="200" w:line="276" w:lineRule="auto"/>
        <w:rPr>
          <w:rFonts w:ascii="Times New Roman" w:eastAsia="Times New Roman" w:hAnsi="Times New Roman" w:cs="Times New Roman"/>
          <w:iCs w:val="0"/>
          <w:sz w:val="24"/>
          <w:szCs w:val="24"/>
        </w:rPr>
      </w:pPr>
      <w:r w:rsidRPr="001F44C8">
        <w:rPr>
          <w:rFonts w:ascii="Times New Roman" w:eastAsia="Times New Roman" w:hAnsi="Times New Roman" w:cs="Times New Roman"/>
          <w:iCs w:val="0"/>
          <w:sz w:val="24"/>
          <w:szCs w:val="24"/>
        </w:rPr>
        <w:t>En byvekstavtale vil være avgjørende for fortsatt nullvekst i personbiltrafikken i Buskerudbyen. Gjennom byvekstavtalen ønsker vi å oppnå:</w:t>
      </w:r>
    </w:p>
    <w:p w14:paraId="7848D719" w14:textId="77777777" w:rsidR="001F44C8" w:rsidRPr="001F44C8" w:rsidRDefault="001F44C8" w:rsidP="002C107F">
      <w:pPr>
        <w:numPr>
          <w:ilvl w:val="0"/>
          <w:numId w:val="36"/>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b/>
          <w:iCs w:val="0"/>
          <w:color w:val="000000"/>
          <w:sz w:val="24"/>
          <w:szCs w:val="24"/>
        </w:rPr>
        <w:t>Mer langsiktighet og et noe større økonomisk handlingsrom.</w:t>
      </w:r>
      <w:r w:rsidRPr="001F44C8">
        <w:rPr>
          <w:rFonts w:ascii="Times New Roman" w:eastAsia="Times New Roman" w:hAnsi="Times New Roman" w:cs="Arial"/>
          <w:iCs w:val="0"/>
          <w:color w:val="000000"/>
          <w:sz w:val="24"/>
          <w:szCs w:val="24"/>
        </w:rPr>
        <w:t xml:space="preserve"> Det er stort vilje til lokal ressursinnsats, men kommune- og fylkesøkonomien tilsier at det også må mer statlige midler til for å finansiere et transportsystem som er tilrettelagt for økt sykling, gange og kollektivtransport. </w:t>
      </w:r>
    </w:p>
    <w:p w14:paraId="1D70DF4F" w14:textId="77777777" w:rsidR="001F44C8" w:rsidRPr="001F44C8" w:rsidRDefault="001F44C8" w:rsidP="002C107F">
      <w:pPr>
        <w:numPr>
          <w:ilvl w:val="0"/>
          <w:numId w:val="36"/>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b/>
          <w:iCs w:val="0"/>
          <w:color w:val="000000"/>
          <w:sz w:val="24"/>
          <w:szCs w:val="24"/>
        </w:rPr>
        <w:t>Økte midler til drift av kollektivtransport.</w:t>
      </w:r>
      <w:r w:rsidRPr="001F44C8">
        <w:rPr>
          <w:rFonts w:ascii="Times New Roman" w:eastAsia="Times New Roman" w:hAnsi="Times New Roman" w:cs="Arial"/>
          <w:iCs w:val="0"/>
          <w:color w:val="000000"/>
          <w:sz w:val="24"/>
          <w:szCs w:val="24"/>
        </w:rPr>
        <w:t xml:space="preserve"> Buskerudbyen har hatt belønningsavtale siden 2010. Belønningsmidlene har særlig bidratt til et styrket tilbud for kollektivreisende. Tiltak finansiert med belønningsmidler har bidratt til å nå </w:t>
      </w:r>
      <w:r w:rsidRPr="001F44C8">
        <w:rPr>
          <w:rFonts w:ascii="Times New Roman" w:eastAsia="Times New Roman" w:hAnsi="Times New Roman" w:cs="Arial"/>
          <w:iCs w:val="0"/>
          <w:color w:val="000000"/>
          <w:sz w:val="24"/>
          <w:szCs w:val="24"/>
        </w:rPr>
        <w:lastRenderedPageBreak/>
        <w:t>nullvekstmålet så langt. Fortsatt måloppnåelse forutsetter imidlertid sterkere økonomiske muskler.</w:t>
      </w:r>
    </w:p>
    <w:p w14:paraId="0E33A29C" w14:textId="77777777" w:rsidR="001F44C8" w:rsidRPr="001F44C8" w:rsidRDefault="001F44C8" w:rsidP="002C107F">
      <w:pPr>
        <w:numPr>
          <w:ilvl w:val="0"/>
          <w:numId w:val="36"/>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b/>
          <w:iCs w:val="0"/>
          <w:color w:val="000000"/>
          <w:sz w:val="24"/>
          <w:szCs w:val="24"/>
        </w:rPr>
        <w:t xml:space="preserve">Økt satsing på fremtidsrettede og miljøvennlige transportløsninger rundt de store statlige prosjektene </w:t>
      </w:r>
      <w:r w:rsidRPr="001F44C8">
        <w:rPr>
          <w:rFonts w:ascii="Times New Roman" w:eastAsia="Times New Roman" w:hAnsi="Times New Roman" w:cs="Arial"/>
          <w:b/>
          <w:bCs/>
          <w:iCs w:val="0"/>
          <w:color w:val="000000"/>
          <w:sz w:val="24"/>
          <w:szCs w:val="24"/>
        </w:rPr>
        <w:t>nytt</w:t>
      </w:r>
      <w:r w:rsidRPr="001F44C8">
        <w:rPr>
          <w:rFonts w:ascii="Times New Roman" w:eastAsia="Times New Roman" w:hAnsi="Times New Roman" w:cs="Arial"/>
          <w:b/>
          <w:iCs w:val="0"/>
          <w:color w:val="000000"/>
          <w:sz w:val="24"/>
          <w:szCs w:val="24"/>
        </w:rPr>
        <w:t xml:space="preserve"> sykehus og </w:t>
      </w:r>
      <w:r w:rsidRPr="001F44C8">
        <w:rPr>
          <w:rFonts w:ascii="Times New Roman" w:eastAsia="Times New Roman" w:hAnsi="Times New Roman" w:cs="Arial"/>
          <w:b/>
          <w:bCs/>
          <w:iCs w:val="0"/>
          <w:color w:val="000000"/>
          <w:sz w:val="24"/>
          <w:szCs w:val="24"/>
        </w:rPr>
        <w:t>Intercity</w:t>
      </w:r>
      <w:r w:rsidRPr="001F44C8">
        <w:rPr>
          <w:rFonts w:ascii="Times New Roman" w:eastAsia="Times New Roman" w:hAnsi="Times New Roman" w:cs="Arial"/>
          <w:b/>
          <w:iCs w:val="0"/>
          <w:color w:val="000000"/>
          <w:sz w:val="24"/>
          <w:szCs w:val="24"/>
        </w:rPr>
        <w:t xml:space="preserve">-utbyggingen. </w:t>
      </w:r>
      <w:r w:rsidRPr="001F44C8">
        <w:rPr>
          <w:rFonts w:ascii="Times New Roman" w:eastAsia="Times New Roman" w:hAnsi="Times New Roman" w:cs="Arial"/>
          <w:iCs w:val="0"/>
          <w:color w:val="000000"/>
          <w:sz w:val="24"/>
          <w:szCs w:val="24"/>
        </w:rPr>
        <w:t>Dette innebærer gang-, sykkel- og kollektivløsninger til det nye sykehuset på Brakerøya, og knutepunktutvikling rundt jernbanestasjonene. Tiltakene må stå klare samtidig med åpning av sykehuset og nytt dobbeltspor Drammen-</w:t>
      </w:r>
      <w:proofErr w:type="spellStart"/>
      <w:r w:rsidRPr="001F44C8">
        <w:rPr>
          <w:rFonts w:ascii="Times New Roman" w:eastAsia="Times New Roman" w:hAnsi="Times New Roman" w:cs="Arial"/>
          <w:iCs w:val="0"/>
          <w:color w:val="000000"/>
          <w:sz w:val="24"/>
          <w:szCs w:val="24"/>
        </w:rPr>
        <w:t>Kobbervikdalen</w:t>
      </w:r>
      <w:proofErr w:type="spellEnd"/>
      <w:r w:rsidRPr="001F44C8">
        <w:rPr>
          <w:rFonts w:ascii="Times New Roman" w:eastAsia="Times New Roman" w:hAnsi="Times New Roman" w:cs="Arial"/>
          <w:iCs w:val="0"/>
          <w:color w:val="000000"/>
          <w:sz w:val="24"/>
          <w:szCs w:val="24"/>
        </w:rPr>
        <w:t xml:space="preserve"> i 2025. Det betyr at det haster å inngå en byvekstavtale.</w:t>
      </w:r>
    </w:p>
    <w:p w14:paraId="6DF1E408" w14:textId="77777777" w:rsidR="001F44C8" w:rsidRPr="001F44C8" w:rsidRDefault="001F44C8" w:rsidP="002C107F">
      <w:pPr>
        <w:numPr>
          <w:ilvl w:val="0"/>
          <w:numId w:val="36"/>
        </w:numPr>
        <w:spacing w:before="240"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b/>
          <w:iCs w:val="0"/>
          <w:color w:val="000000"/>
          <w:sz w:val="24"/>
          <w:szCs w:val="24"/>
        </w:rPr>
        <w:t>Økte investeringer i gang, - sykkel- og kollektivtiltak.</w:t>
      </w:r>
      <w:r w:rsidRPr="001F44C8">
        <w:rPr>
          <w:rFonts w:ascii="Times New Roman" w:eastAsia="Times New Roman" w:hAnsi="Times New Roman" w:cs="Arial"/>
          <w:iCs w:val="0"/>
          <w:color w:val="000000"/>
          <w:sz w:val="24"/>
          <w:szCs w:val="24"/>
        </w:rPr>
        <w:t xml:space="preserve"> Vi vil spesielt trekke fram gang-/sykkelbru over Strømsøløpet, som må inngå i avtalen og bygges samtidig med ny </w:t>
      </w:r>
      <w:proofErr w:type="spellStart"/>
      <w:r w:rsidRPr="001F44C8">
        <w:rPr>
          <w:rFonts w:ascii="Times New Roman" w:eastAsia="Times New Roman" w:hAnsi="Times New Roman" w:cs="Arial"/>
          <w:iCs w:val="0"/>
          <w:color w:val="000000"/>
          <w:sz w:val="24"/>
          <w:szCs w:val="24"/>
        </w:rPr>
        <w:t>Holmenbru</w:t>
      </w:r>
      <w:proofErr w:type="spellEnd"/>
      <w:r w:rsidRPr="001F44C8">
        <w:rPr>
          <w:rFonts w:ascii="Times New Roman" w:eastAsia="Times New Roman" w:hAnsi="Times New Roman" w:cs="Arial"/>
          <w:iCs w:val="0"/>
          <w:color w:val="000000"/>
          <w:sz w:val="24"/>
          <w:szCs w:val="24"/>
        </w:rPr>
        <w:t>.</w:t>
      </w:r>
    </w:p>
    <w:p w14:paraId="73C5EAEF" w14:textId="77777777" w:rsidR="001F44C8" w:rsidRPr="001F44C8" w:rsidRDefault="001F44C8" w:rsidP="001F44C8">
      <w:pPr>
        <w:spacing w:before="240" w:after="200" w:line="276" w:lineRule="auto"/>
        <w:ind w:left="360"/>
        <w:contextualSpacing/>
        <w:rPr>
          <w:rFonts w:ascii="Times New Roman" w:eastAsia="Times New Roman" w:hAnsi="Times New Roman" w:cs="Arial"/>
          <w:iCs w:val="0"/>
          <w:color w:val="000000"/>
          <w:sz w:val="24"/>
          <w:szCs w:val="24"/>
        </w:rPr>
      </w:pPr>
    </w:p>
    <w:p w14:paraId="0AD2BF8C" w14:textId="77777777" w:rsidR="001F44C8" w:rsidRPr="001F44C8" w:rsidRDefault="001F44C8" w:rsidP="001F44C8">
      <w:pPr>
        <w:spacing w:before="240"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Buskerudbyen har oppnådd målet om nullvekst i personbiltrafikken gjennom mange år. Også i 2022 har vi måloppnåelse: Biltrafikken er redusert me</w:t>
      </w:r>
      <w:r w:rsidRPr="001F44C8">
        <w:rPr>
          <w:rFonts w:ascii="Times New Roman" w:eastAsia="Times New Roman" w:hAnsi="Times New Roman" w:cs="Arial"/>
          <w:iCs w:val="0"/>
          <w:color w:val="000000"/>
          <w:sz w:val="24"/>
          <w:szCs w:val="24"/>
          <w:shd w:val="clear" w:color="auto" w:fill="FFFFFF"/>
        </w:rPr>
        <w:t>d 1,4% s</w:t>
      </w:r>
      <w:r w:rsidRPr="001F44C8">
        <w:rPr>
          <w:rFonts w:ascii="Times New Roman" w:eastAsia="Times New Roman" w:hAnsi="Times New Roman" w:cs="Arial"/>
          <w:iCs w:val="0"/>
          <w:color w:val="000000"/>
          <w:sz w:val="24"/>
          <w:szCs w:val="24"/>
        </w:rPr>
        <w:t>ammenlignet med referanseåret 2016. Antallet kollektivreiser i Buskerudbyen økte med 34 % fra 2013 til 2019. Kollektivbruken sank kraftig under pandemien, som i alle andre byområder. Men mye av nedgangen er hentet inn igjen i 2022. Kollektivbruken nærmer seg nivået fra før pandemien.</w:t>
      </w:r>
    </w:p>
    <w:p w14:paraId="520B26EA"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Forventet befolkningsvekst og store utviklingsprosjekter betyr økende trafikkproblemer dersom det ikke tilrettelegges for økt bruk av kollektivtransport, sykling og gange. Med en byvekstavtale vil vi sikres større forutsigbarhet enn med dagens belønningsavtale.</w:t>
      </w:r>
    </w:p>
    <w:p w14:paraId="10E0BCAC"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proofErr w:type="spellStart"/>
      <w:r w:rsidRPr="001F44C8">
        <w:rPr>
          <w:rFonts w:ascii="Times New Roman" w:eastAsia="Times New Roman" w:hAnsi="Times New Roman" w:cs="Arial"/>
          <w:iCs w:val="0"/>
          <w:color w:val="000000"/>
          <w:sz w:val="24"/>
          <w:szCs w:val="24"/>
        </w:rPr>
        <w:t>Buskerudbysamarbeidet</w:t>
      </w:r>
      <w:proofErr w:type="spellEnd"/>
      <w:r w:rsidRPr="001F44C8" w:rsidDel="005D149C">
        <w:rPr>
          <w:rFonts w:ascii="Times New Roman" w:eastAsia="Times New Roman" w:hAnsi="Times New Roman" w:cs="Arial"/>
          <w:iCs w:val="0"/>
          <w:color w:val="000000"/>
          <w:sz w:val="24"/>
          <w:szCs w:val="24"/>
        </w:rPr>
        <w:t xml:space="preserve"> har </w:t>
      </w:r>
      <w:r w:rsidRPr="001F44C8">
        <w:rPr>
          <w:rFonts w:ascii="Times New Roman" w:eastAsia="Times New Roman" w:hAnsi="Times New Roman" w:cs="Arial"/>
          <w:iCs w:val="0"/>
          <w:color w:val="000000"/>
          <w:sz w:val="24"/>
          <w:szCs w:val="24"/>
        </w:rPr>
        <w:t>tatt inn over seg at de økonomiske ressursene er begrenset uten bompenger.</w:t>
      </w:r>
      <w:r w:rsidRPr="001F44C8">
        <w:rPr>
          <w:rFonts w:ascii="Times New Roman" w:eastAsia="Times New Roman" w:hAnsi="Times New Roman" w:cs="Arial"/>
          <w:b/>
          <w:bCs/>
          <w:iCs w:val="0"/>
          <w:color w:val="000000"/>
          <w:sz w:val="24"/>
          <w:szCs w:val="24"/>
        </w:rPr>
        <w:t xml:space="preserve"> </w:t>
      </w:r>
      <w:r w:rsidRPr="001F44C8">
        <w:rPr>
          <w:rFonts w:ascii="Times New Roman" w:eastAsia="Times New Roman" w:hAnsi="Times New Roman" w:cs="Arial"/>
          <w:iCs w:val="0"/>
          <w:color w:val="000000"/>
          <w:sz w:val="24"/>
          <w:szCs w:val="24"/>
        </w:rPr>
        <w:t>Det foreslås derfor ingen større veiprosjekter som vil føre til økt veikapasitet. Det vil også bidra positivt til nullvekstmålet. Et hovedgrep er å utnytte dagens infrastruktur på en bedre måte.</w:t>
      </w:r>
      <w:r w:rsidRPr="001F44C8">
        <w:rPr>
          <w:rFonts w:ascii="Times New Roman" w:eastAsia="Times New Roman" w:hAnsi="Times New Roman" w:cs="Arial"/>
          <w:b/>
          <w:bCs/>
          <w:iCs w:val="0"/>
          <w:color w:val="000000"/>
          <w:sz w:val="24"/>
          <w:szCs w:val="24"/>
        </w:rPr>
        <w:t xml:space="preserve"> </w:t>
      </w:r>
      <w:r w:rsidRPr="001F44C8">
        <w:rPr>
          <w:rFonts w:ascii="Times New Roman" w:eastAsia="Times New Roman" w:hAnsi="Times New Roman" w:cs="Arial"/>
          <w:iCs w:val="0"/>
          <w:color w:val="000000"/>
          <w:sz w:val="24"/>
          <w:szCs w:val="24"/>
        </w:rPr>
        <w:t>Satsing på smart mobilitet og ny teknologi har en sentral plass. Kollektivtilbudet skal bli mer sømløst.</w:t>
      </w:r>
    </w:p>
    <w:p w14:paraId="18B2C7E9"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Det faglige grunnlaget for forhandlinger om byvekstavtale viser at nullvekstmålet kan nås uten bruk av bompenger i Buskerudbyen. Men det stiller store krav til samordnet innsats innen arealplanlegging, parkeringspolitikk og andre virkemidler, samt finansiering gjennom ordinære budsjett i stat, fylkeskommune og kommuner. En byvekstavtale vil være godt egnet for å sikre dette. </w:t>
      </w:r>
    </w:p>
    <w:p w14:paraId="1DABFCAE"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Buskerudbyen vil gjøre mer av det som har virket bra til nå.</w:t>
      </w:r>
      <w:r w:rsidRPr="001F44C8">
        <w:rPr>
          <w:rFonts w:ascii="Times New Roman" w:eastAsia="Times New Roman" w:hAnsi="Times New Roman" w:cs="Arial"/>
          <w:b/>
          <w:bCs/>
          <w:iCs w:val="0"/>
          <w:color w:val="000000"/>
          <w:sz w:val="24"/>
          <w:szCs w:val="24"/>
        </w:rPr>
        <w:t xml:space="preserve"> </w:t>
      </w:r>
      <w:r w:rsidRPr="001F44C8">
        <w:rPr>
          <w:rFonts w:ascii="Times New Roman" w:eastAsia="Times New Roman" w:hAnsi="Times New Roman" w:cs="Arial"/>
          <w:iCs w:val="0"/>
          <w:color w:val="000000"/>
          <w:sz w:val="24"/>
          <w:szCs w:val="24"/>
        </w:rPr>
        <w:t>Bærebjelken er fortsatt knutepunktutvikling i tråd med felles areal- og transportplan, parkeringstiltak, videreutvikling av busstilbudet og bedre tilrettelegging for sykkel og gange. Tiltakene skal bygge opp under statens øvrige investeringer i området.</w:t>
      </w:r>
    </w:p>
    <w:p w14:paraId="6A095A2D"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I </w:t>
      </w:r>
      <w:proofErr w:type="spellStart"/>
      <w:r w:rsidRPr="001F44C8">
        <w:rPr>
          <w:rFonts w:ascii="Times New Roman" w:eastAsia="Times New Roman" w:hAnsi="Times New Roman" w:cs="Arial"/>
          <w:iCs w:val="0"/>
          <w:color w:val="000000"/>
          <w:sz w:val="24"/>
          <w:szCs w:val="24"/>
        </w:rPr>
        <w:t>bybåndet</w:t>
      </w:r>
      <w:proofErr w:type="spellEnd"/>
      <w:r w:rsidRPr="001F44C8">
        <w:rPr>
          <w:rFonts w:ascii="Times New Roman" w:eastAsia="Times New Roman" w:hAnsi="Times New Roman" w:cs="Arial"/>
          <w:iCs w:val="0"/>
          <w:color w:val="000000"/>
          <w:sz w:val="24"/>
          <w:szCs w:val="24"/>
        </w:rPr>
        <w:t xml:space="preserve"> fra Lier til Kongsberg er det ti jernbanestasjoner</w:t>
      </w:r>
      <w:r w:rsidRPr="001F44C8">
        <w:rPr>
          <w:rFonts w:ascii="Times New Roman" w:eastAsia="Times New Roman" w:hAnsi="Times New Roman" w:cs="Arial"/>
          <w:i/>
          <w:color w:val="000000"/>
          <w:sz w:val="24"/>
          <w:szCs w:val="24"/>
        </w:rPr>
        <w:t xml:space="preserve">. </w:t>
      </w:r>
      <w:r w:rsidRPr="001F44C8">
        <w:rPr>
          <w:rFonts w:ascii="Times New Roman" w:eastAsia="Times New Roman" w:hAnsi="Times New Roman" w:cs="Arial"/>
          <w:iCs w:val="0"/>
          <w:color w:val="000000"/>
          <w:sz w:val="24"/>
          <w:szCs w:val="24"/>
        </w:rPr>
        <w:t xml:space="preserve">Byvekstavtalen skal styrke jernbanen som ryggrad i kollektivtilbudet, med bedre tilgang og enklere bytte mellom ulike transportmidler. Det er stort behov for å få to tog i timen til Hokksund og Kongsberg. </w:t>
      </w:r>
    </w:p>
    <w:p w14:paraId="03D56EAE"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lastRenderedPageBreak/>
        <w:t>I Buskerudbyen er det utarbeidet en felles sykkelplan for hele byområdet. Den synliggjør et samlet investeringsbehov på ca. 6 mrd. kr. (2019 kr). Om lag halvparten av dette omfatter behov langs riksveier eller riksveiruter; for eksempel sykkelveier til knutepunkter og mellom prioriterte utviklingsområder. Statlige midler til sykkelinfrastruktur i Buskerudbyen har ikke blitt prioritert de senere år i påvente av en byvekstavtale. Det er behov for betydelig økt statlig innsats – i tillegg til det belønningsmidlene gir rom for.</w:t>
      </w:r>
    </w:p>
    <w:p w14:paraId="2E03C621" w14:textId="77777777" w:rsidR="001F44C8" w:rsidRPr="001F44C8" w:rsidRDefault="001F44C8" w:rsidP="001F44C8">
      <w:pPr>
        <w:spacing w:after="20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color w:val="000000"/>
          <w:sz w:val="24"/>
          <w:szCs w:val="24"/>
        </w:rPr>
        <w:t>I 2025 åpner to store statlige prosjekter i Drammen: IC-Vestfoldbanen, inkludert oppgradert Drammen stasjon, og nytt sykehus på Brakerøya. Det er behov for ny infrastruktur for grønn mobilitet i nær tilknytning til disse prosjektene, som fortsatt ikke er fullfinansiert. Dette gjelder blant annet oppgradering av holdeplasser og trasé for nye leddbusser,</w:t>
      </w:r>
      <w:r w:rsidRPr="001F44C8" w:rsidDel="00D03E83">
        <w:rPr>
          <w:rFonts w:ascii="Times New Roman" w:eastAsia="Times New Roman" w:hAnsi="Times New Roman" w:cs="Arial"/>
          <w:iCs w:val="0"/>
          <w:color w:val="000000"/>
          <w:sz w:val="24"/>
          <w:szCs w:val="24"/>
        </w:rPr>
        <w:t xml:space="preserve"> </w:t>
      </w:r>
      <w:r w:rsidRPr="001F44C8">
        <w:rPr>
          <w:rFonts w:ascii="Times New Roman" w:eastAsia="Times New Roman" w:hAnsi="Times New Roman" w:cs="Arial"/>
          <w:iCs w:val="0"/>
          <w:color w:val="000000"/>
          <w:sz w:val="24"/>
          <w:szCs w:val="24"/>
        </w:rPr>
        <w:t xml:space="preserve">mer attraktive forbindelser for gående og syklende til nytt sykehus. Kollektivforbindelsene mellom Strømsø og Bragernes kollektivknutepunkt og nytt sykehus må knyttes bedre sammen. Gjennom en fremtidig byvekstavtale bør det sikres gode, </w:t>
      </w:r>
      <w:r w:rsidRPr="001F44C8">
        <w:rPr>
          <w:rFonts w:ascii="Times New Roman" w:eastAsia="Times New Roman" w:hAnsi="Times New Roman" w:cs="Arial"/>
          <w:iCs w:val="0"/>
          <w:sz w:val="24"/>
          <w:szCs w:val="24"/>
        </w:rPr>
        <w:t>miljøvennlige transportløsninger til det nye sykehuset også for å gi økt nytte av disse investeringene. Bidrag til å utvikle helhetlige knutepunkter rundt den oppgraderte Drammen stasjon og videreutvikling av eksisterende Gulskogen stasjon bør også inngå i en byvekstavtale. Knutepunktene Mjøndalen, Hokksund, Brakerøya og Lier stasjon har også betydelige utbedringsbehov, knyttet til både selve jernbanestasjonen og som knutepunkt for alle transportformer for reisende med bil, gående og syklende.</w:t>
      </w:r>
    </w:p>
    <w:p w14:paraId="61D4AD50" w14:textId="77777777" w:rsidR="001F44C8" w:rsidRPr="001F44C8" w:rsidRDefault="001F44C8" w:rsidP="001F44C8">
      <w:pPr>
        <w:spacing w:after="20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I prioriteringsoppdraget fastslår transportvirksomhetene at det både er behov for å bruke de statlige midlene mest mulig kostnadseffektivt, og ha et godt samarbeid om ytterligere tiltak for å nå nullvekstmålet. Buskerudbyen har allerede iverksatt flere av tiltakene som transportvirksomhetene omtaler. Vi vil spesielt fremheve følgende: </w:t>
      </w:r>
    </w:p>
    <w:p w14:paraId="3709C149" w14:textId="77777777" w:rsidR="001F44C8" w:rsidRPr="001F44C8" w:rsidRDefault="001F44C8" w:rsidP="002C107F">
      <w:pPr>
        <w:numPr>
          <w:ilvl w:val="0"/>
          <w:numId w:val="34"/>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
          <w:sz w:val="24"/>
          <w:szCs w:val="24"/>
        </w:rPr>
        <w:t>Omfordeling av veiareal til kollektiv, sykkel og gange.</w:t>
      </w:r>
      <w:r w:rsidRPr="001F44C8">
        <w:rPr>
          <w:rFonts w:ascii="Times New Roman" w:eastAsia="Times New Roman" w:hAnsi="Times New Roman" w:cs="Arial"/>
          <w:iCs w:val="0"/>
          <w:sz w:val="24"/>
          <w:szCs w:val="24"/>
        </w:rPr>
        <w:t xml:space="preserve"> I forhandlingsgrunnlaget til Buskerudbyen er det lagt opp til at eksisterende infrastruktur skal unyttes bedre ved at tiltak for kollektiv, sykkel og gange skal prioriteres, med egne gang-/sykkelanlegg og fremkommelighetstiltak for kollektivtrafikken. Det er ingen kapasitetsøkende veiprosjekter inkludert i porteføljen. Vi vil bygge opp under eksisterende transportinfrastruktur, ikke minst de ti jernbanestasjonene som går gjennom byområdet.</w:t>
      </w:r>
    </w:p>
    <w:p w14:paraId="0C48E497" w14:textId="77777777" w:rsidR="001F44C8" w:rsidRPr="001F44C8" w:rsidRDefault="001F44C8" w:rsidP="002C107F">
      <w:pPr>
        <w:numPr>
          <w:ilvl w:val="0"/>
          <w:numId w:val="34"/>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
          <w:sz w:val="24"/>
          <w:szCs w:val="24"/>
        </w:rPr>
        <w:t>Arealbruk og fortetting:</w:t>
      </w:r>
      <w:r w:rsidRPr="001F44C8">
        <w:rPr>
          <w:rFonts w:ascii="Times New Roman" w:eastAsia="Times New Roman" w:hAnsi="Times New Roman" w:cs="Arial"/>
          <w:iCs w:val="0"/>
          <w:sz w:val="24"/>
          <w:szCs w:val="24"/>
        </w:rPr>
        <w:t xml:space="preserve"> I Buskerudbyen var vi tidlig ute i norsk sammenheng med å lage en felles areal- og transportplan (ATP Buskerudbyen 2013-2023) hvor knutepunktutvikling er hovedstrategien. Flest mulig nye boliger og arbeidsplasser skal etableres innenfor fem bestemte regionale utviklingsområder og ett lokalt utviklingsområde. De skal videreutvikles som knutepunkt for kollektivtrafikk med effektiv overgang mellom ulike transportmidler. Vi er i startfasen av arbeidet med å ta i bruk Arealdataverktøyet (ADV) for å sikre et bedre faglig grunnlag for å vurdere effekt på nullvekstmålet. </w:t>
      </w:r>
    </w:p>
    <w:p w14:paraId="63762AE0" w14:textId="77777777" w:rsidR="001F44C8" w:rsidRPr="001F44C8" w:rsidRDefault="001F44C8" w:rsidP="002C107F">
      <w:pPr>
        <w:numPr>
          <w:ilvl w:val="0"/>
          <w:numId w:val="34"/>
        </w:numPr>
        <w:spacing w:after="200" w:line="276" w:lineRule="auto"/>
        <w:contextualSpacing/>
        <w:rPr>
          <w:rFonts w:ascii="Times New Roman" w:eastAsia="Times New Roman" w:hAnsi="Times New Roman" w:cs="Arial"/>
          <w:iCs w:val="0"/>
          <w:sz w:val="24"/>
          <w:szCs w:val="24"/>
        </w:rPr>
      </w:pPr>
      <w:r w:rsidRPr="001F44C8">
        <w:rPr>
          <w:rFonts w:ascii="Times New Roman" w:eastAsia="Times New Roman" w:hAnsi="Times New Roman" w:cs="Arial"/>
          <w:i/>
          <w:sz w:val="24"/>
          <w:szCs w:val="24"/>
        </w:rPr>
        <w:t>Parkering:</w:t>
      </w:r>
      <w:r w:rsidRPr="001F44C8">
        <w:rPr>
          <w:rFonts w:ascii="Times New Roman" w:eastAsia="Times New Roman" w:hAnsi="Times New Roman" w:cs="Arial"/>
          <w:iCs w:val="0"/>
          <w:sz w:val="24"/>
          <w:szCs w:val="24"/>
        </w:rPr>
        <w:t xml:space="preserve"> I Drammen kommunes parkeringsstrategi legges det opp til aktiv bruk av prising og tilgjengelighet som virkemiddel i sentrumsområdene. En ny </w:t>
      </w:r>
      <w:r w:rsidRPr="001F44C8">
        <w:rPr>
          <w:rFonts w:ascii="Times New Roman" w:eastAsia="Times New Roman" w:hAnsi="Times New Roman" w:cs="Arial"/>
          <w:iCs w:val="0"/>
          <w:sz w:val="24"/>
          <w:szCs w:val="24"/>
        </w:rPr>
        <w:lastRenderedPageBreak/>
        <w:t xml:space="preserve">parkeringsstrategi skal behandles i nær framtid. Lier og Øvre Eiker er i prosess for å bli parkeringskommune, for </w:t>
      </w:r>
      <w:proofErr w:type="gramStart"/>
      <w:r w:rsidRPr="001F44C8">
        <w:rPr>
          <w:rFonts w:ascii="Times New Roman" w:eastAsia="Times New Roman" w:hAnsi="Times New Roman" w:cs="Arial"/>
          <w:iCs w:val="0"/>
          <w:sz w:val="24"/>
          <w:szCs w:val="24"/>
        </w:rPr>
        <w:t>dermed</w:t>
      </w:r>
      <w:proofErr w:type="gramEnd"/>
      <w:r w:rsidRPr="001F44C8">
        <w:rPr>
          <w:rFonts w:ascii="Times New Roman" w:eastAsia="Times New Roman" w:hAnsi="Times New Roman" w:cs="Arial"/>
          <w:iCs w:val="0"/>
          <w:sz w:val="24"/>
          <w:szCs w:val="24"/>
        </w:rPr>
        <w:t xml:space="preserve"> å kunne bruke parkering som et aktivt virkemiddel i transportpolitikken. </w:t>
      </w:r>
    </w:p>
    <w:p w14:paraId="4757D227" w14:textId="77777777" w:rsidR="001F44C8" w:rsidRPr="001F44C8" w:rsidRDefault="001F44C8" w:rsidP="001F44C8">
      <w:pPr>
        <w:spacing w:after="20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Buskerudbyen ønsker å være et pilotområde for å prøve ut nye løsninger og kostnadseffektive måter å nå nullvekstmålet på. </w:t>
      </w:r>
    </w:p>
    <w:p w14:paraId="0F2608E6" w14:textId="77777777" w:rsidR="001F44C8" w:rsidRPr="001F44C8" w:rsidRDefault="001F44C8" w:rsidP="001F44C8">
      <w:pPr>
        <w:keepNext/>
        <w:keepLines/>
        <w:spacing w:before="400" w:after="80" w:line="259" w:lineRule="auto"/>
        <w:ind w:left="576" w:hanging="576"/>
        <w:outlineLvl w:val="1"/>
        <w:rPr>
          <w:rFonts w:ascii="Arial" w:eastAsia="MS Gothic" w:hAnsi="Arial" w:cs="Times New Roman"/>
          <w:b/>
          <w:iCs w:val="0"/>
          <w:color w:val="F8971D"/>
          <w:sz w:val="32"/>
          <w:szCs w:val="26"/>
        </w:rPr>
      </w:pPr>
      <w:bookmarkStart w:id="3" w:name="_Toc130196230"/>
      <w:r w:rsidRPr="001F44C8">
        <w:rPr>
          <w:rFonts w:ascii="Arial" w:eastAsia="MS Gothic" w:hAnsi="Arial" w:cs="Times New Roman"/>
          <w:b/>
          <w:iCs w:val="0"/>
          <w:color w:val="F8971D"/>
          <w:sz w:val="32"/>
          <w:szCs w:val="26"/>
        </w:rPr>
        <w:t>Jernbanen med tilhørende togtilbud som ryggraden i det kollektive transportsystemet i Buskerudbyen</w:t>
      </w:r>
      <w:bookmarkEnd w:id="3"/>
      <w:r w:rsidRPr="001F44C8">
        <w:rPr>
          <w:rFonts w:ascii="Arial" w:eastAsia="MS Gothic" w:hAnsi="Arial" w:cs="Times New Roman"/>
          <w:b/>
          <w:iCs w:val="0"/>
          <w:color w:val="F8971D"/>
          <w:sz w:val="32"/>
          <w:szCs w:val="26"/>
        </w:rPr>
        <w:t xml:space="preserve"> </w:t>
      </w:r>
    </w:p>
    <w:p w14:paraId="41301428"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Reisevaneundersøkelsen viser at tilnærmet halvparten av alle kollektivreiser som bosatte i Buskerudbyen utfører, skjer med tog. Buss er viktig for interne kortere reiser i Buskerudbyen, mens tog spiller en større rolle for lengre regionale reiser. </w:t>
      </w:r>
    </w:p>
    <w:p w14:paraId="6C8209A3" w14:textId="77777777" w:rsidR="001F44C8" w:rsidRPr="001F44C8" w:rsidRDefault="001F44C8" w:rsidP="001F44C8">
      <w:pPr>
        <w:spacing w:after="200" w:line="276" w:lineRule="auto"/>
        <w:rPr>
          <w:rFonts w:ascii="Times New Roman" w:eastAsia="Times New Roman" w:hAnsi="Times New Roman" w:cs="Times New Roman"/>
          <w:iCs w:val="0"/>
          <w:sz w:val="24"/>
          <w:szCs w:val="24"/>
        </w:rPr>
      </w:pPr>
      <w:r w:rsidRPr="001F44C8">
        <w:rPr>
          <w:rFonts w:ascii="Times New Roman" w:eastAsia="Times New Roman" w:hAnsi="Times New Roman" w:cs="Arial"/>
          <w:iCs w:val="0"/>
          <w:color w:val="000000"/>
          <w:sz w:val="24"/>
          <w:szCs w:val="24"/>
        </w:rPr>
        <w:t>Den overordnede strategien i Areal- og transportplan Buskerudbyen 2013-23, og i samarbeidsavtalen for Buskerudbyen, har vært å samordne framtidig arealutvikling med et styrket togtilbud i fem regionale utviklingsområder; Kongsberg, Hokksund, Mjøndalen, Drammen og Lierstranda. Vestfossen er utpekt som lokalt utviklingsområde. Et forbedret tilbud i korridoren vil bygge ytterligere opp om togets rolle som ryggrad i kollektivsystemet og forsterke en positiv trend.</w:t>
      </w:r>
      <w:r w:rsidRPr="001F44C8">
        <w:rPr>
          <w:rFonts w:ascii="Times New Roman" w:eastAsia="Times New Roman" w:hAnsi="Times New Roman" w:cs="Times New Roman"/>
          <w:iCs w:val="0"/>
          <w:sz w:val="24"/>
          <w:szCs w:val="24"/>
        </w:rPr>
        <w:t xml:space="preserve"> </w:t>
      </w:r>
    </w:p>
    <w:p w14:paraId="53B89A84"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Fra Lier til Kongsberg er det viktig med økt frekvens på lokaltogene, for at toget skal være et </w:t>
      </w:r>
      <w:r w:rsidRPr="001F44C8">
        <w:rPr>
          <w:rFonts w:ascii="Times New Roman" w:eastAsia="Times New Roman" w:hAnsi="Times New Roman" w:cs="Arial"/>
          <w:iCs w:val="0"/>
          <w:sz w:val="24"/>
          <w:szCs w:val="24"/>
        </w:rPr>
        <w:t xml:space="preserve">mer attraktivt reisemiddel internt i området og i retning Oslo. I prioriteringsoppdraget er det vist til at en </w:t>
      </w:r>
      <w:proofErr w:type="spellStart"/>
      <w:r w:rsidRPr="001F44C8">
        <w:rPr>
          <w:rFonts w:ascii="Times New Roman" w:eastAsia="Times New Roman" w:hAnsi="Times New Roman" w:cs="Arial"/>
          <w:iCs w:val="0"/>
          <w:sz w:val="24"/>
          <w:szCs w:val="24"/>
        </w:rPr>
        <w:t>tilbudsøkning</w:t>
      </w:r>
      <w:proofErr w:type="spellEnd"/>
      <w:r w:rsidRPr="001F44C8">
        <w:rPr>
          <w:rFonts w:ascii="Times New Roman" w:eastAsia="Times New Roman" w:hAnsi="Times New Roman" w:cs="Arial"/>
          <w:iCs w:val="0"/>
          <w:sz w:val="24"/>
          <w:szCs w:val="24"/>
        </w:rPr>
        <w:t xml:space="preserve"> fra ett til to tog i timen fra Hokksund retning Oslo forutsetter dobbeltspor mellom Hokksund og Drammen, og at det ikke er funnet rom for å prioritere dette i planperioden. Buskerudbyen mener det er behov for å se på mulige tiltak for å få økt frekvens i større deler av driftsdøgnet, også uten dobbeltspor. Konkrete forslag og mulige løsninger er spilt inn til Jernbanedirektoratet både fra Buskerudbyen og Kongsberg kommune.  Samarbeidet ber om at innspillene følges opp i det videre arbeidet med NTP. Skal vi virkelig lykkes med å få mer ut av infrastrukturen vi allerede har, er det nødvendig å vurdere flere alternative løsninger.</w:t>
      </w:r>
    </w:p>
    <w:p w14:paraId="6C0C8DCC"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Opprusting av jernbanestasjonene Mjøndalen og Hokksund er viktig for å stimulere til økt bruk av togtilbudet, og for å stimulere til by- og tettestedsutvikling i prioriterte utviklingsområder i Buskerudbyen.</w:t>
      </w:r>
    </w:p>
    <w:p w14:paraId="38A8AEC4" w14:textId="77777777" w:rsidR="001F44C8" w:rsidRPr="001F44C8" w:rsidRDefault="001F44C8" w:rsidP="001F44C8">
      <w:pPr>
        <w:spacing w:after="20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Videreutvikling av Brakerøya knutepunkt og tilgjengeligheten til dette er svært viktig for å legge til rette for miljøvennlige reiser, jf. avsnittet om byvekstavtale. </w:t>
      </w:r>
    </w:p>
    <w:p w14:paraId="3A455F28" w14:textId="77777777" w:rsidR="001F44C8" w:rsidRPr="001F44C8" w:rsidRDefault="001F44C8" w:rsidP="001F44C8">
      <w:pPr>
        <w:keepNext/>
        <w:keepLines/>
        <w:spacing w:before="400" w:after="80" w:line="259" w:lineRule="auto"/>
        <w:ind w:left="576" w:hanging="576"/>
        <w:outlineLvl w:val="1"/>
        <w:rPr>
          <w:rFonts w:ascii="Arial" w:eastAsia="MS Gothic" w:hAnsi="Arial" w:cs="Times New Roman"/>
          <w:b/>
          <w:iCs w:val="0"/>
          <w:color w:val="F8971D"/>
          <w:sz w:val="32"/>
          <w:szCs w:val="26"/>
        </w:rPr>
      </w:pPr>
      <w:bookmarkStart w:id="4" w:name="_Toc130196231"/>
      <w:r w:rsidRPr="001F44C8">
        <w:rPr>
          <w:rFonts w:ascii="Arial" w:eastAsia="MS Gothic" w:hAnsi="Arial" w:cs="Times New Roman"/>
          <w:b/>
          <w:iCs w:val="0"/>
          <w:color w:val="F8971D"/>
          <w:sz w:val="32"/>
          <w:szCs w:val="26"/>
        </w:rPr>
        <w:t>Prioriterte riksveiinvesteringer</w:t>
      </w:r>
      <w:bookmarkEnd w:id="4"/>
    </w:p>
    <w:p w14:paraId="12606617"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r w:rsidRPr="001F44C8">
        <w:rPr>
          <w:rFonts w:ascii="Times New Roman" w:eastAsia="Times New Roman" w:hAnsi="Times New Roman" w:cs="Times New Roman"/>
          <w:iCs w:val="0"/>
          <w:sz w:val="24"/>
          <w:szCs w:val="24"/>
          <w:u w:val="single"/>
        </w:rPr>
        <w:t xml:space="preserve">Rv. 291 </w:t>
      </w:r>
      <w:proofErr w:type="spellStart"/>
      <w:r w:rsidRPr="001F44C8">
        <w:rPr>
          <w:rFonts w:ascii="Times New Roman" w:eastAsia="Times New Roman" w:hAnsi="Times New Roman" w:cs="Times New Roman"/>
          <w:iCs w:val="0"/>
          <w:sz w:val="24"/>
          <w:szCs w:val="24"/>
          <w:u w:val="single"/>
        </w:rPr>
        <w:t>Holmenbrua</w:t>
      </w:r>
      <w:proofErr w:type="spellEnd"/>
      <w:r w:rsidRPr="001F44C8">
        <w:rPr>
          <w:rFonts w:ascii="Times New Roman" w:eastAsia="Times New Roman" w:hAnsi="Times New Roman" w:cs="Times New Roman"/>
          <w:iCs w:val="0"/>
          <w:sz w:val="24"/>
          <w:szCs w:val="24"/>
        </w:rPr>
        <w:t xml:space="preserve"> er nedslitt, og forbindelsen må ivaretas som riksveitilknytning til Drammen havn for fremtiden. Rv. 291 er også omkjøringsrute for E18 motorveibrua i Drammen. I tillegg vil rv. 291 få økt betydning som forbindelse til nytt sykehus på Brakerøya. En ny </w:t>
      </w:r>
      <w:proofErr w:type="spellStart"/>
      <w:r w:rsidRPr="001F44C8">
        <w:rPr>
          <w:rFonts w:ascii="Times New Roman" w:eastAsia="Times New Roman" w:hAnsi="Times New Roman" w:cs="Times New Roman"/>
          <w:iCs w:val="0"/>
          <w:sz w:val="24"/>
          <w:szCs w:val="24"/>
        </w:rPr>
        <w:t>Holmenbru</w:t>
      </w:r>
      <w:proofErr w:type="spellEnd"/>
      <w:r w:rsidRPr="001F44C8">
        <w:rPr>
          <w:rFonts w:ascii="Times New Roman" w:eastAsia="Times New Roman" w:hAnsi="Times New Roman" w:cs="Times New Roman"/>
          <w:iCs w:val="0"/>
          <w:sz w:val="24"/>
          <w:szCs w:val="24"/>
        </w:rPr>
        <w:t xml:space="preserve"> vil gi gående og syklende en trafikksikker og effektiv </w:t>
      </w:r>
      <w:r w:rsidRPr="001F44C8">
        <w:rPr>
          <w:rFonts w:ascii="Times New Roman" w:eastAsia="Times New Roman" w:hAnsi="Times New Roman" w:cs="Times New Roman"/>
          <w:iCs w:val="0"/>
          <w:sz w:val="24"/>
          <w:szCs w:val="24"/>
        </w:rPr>
        <w:lastRenderedPageBreak/>
        <w:t>forbindelse mellom Strømsø og Brakerøya. Staten må ta ansvar for å erstatte dagens bru med ny bru, i tråd med vedtatt reguleringsplan.</w:t>
      </w:r>
    </w:p>
    <w:p w14:paraId="17392AB1"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p>
    <w:p w14:paraId="072793D5"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r w:rsidRPr="001F44C8">
        <w:rPr>
          <w:rFonts w:ascii="Times New Roman" w:eastAsia="Times New Roman" w:hAnsi="Times New Roman" w:cs="Times New Roman"/>
          <w:iCs w:val="0"/>
          <w:sz w:val="24"/>
          <w:szCs w:val="24"/>
        </w:rPr>
        <w:t xml:space="preserve">Med ny </w:t>
      </w:r>
      <w:proofErr w:type="spellStart"/>
      <w:r w:rsidRPr="001F44C8">
        <w:rPr>
          <w:rFonts w:ascii="Times New Roman" w:eastAsia="Times New Roman" w:hAnsi="Times New Roman" w:cs="Times New Roman"/>
          <w:iCs w:val="0"/>
          <w:sz w:val="24"/>
          <w:szCs w:val="24"/>
        </w:rPr>
        <w:t>Holmenbru</w:t>
      </w:r>
      <w:proofErr w:type="spellEnd"/>
      <w:r w:rsidRPr="001F44C8">
        <w:rPr>
          <w:rFonts w:ascii="Times New Roman" w:eastAsia="Times New Roman" w:hAnsi="Times New Roman" w:cs="Times New Roman"/>
          <w:iCs w:val="0"/>
          <w:sz w:val="24"/>
          <w:szCs w:val="24"/>
        </w:rPr>
        <w:t xml:space="preserve"> er det også viktig å få på plass sammenhengende effektive og trafikksikre løsninger for gående og syklende på tvers av hele Drammenselva inkludert Strømsøløpet, og helt frem til nye anlegg for nytt sykehus og Helsepark på Brakerøya. Dette inkluderer også rv. 291- og E18-anlegg for gående og syklende inn i Lier kommune. </w:t>
      </w:r>
    </w:p>
    <w:p w14:paraId="145F0974"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p>
    <w:p w14:paraId="1CFA6E06"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r w:rsidRPr="001F44C8">
        <w:rPr>
          <w:rFonts w:ascii="Times New Roman" w:eastAsia="Times New Roman" w:hAnsi="Times New Roman" w:cs="Times New Roman"/>
          <w:iCs w:val="0"/>
          <w:sz w:val="24"/>
          <w:szCs w:val="24"/>
        </w:rPr>
        <w:t xml:space="preserve">I Statens vegvesens forprosjekt for gang- og sykkelbrua over Strømsøløpet (2019) er det også tatt med videre forbindelse langs Telthusgata fram til Bjørnstjerne Bjørnsons gate, slik at man kobler seg til eksisterende gang- og sykkelanlegg. Reguleringsplan for </w:t>
      </w:r>
      <w:proofErr w:type="spellStart"/>
      <w:r w:rsidRPr="001F44C8">
        <w:rPr>
          <w:rFonts w:ascii="Times New Roman" w:eastAsia="Times New Roman" w:hAnsi="Times New Roman" w:cs="Times New Roman"/>
          <w:iCs w:val="0"/>
          <w:sz w:val="24"/>
          <w:szCs w:val="24"/>
        </w:rPr>
        <w:t>Holmenbrua</w:t>
      </w:r>
      <w:proofErr w:type="spellEnd"/>
      <w:r w:rsidRPr="001F44C8">
        <w:rPr>
          <w:rFonts w:ascii="Times New Roman" w:eastAsia="Times New Roman" w:hAnsi="Times New Roman" w:cs="Times New Roman"/>
          <w:iCs w:val="0"/>
          <w:sz w:val="24"/>
          <w:szCs w:val="24"/>
        </w:rPr>
        <w:t xml:space="preserve"> ble vedtatt av Drammen bystyre 25.09.18, og i dette vedtaket ble det også poengtert at </w:t>
      </w:r>
      <w:r w:rsidRPr="001F44C8">
        <w:rPr>
          <w:rFonts w:ascii="Times New Roman" w:eastAsia="Times New Roman" w:hAnsi="Times New Roman" w:cs="Times New Roman"/>
          <w:i/>
          <w:sz w:val="24"/>
          <w:szCs w:val="24"/>
        </w:rPr>
        <w:t>“Bygging av egen gang/</w:t>
      </w:r>
      <w:proofErr w:type="spellStart"/>
      <w:r w:rsidRPr="001F44C8">
        <w:rPr>
          <w:rFonts w:ascii="Times New Roman" w:eastAsia="Times New Roman" w:hAnsi="Times New Roman" w:cs="Times New Roman"/>
          <w:i/>
          <w:sz w:val="24"/>
          <w:szCs w:val="24"/>
        </w:rPr>
        <w:t>sykkelbro</w:t>
      </w:r>
      <w:proofErr w:type="spellEnd"/>
      <w:r w:rsidRPr="001F44C8">
        <w:rPr>
          <w:rFonts w:ascii="Times New Roman" w:eastAsia="Times New Roman" w:hAnsi="Times New Roman" w:cs="Times New Roman"/>
          <w:i/>
          <w:sz w:val="24"/>
          <w:szCs w:val="24"/>
        </w:rPr>
        <w:t xml:space="preserve"> over Strømsøløpet skal ha høyeste prioritet i videre arbeid med BB2 og Byvekstavtalen med Staten”.</w:t>
      </w:r>
      <w:r w:rsidRPr="001F44C8">
        <w:rPr>
          <w:rFonts w:ascii="Times New Roman" w:eastAsia="Times New Roman" w:hAnsi="Times New Roman" w:cs="Times New Roman"/>
          <w:iCs w:val="0"/>
          <w:sz w:val="24"/>
          <w:szCs w:val="24"/>
        </w:rPr>
        <w:t xml:space="preserve"> I et langsiktig perspektiv vil det kunne være behov for å tilrettelegge bedre for kollektivtrafikk.</w:t>
      </w:r>
    </w:p>
    <w:p w14:paraId="4E5BAF93"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p>
    <w:p w14:paraId="2E6B7A9D"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r w:rsidRPr="001F44C8">
        <w:rPr>
          <w:rFonts w:ascii="Times New Roman" w:eastAsia="Times New Roman" w:hAnsi="Times New Roman" w:cs="Times New Roman"/>
          <w:iCs w:val="0"/>
          <w:sz w:val="24"/>
          <w:szCs w:val="24"/>
        </w:rPr>
        <w:t xml:space="preserve">I prioriteringsoppdraget foreslås prosjektet forutsatt fullfinansiert med statlige midler i tolvårsperioden innenfor ramme 3 (500 mill. kr 2025-2030 og 664 mill. kr 2031-2036). Prosjektet inngår ikke i første seksårsperiode i ramme 1 og 2. Det er positivt at prosjektet foreslås fullfinansiert av staten innenfor ramme 3. Bruas dårlige tilstand gjør det imidlertid avgjørende å sikre midler til prosjektoppstart i første seksårsperiode også innenfor ramme 1 og 2. </w:t>
      </w:r>
    </w:p>
    <w:p w14:paraId="6C4B9533" w14:textId="77777777" w:rsidR="001F44C8" w:rsidRPr="001F44C8" w:rsidRDefault="001F44C8" w:rsidP="001F44C8">
      <w:pPr>
        <w:spacing w:after="0" w:line="276" w:lineRule="auto"/>
        <w:rPr>
          <w:rFonts w:ascii="Times New Roman" w:eastAsia="Times New Roman" w:hAnsi="Times New Roman" w:cs="Times New Roman"/>
          <w:iCs w:val="0"/>
          <w:sz w:val="24"/>
          <w:szCs w:val="24"/>
        </w:rPr>
      </w:pPr>
    </w:p>
    <w:p w14:paraId="2AA7C043" w14:textId="77777777" w:rsidR="001F44C8" w:rsidRPr="001F44C8" w:rsidRDefault="001F44C8" w:rsidP="001F44C8">
      <w:pPr>
        <w:spacing w:after="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u w:val="single"/>
        </w:rPr>
        <w:t>Utbygging av E134 Dagslett-E18</w:t>
      </w:r>
      <w:r w:rsidRPr="001F44C8">
        <w:rPr>
          <w:rFonts w:ascii="Times New Roman" w:eastAsia="Times New Roman" w:hAnsi="Times New Roman" w:cs="Arial"/>
          <w:iCs w:val="0"/>
          <w:sz w:val="24"/>
          <w:szCs w:val="24"/>
        </w:rPr>
        <w:t xml:space="preserve"> er viktig for å utvikle en nasjonal transportkorridor og vil samtidig kunne gi store lokale miljøforbedringer i Lier kommune. Dagens vei går gjennom et tettbygd og trafikkbelastet område i Lier, og gir negative virkninger for støy, luftkvalitet og trafikksikkerhet.</w:t>
      </w:r>
      <w:r w:rsidRPr="001F44C8">
        <w:rPr>
          <w:rFonts w:ascii="Times New Roman" w:eastAsia="Times New Roman" w:hAnsi="Times New Roman" w:cs="Times New Roman"/>
          <w:iCs w:val="0"/>
          <w:sz w:val="28"/>
        </w:rPr>
        <w:t xml:space="preserve"> </w:t>
      </w:r>
      <w:r w:rsidRPr="001F44C8">
        <w:rPr>
          <w:rFonts w:ascii="Times New Roman" w:eastAsia="Times New Roman" w:hAnsi="Times New Roman" w:cs="Arial"/>
          <w:iCs w:val="0"/>
          <w:sz w:val="24"/>
          <w:szCs w:val="24"/>
        </w:rPr>
        <w:t xml:space="preserve">I tillegg vil strekningen ha betydning for utvikling av et av landets største byutviklingsprosjekt, Fjordbyen Lier og Drammen. </w:t>
      </w:r>
    </w:p>
    <w:p w14:paraId="00879233" w14:textId="77777777" w:rsidR="001F44C8" w:rsidRPr="001F44C8" w:rsidRDefault="001F44C8" w:rsidP="001F44C8">
      <w:pPr>
        <w:spacing w:before="240" w:after="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Det er positivt at prosjektet foreslås delfinansiert med statlige midler i første seksårsperiode innenfor ramme 3 i prioriteringsoppdraget. Buskerudbyen ønsker en slik prioritering også innenfor de lavere rammene. </w:t>
      </w:r>
    </w:p>
    <w:p w14:paraId="6C00696B" w14:textId="77777777" w:rsidR="001F44C8" w:rsidRPr="001F44C8" w:rsidRDefault="001F44C8" w:rsidP="001F44C8">
      <w:pPr>
        <w:spacing w:before="240" w:after="0" w:line="276" w:lineRule="auto"/>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Det er viktig å sikre at det er tilstrekkelig med planmidler til denne strekningen tidlig i NTP-perioden.</w:t>
      </w:r>
    </w:p>
    <w:p w14:paraId="66D9253B" w14:textId="77777777" w:rsidR="001F44C8" w:rsidRPr="001F44C8" w:rsidRDefault="001F44C8" w:rsidP="001F44C8">
      <w:pPr>
        <w:spacing w:after="0" w:line="276" w:lineRule="auto"/>
        <w:rPr>
          <w:rFonts w:ascii="Times New Roman" w:eastAsia="Times New Roman" w:hAnsi="Times New Roman" w:cs="Arial"/>
          <w:iCs w:val="0"/>
          <w:color w:val="000000"/>
          <w:sz w:val="24"/>
          <w:szCs w:val="24"/>
          <w:u w:val="single"/>
        </w:rPr>
      </w:pPr>
    </w:p>
    <w:p w14:paraId="33763B73" w14:textId="77777777" w:rsidR="001F44C8" w:rsidRPr="001F44C8" w:rsidRDefault="001F44C8" w:rsidP="001F44C8">
      <w:pPr>
        <w:spacing w:after="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u w:val="single"/>
        </w:rPr>
        <w:t xml:space="preserve">E134 </w:t>
      </w:r>
      <w:proofErr w:type="spellStart"/>
      <w:r w:rsidRPr="001F44C8">
        <w:rPr>
          <w:rFonts w:ascii="Times New Roman" w:eastAsia="Times New Roman" w:hAnsi="Times New Roman" w:cs="Arial"/>
          <w:iCs w:val="0"/>
          <w:color w:val="000000"/>
          <w:sz w:val="24"/>
          <w:szCs w:val="24"/>
          <w:u w:val="single"/>
        </w:rPr>
        <w:t>Strømsåstunnelen</w:t>
      </w:r>
      <w:proofErr w:type="spellEnd"/>
      <w:r w:rsidRPr="001F44C8">
        <w:rPr>
          <w:rFonts w:ascii="Times New Roman" w:eastAsia="Times New Roman" w:hAnsi="Times New Roman" w:cs="Arial"/>
          <w:iCs w:val="0"/>
          <w:color w:val="000000"/>
          <w:sz w:val="24"/>
          <w:szCs w:val="24"/>
        </w:rPr>
        <w:t xml:space="preserve"> er ikke prioritert i NTP 2022-2033, og heller ikke omtalt. Nytt løp i </w:t>
      </w:r>
      <w:proofErr w:type="spellStart"/>
      <w:r w:rsidRPr="001F44C8">
        <w:rPr>
          <w:rFonts w:ascii="Times New Roman" w:eastAsia="Times New Roman" w:hAnsi="Times New Roman" w:cs="Arial"/>
          <w:iCs w:val="0"/>
          <w:color w:val="000000"/>
          <w:sz w:val="24"/>
          <w:szCs w:val="24"/>
        </w:rPr>
        <w:t>Strømsåstunnelen</w:t>
      </w:r>
      <w:proofErr w:type="spellEnd"/>
      <w:r w:rsidRPr="001F44C8">
        <w:rPr>
          <w:rFonts w:ascii="Times New Roman" w:eastAsia="Times New Roman" w:hAnsi="Times New Roman" w:cs="Arial"/>
          <w:iCs w:val="0"/>
          <w:color w:val="000000"/>
          <w:sz w:val="24"/>
          <w:szCs w:val="24"/>
        </w:rPr>
        <w:t xml:space="preserve"> er først og fremst viktig for å ivareta europeiske tunnelkrav. </w:t>
      </w:r>
    </w:p>
    <w:p w14:paraId="59D37DA6" w14:textId="77777777" w:rsidR="001F44C8" w:rsidRPr="001F44C8" w:rsidRDefault="001F44C8" w:rsidP="001F44C8">
      <w:pPr>
        <w:spacing w:after="0" w:line="276" w:lineRule="auto"/>
        <w:rPr>
          <w:rFonts w:ascii="Times New Roman" w:eastAsia="Times New Roman" w:hAnsi="Times New Roman" w:cs="Arial"/>
          <w:iCs w:val="0"/>
          <w:color w:val="000000"/>
          <w:sz w:val="24"/>
          <w:szCs w:val="24"/>
        </w:rPr>
      </w:pPr>
    </w:p>
    <w:p w14:paraId="21881F1A" w14:textId="77777777" w:rsidR="001F44C8" w:rsidRPr="001F44C8" w:rsidRDefault="001F44C8" w:rsidP="001F44C8">
      <w:pPr>
        <w:spacing w:after="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sz w:val="24"/>
          <w:szCs w:val="24"/>
        </w:rPr>
        <w:t xml:space="preserve">Tiltak på </w:t>
      </w:r>
      <w:r w:rsidRPr="001F44C8">
        <w:rPr>
          <w:rFonts w:ascii="Times New Roman" w:eastAsia="Times New Roman" w:hAnsi="Times New Roman" w:cs="Arial"/>
          <w:iCs w:val="0"/>
          <w:sz w:val="24"/>
          <w:szCs w:val="24"/>
          <w:u w:val="single"/>
        </w:rPr>
        <w:t xml:space="preserve">rv. 350 </w:t>
      </w:r>
      <w:r w:rsidRPr="001F44C8">
        <w:rPr>
          <w:rFonts w:ascii="Times New Roman" w:eastAsia="Times New Roman" w:hAnsi="Times New Roman" w:cs="Arial"/>
          <w:iCs w:val="0"/>
          <w:color w:val="000000"/>
          <w:sz w:val="24"/>
          <w:szCs w:val="24"/>
          <w:u w:val="single"/>
        </w:rPr>
        <w:t>Hokksund-Åmot</w:t>
      </w:r>
      <w:r w:rsidRPr="001F44C8">
        <w:rPr>
          <w:rFonts w:ascii="Times New Roman" w:eastAsia="Times New Roman" w:hAnsi="Times New Roman" w:cs="Arial"/>
          <w:iCs w:val="0"/>
          <w:color w:val="000000"/>
          <w:sz w:val="24"/>
          <w:szCs w:val="24"/>
        </w:rPr>
        <w:t xml:space="preserve"> </w:t>
      </w:r>
      <w:r w:rsidRPr="001F44C8">
        <w:rPr>
          <w:rFonts w:ascii="Times New Roman" w:eastAsia="Times New Roman" w:hAnsi="Times New Roman" w:cs="Arial"/>
          <w:iCs w:val="0"/>
          <w:sz w:val="24"/>
          <w:szCs w:val="24"/>
        </w:rPr>
        <w:t xml:space="preserve">er viktig for å bedre trafikksikkerheten på strekningen, og for utvikling av Hokksund sentrum. </w:t>
      </w:r>
      <w:r w:rsidRPr="001F44C8">
        <w:rPr>
          <w:rFonts w:ascii="Times New Roman" w:eastAsia="Times New Roman" w:hAnsi="Times New Roman" w:cs="Arial"/>
          <w:iCs w:val="0"/>
          <w:color w:val="000000"/>
          <w:sz w:val="24"/>
          <w:szCs w:val="24"/>
        </w:rPr>
        <w:t xml:space="preserve"> Rv. 350 er ikke prioritert i Nasjonal transportplan 2022-2033, og Statens vegvesen har avsluttet arbeidet med kommunedelplan for prosjektet. Det bes om at planarbeidet gjenopptas slik at en kan finne hensiktsmessige løsninger og </w:t>
      </w:r>
      <w:r w:rsidRPr="001F44C8">
        <w:rPr>
          <w:rFonts w:ascii="Times New Roman" w:eastAsia="Times New Roman" w:hAnsi="Times New Roman" w:cs="Arial"/>
          <w:iCs w:val="0"/>
          <w:color w:val="000000"/>
          <w:sz w:val="24"/>
          <w:szCs w:val="24"/>
        </w:rPr>
        <w:lastRenderedPageBreak/>
        <w:t xml:space="preserve">standardvalg på strekningen som ivaretar trafikksikkerhet på kort sikt og som på lengre sikt gir mulighet for å utvikle rv. 350 som nasjonal transportkorridor. </w:t>
      </w:r>
    </w:p>
    <w:p w14:paraId="7E1DDB18" w14:textId="77777777" w:rsidR="001F44C8" w:rsidRPr="001F44C8" w:rsidRDefault="001F44C8" w:rsidP="001F44C8">
      <w:pPr>
        <w:keepNext/>
        <w:keepLines/>
        <w:spacing w:before="400" w:after="80" w:line="259" w:lineRule="auto"/>
        <w:ind w:left="576" w:hanging="576"/>
        <w:outlineLvl w:val="1"/>
        <w:rPr>
          <w:rFonts w:ascii="Arial" w:eastAsia="MS Gothic" w:hAnsi="Arial" w:cs="Times New Roman"/>
          <w:b/>
          <w:iCs w:val="0"/>
          <w:color w:val="F8971D"/>
          <w:sz w:val="32"/>
          <w:szCs w:val="26"/>
        </w:rPr>
      </w:pPr>
      <w:r w:rsidRPr="001F44C8">
        <w:rPr>
          <w:rFonts w:ascii="Arial" w:eastAsia="MS Gothic" w:hAnsi="Arial" w:cs="Times New Roman"/>
          <w:b/>
          <w:iCs w:val="0"/>
          <w:color w:val="F8971D"/>
          <w:sz w:val="32"/>
          <w:szCs w:val="26"/>
        </w:rPr>
        <w:t>Nye samarbeidsformer om konkrete prosjekter for å nå målene</w:t>
      </w:r>
    </w:p>
    <w:p w14:paraId="5A6B1FD4" w14:textId="77777777" w:rsidR="001F44C8" w:rsidRPr="001F44C8" w:rsidRDefault="001F44C8" w:rsidP="001F44C8">
      <w:pPr>
        <w:spacing w:after="0"/>
        <w:rPr>
          <w:rFonts w:ascii="Times New Roman" w:eastAsia="Times New Roman" w:hAnsi="Times New Roman" w:cs="Arial"/>
          <w:iCs w:val="0"/>
          <w:sz w:val="24"/>
          <w:szCs w:val="24"/>
        </w:rPr>
      </w:pPr>
      <w:r w:rsidRPr="001F44C8">
        <w:rPr>
          <w:rFonts w:ascii="Times New Roman" w:eastAsia="Times New Roman" w:hAnsi="Times New Roman" w:cs="Arial"/>
          <w:iCs w:val="0"/>
          <w:sz w:val="24"/>
          <w:szCs w:val="24"/>
        </w:rPr>
        <w:t xml:space="preserve">Buskerudbyen ønsker i NTP-sammenheng å prøve ut nye former for samarbeid rundt konkrete prosjekter. Det er behov for mer samordning og bedre planlegging av integrerte løsninger. Det er store kostnader å spare ved i større grad å se offentlige investeringer og samfunnsøkonomisk nytte i sammenheng, på tvers av sektorer og forvaltningsnivåer. </w:t>
      </w:r>
    </w:p>
    <w:p w14:paraId="5AB0E872" w14:textId="77777777" w:rsidR="001F44C8" w:rsidRPr="001F44C8" w:rsidRDefault="001F44C8" w:rsidP="001F44C8">
      <w:pPr>
        <w:spacing w:after="0"/>
        <w:rPr>
          <w:rFonts w:ascii="Times New Roman" w:eastAsia="Times New Roman" w:hAnsi="Times New Roman" w:cs="Arial"/>
          <w:iCs w:val="0"/>
          <w:sz w:val="24"/>
          <w:szCs w:val="24"/>
        </w:rPr>
      </w:pPr>
    </w:p>
    <w:p w14:paraId="4FD254D9" w14:textId="77777777" w:rsidR="001F44C8" w:rsidRPr="001F44C8" w:rsidRDefault="001F44C8" w:rsidP="001F44C8">
      <w:pPr>
        <w:spacing w:after="0"/>
        <w:rPr>
          <w:rFonts w:ascii="Calibri" w:eastAsia="Times New Roman" w:hAnsi="Calibri" w:cs="Calibri"/>
          <w:iCs w:val="0"/>
          <w:sz w:val="28"/>
        </w:rPr>
      </w:pPr>
      <w:r w:rsidRPr="001F44C8">
        <w:rPr>
          <w:rFonts w:ascii="Times New Roman" w:eastAsia="Times New Roman" w:hAnsi="Times New Roman" w:cs="Arial"/>
          <w:iCs w:val="0"/>
          <w:sz w:val="24"/>
          <w:szCs w:val="24"/>
        </w:rPr>
        <w:t xml:space="preserve">Knutepunkt Brakerøya kan være en aktuell </w:t>
      </w:r>
      <w:proofErr w:type="gramStart"/>
      <w:r w:rsidRPr="001F44C8">
        <w:rPr>
          <w:rFonts w:ascii="Times New Roman" w:eastAsia="Times New Roman" w:hAnsi="Times New Roman" w:cs="Arial"/>
          <w:iCs w:val="0"/>
          <w:sz w:val="24"/>
          <w:szCs w:val="24"/>
        </w:rPr>
        <w:t>case</w:t>
      </w:r>
      <w:proofErr w:type="gramEnd"/>
      <w:r w:rsidRPr="001F44C8">
        <w:rPr>
          <w:rFonts w:ascii="Times New Roman" w:eastAsia="Times New Roman" w:hAnsi="Times New Roman" w:cs="Arial"/>
          <w:iCs w:val="0"/>
          <w:sz w:val="24"/>
          <w:szCs w:val="24"/>
        </w:rPr>
        <w:t>. Knutepunktet er lokalisert i kort avstand til planlagte utbyggingsprosjekter, som vil gi stor vekst i både arbeidsplasser og boliger. Nytt sykehus med 4000 arbeidsplasser, helsepark skreddersydd for offentlige helseaktører, og et av Norges største byutviklingsprosjekt Fjordbyen Lier og Drammen er på trappene. Selv om mye av transportsystemet må være på plass innen ny transportplan vedtas, vil det framover være et stort behov for kontinuerlig utvikling og samordning på transportområdet.</w:t>
      </w:r>
    </w:p>
    <w:p w14:paraId="530DF733" w14:textId="77777777" w:rsidR="001F44C8" w:rsidRPr="001F44C8" w:rsidRDefault="001F44C8" w:rsidP="001F44C8">
      <w:pPr>
        <w:keepNext/>
        <w:keepLines/>
        <w:spacing w:before="400" w:after="80" w:line="259" w:lineRule="auto"/>
        <w:ind w:left="576" w:hanging="576"/>
        <w:outlineLvl w:val="1"/>
        <w:rPr>
          <w:rFonts w:ascii="Arial" w:eastAsia="MS Gothic" w:hAnsi="Arial" w:cs="Times New Roman"/>
          <w:b/>
          <w:iCs w:val="0"/>
          <w:color w:val="F8971D"/>
          <w:sz w:val="32"/>
          <w:szCs w:val="26"/>
        </w:rPr>
      </w:pPr>
      <w:bookmarkStart w:id="5" w:name="_Toc130196232"/>
      <w:r w:rsidRPr="001F44C8">
        <w:rPr>
          <w:rFonts w:ascii="Arial" w:eastAsia="MS Gothic" w:hAnsi="Arial" w:cs="Times New Roman"/>
          <w:b/>
          <w:iCs w:val="0"/>
          <w:color w:val="F8971D"/>
          <w:sz w:val="32"/>
          <w:szCs w:val="26"/>
        </w:rPr>
        <w:t>Samarbeid med staten om utvikling av ny teknologi og nye mobilitetstilbud</w:t>
      </w:r>
      <w:bookmarkEnd w:id="5"/>
    </w:p>
    <w:p w14:paraId="59D14EB8"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b/>
          <w:bCs/>
          <w:iCs w:val="0"/>
          <w:color w:val="000000"/>
          <w:sz w:val="24"/>
          <w:szCs w:val="24"/>
        </w:rPr>
        <w:br/>
      </w:r>
      <w:r w:rsidRPr="001F44C8">
        <w:rPr>
          <w:rFonts w:ascii="Times New Roman" w:eastAsia="Times New Roman" w:hAnsi="Times New Roman" w:cs="Arial"/>
          <w:iCs w:val="0"/>
          <w:sz w:val="24"/>
          <w:szCs w:val="24"/>
        </w:rPr>
        <w:t>Buskerudbyen ønsker å ha en ledende rolle i samarbeidet med staten om utvikling av ny teknologi og nye mobilitetstilbud.</w:t>
      </w:r>
    </w:p>
    <w:p w14:paraId="4DC5D7F6"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bCs/>
          <w:iCs w:val="0"/>
          <w:color w:val="000000"/>
          <w:sz w:val="24"/>
          <w:szCs w:val="24"/>
        </w:rPr>
        <w:t xml:space="preserve">Kongsberg har i dag bred og verdensledende teknologikompetanse, med nasjonale industrilokomotiv i front. Testarena Kongsberg har samarbeidsprosjekter over hele Norge, og har en anerkjent internasjonal posisjon. </w:t>
      </w:r>
    </w:p>
    <w:p w14:paraId="39FAE085" w14:textId="77777777" w:rsidR="001F44C8" w:rsidRPr="001F44C8" w:rsidRDefault="001F44C8" w:rsidP="001F44C8">
      <w:pPr>
        <w:spacing w:after="200" w:line="276" w:lineRule="auto"/>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Buskerudbyen har, i tillegg til å støtte utprøving av autonome busser og driftsmaskiner, også bidratt til elektrifisering av bussparken og vært pådriver for å finne løsninger for et sømløst og helhetlig mobilitetstilbud. Vi vil videreføre og styrke denne innsatsen. Mulige prosjekter i Buskerudbyen er:</w:t>
      </w:r>
    </w:p>
    <w:p w14:paraId="68841439" w14:textId="77777777" w:rsidR="001F44C8" w:rsidRPr="001F44C8" w:rsidRDefault="001F44C8" w:rsidP="002C107F">
      <w:pPr>
        <w:numPr>
          <w:ilvl w:val="0"/>
          <w:numId w:val="33"/>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Knutepunktutvikling/jernbanestasjoner: Ny teknologi, mikromobilitet, «last </w:t>
      </w:r>
      <w:proofErr w:type="spellStart"/>
      <w:r w:rsidRPr="001F44C8">
        <w:rPr>
          <w:rFonts w:ascii="Times New Roman" w:eastAsia="Times New Roman" w:hAnsi="Times New Roman" w:cs="Arial"/>
          <w:iCs w:val="0"/>
          <w:color w:val="000000"/>
          <w:sz w:val="24"/>
          <w:szCs w:val="24"/>
        </w:rPr>
        <w:t>mile</w:t>
      </w:r>
      <w:proofErr w:type="spellEnd"/>
      <w:r w:rsidRPr="001F44C8">
        <w:rPr>
          <w:rFonts w:ascii="Times New Roman" w:eastAsia="Times New Roman" w:hAnsi="Times New Roman" w:cs="Arial"/>
          <w:iCs w:val="0"/>
          <w:color w:val="000000"/>
          <w:sz w:val="24"/>
          <w:szCs w:val="24"/>
        </w:rPr>
        <w:t xml:space="preserve">» / hel reisekjede og delingsløsninger for å gjøre gange, sykkel, mikromobilitet og kollektivtrafikk mer attraktivt. </w:t>
      </w:r>
    </w:p>
    <w:p w14:paraId="2E08BA9B" w14:textId="77777777" w:rsidR="001F44C8" w:rsidRPr="001F44C8" w:rsidRDefault="001F44C8" w:rsidP="002C107F">
      <w:pPr>
        <w:numPr>
          <w:ilvl w:val="0"/>
          <w:numId w:val="33"/>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Tilrettelegge for bedre tilgjengelighet og fleksibel mobilitet til nytt sykehus, blant annet gjennom å gjøre kollektivtransport, sykkel og gange mer attraktivt og ved å ta i bruk ny teknologi og dele-/mikromobilitet.</w:t>
      </w:r>
    </w:p>
    <w:p w14:paraId="1FEB955E" w14:textId="77777777" w:rsidR="001F44C8" w:rsidRPr="001F44C8" w:rsidRDefault="001F44C8" w:rsidP="002C107F">
      <w:pPr>
        <w:numPr>
          <w:ilvl w:val="0"/>
          <w:numId w:val="33"/>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 xml:space="preserve">Samordning av billettløsninger og transportløsninger for sømløse reiser. </w:t>
      </w:r>
    </w:p>
    <w:p w14:paraId="2BCDEE72" w14:textId="77777777" w:rsidR="001F44C8" w:rsidRPr="001F44C8" w:rsidRDefault="001F44C8" w:rsidP="002C107F">
      <w:pPr>
        <w:numPr>
          <w:ilvl w:val="0"/>
          <w:numId w:val="33"/>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Sensorbasert parkeringsteknologi.</w:t>
      </w:r>
    </w:p>
    <w:p w14:paraId="16416734" w14:textId="77777777" w:rsidR="001F44C8" w:rsidRPr="001F44C8" w:rsidRDefault="001F44C8" w:rsidP="002C107F">
      <w:pPr>
        <w:numPr>
          <w:ilvl w:val="0"/>
          <w:numId w:val="33"/>
        </w:numPr>
        <w:spacing w:after="200" w:line="276" w:lineRule="auto"/>
        <w:contextualSpacing/>
        <w:rPr>
          <w:rFonts w:ascii="Times New Roman" w:eastAsia="Times New Roman" w:hAnsi="Times New Roman" w:cs="Arial"/>
          <w:iCs w:val="0"/>
          <w:color w:val="000000"/>
          <w:sz w:val="24"/>
          <w:szCs w:val="24"/>
        </w:rPr>
      </w:pPr>
      <w:r w:rsidRPr="001F44C8">
        <w:rPr>
          <w:rFonts w:ascii="Times New Roman" w:eastAsia="Times New Roman" w:hAnsi="Times New Roman" w:cs="Arial"/>
          <w:iCs w:val="0"/>
          <w:color w:val="000000"/>
          <w:sz w:val="24"/>
          <w:szCs w:val="24"/>
        </w:rPr>
        <w:t>Videreutvikle teknologi for autonome transportmidler, samt legge til rette for flere pilotprosjekter.</w:t>
      </w:r>
    </w:p>
    <w:p w14:paraId="6620FCEC" w14:textId="77777777" w:rsidR="001F44C8" w:rsidRPr="001F44C8" w:rsidRDefault="001F44C8" w:rsidP="001F44C8">
      <w:pPr>
        <w:spacing w:after="0" w:line="360" w:lineRule="auto"/>
        <w:rPr>
          <w:rFonts w:ascii="Times New Roman" w:eastAsia="Times New Roman" w:hAnsi="Times New Roman" w:cs="Arial"/>
          <w:iCs w:val="0"/>
          <w:sz w:val="24"/>
          <w:szCs w:val="24"/>
        </w:rPr>
      </w:pPr>
    </w:p>
    <w:p w14:paraId="1A93CB12" w14:textId="77777777" w:rsidR="001F44C8" w:rsidRPr="001F44C8" w:rsidRDefault="001F44C8" w:rsidP="001F44C8">
      <w:pPr>
        <w:spacing w:after="0" w:line="360" w:lineRule="auto"/>
        <w:rPr>
          <w:rFonts w:ascii="Calibri" w:eastAsia="Times New Roman" w:hAnsi="Calibri" w:cs="Calibri"/>
          <w:b/>
          <w:bCs/>
          <w:sz w:val="32"/>
          <w:szCs w:val="32"/>
          <w:lang w:eastAsia="nb-NO"/>
        </w:rPr>
      </w:pPr>
      <w:r w:rsidRPr="001F44C8">
        <w:rPr>
          <w:rFonts w:ascii="Times New Roman" w:eastAsia="Times New Roman" w:hAnsi="Times New Roman" w:cs="Times New Roman"/>
          <w:iCs w:val="0"/>
          <w:noProof/>
          <w:sz w:val="28"/>
          <w:lang w:eastAsia="nb-NO"/>
        </w:rPr>
        <mc:AlternateContent>
          <mc:Choice Requires="wps">
            <w:drawing>
              <wp:anchor distT="0" distB="0" distL="114300" distR="114300" simplePos="0" relativeHeight="251658241" behindDoc="0" locked="0" layoutInCell="1" allowOverlap="1" wp14:anchorId="04A41ABE" wp14:editId="26A2A10C">
                <wp:simplePos x="0" y="0"/>
                <wp:positionH relativeFrom="column">
                  <wp:posOffset>728980</wp:posOffset>
                </wp:positionH>
                <wp:positionV relativeFrom="paragraph">
                  <wp:posOffset>3106420</wp:posOffset>
                </wp:positionV>
                <wp:extent cx="4563534" cy="3623733"/>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563534" cy="3623733"/>
                        </a:xfrm>
                        <a:prstGeom prst="rect">
                          <a:avLst/>
                        </a:prstGeom>
                        <a:noFill/>
                        <a:ln w="6350">
                          <a:noFill/>
                        </a:ln>
                      </wps:spPr>
                      <wps:txbx>
                        <w:txbxContent>
                          <w:sdt>
                            <w:sdtPr>
                              <w:rPr>
                                <w:rFonts w:ascii="Arial" w:hAnsi="Arial" w:cs="Arial"/>
                                <w:b/>
                                <w:color w:val="FFFFFF"/>
                                <w:sz w:val="64"/>
                                <w:szCs w:val="64"/>
                              </w:rPr>
                              <w:id w:val="-195468546"/>
                              <w:lock w:val="contentLocked"/>
                              <w:placeholder>
                                <w:docPart w:val="7BB3A48D7EC54340BE7103F640FD57AF"/>
                              </w:placeholder>
                              <w:group/>
                            </w:sdtPr>
                            <w:sdtEndPr/>
                            <w:sdtContent>
                              <w:p w14:paraId="549A8B95" w14:textId="77777777" w:rsidR="001F44C8" w:rsidRPr="00915F37" w:rsidRDefault="001F44C8">
                                <w:pPr>
                                  <w:jc w:val="center"/>
                                  <w:rPr>
                                    <w:rFonts w:ascii="Arial" w:hAnsi="Arial" w:cs="Arial"/>
                                    <w:b/>
                                    <w:color w:val="FFFFFF"/>
                                    <w:sz w:val="64"/>
                                    <w:szCs w:val="64"/>
                                  </w:rPr>
                                </w:pPr>
                                <w:r w:rsidRPr="00915F37">
                                  <w:rPr>
                                    <w:rFonts w:ascii="Arial" w:hAnsi="Arial" w:cs="Arial"/>
                                    <w:b/>
                                    <w:color w:val="FFFFFF"/>
                                    <w:sz w:val="64"/>
                                    <w:szCs w:val="64"/>
                                  </w:rPr>
                                  <w:t>buskerudbyen.no</w:t>
                                </w:r>
                              </w:p>
                            </w:sdtContent>
                          </w:sdt>
                          <w:p w14:paraId="47E9B37D" w14:textId="77777777" w:rsidR="001F44C8" w:rsidRPr="00915F37" w:rsidRDefault="001F44C8">
                            <w:pPr>
                              <w:jc w:val="center"/>
                              <w:rPr>
                                <w:rFonts w:ascii="Arial" w:hAnsi="Arial" w:cs="Arial"/>
                                <w:color w:val="FFFFFF"/>
                                <w:sz w:val="44"/>
                                <w:szCs w:val="44"/>
                              </w:rPr>
                            </w:pPr>
                            <w:r w:rsidRPr="00915F37">
                              <w:rPr>
                                <w:rFonts w:ascii="Arial" w:hAnsi="Arial" w:cs="Arial"/>
                                <w:color w:val="FFFFFF"/>
                                <w:sz w:val="44"/>
                                <w:szCs w:val="44"/>
                              </w:rPr>
                              <w:t>17.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41ABE" id="Text Box 15" o:spid="_x0000_s1027" type="#_x0000_t202" style="position:absolute;margin-left:57.4pt;margin-top:244.6pt;width:359.35pt;height:285.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" filled="f" stroked="f" strokeweight=".5pt">
                <v:textbox>
                  <w:txbxContent>
                    <w:sdt>
                      <w:sdtPr>
                        <w:rPr>
                          <w:rFonts w:ascii="Arial" w:hAnsi="Arial" w:cs="Arial"/>
                          <w:b/>
                          <w:color w:val="FFFFFF"/>
                          <w:sz w:val="64"/>
                          <w:szCs w:val="64"/>
                        </w:rPr>
                        <w:id w:val="-195468546"/>
                        <w:lock w:val="contentLocked"/>
                        <w:placeholder>
                          <w:docPart w:val="7BB3A48D7EC54340BE7103F640FD57AF"/>
                        </w:placeholder>
                        <w:group/>
                      </w:sdtPr>
                      <w:sdtEndPr/>
                      <w:sdtContent>
                        <w:p w14:paraId="549A8B95" w14:textId="77777777" w:rsidR="001F44C8" w:rsidRPr="00915F37" w:rsidRDefault="001F44C8">
                          <w:pPr>
                            <w:jc w:val="center"/>
                            <w:rPr>
                              <w:rFonts w:ascii="Arial" w:hAnsi="Arial" w:cs="Arial"/>
                              <w:b/>
                              <w:color w:val="FFFFFF"/>
                              <w:sz w:val="64"/>
                              <w:szCs w:val="64"/>
                            </w:rPr>
                          </w:pPr>
                          <w:r w:rsidRPr="00915F37">
                            <w:rPr>
                              <w:rFonts w:ascii="Arial" w:hAnsi="Arial" w:cs="Arial"/>
                              <w:b/>
                              <w:color w:val="FFFFFF"/>
                              <w:sz w:val="64"/>
                              <w:szCs w:val="64"/>
                            </w:rPr>
                            <w:t>buskerudbyen.no</w:t>
                          </w:r>
                        </w:p>
                      </w:sdtContent>
                    </w:sdt>
                    <w:p w14:paraId="47E9B37D" w14:textId="77777777" w:rsidR="001F44C8" w:rsidRPr="00915F37" w:rsidRDefault="001F44C8">
                      <w:pPr>
                        <w:jc w:val="center"/>
                        <w:rPr>
                          <w:rFonts w:ascii="Arial" w:hAnsi="Arial" w:cs="Arial"/>
                          <w:color w:val="FFFFFF"/>
                          <w:sz w:val="44"/>
                          <w:szCs w:val="44"/>
                        </w:rPr>
                      </w:pPr>
                      <w:r w:rsidRPr="00915F37">
                        <w:rPr>
                          <w:rFonts w:ascii="Arial" w:hAnsi="Arial" w:cs="Arial"/>
                          <w:color w:val="FFFFFF"/>
                          <w:sz w:val="44"/>
                          <w:szCs w:val="44"/>
                        </w:rPr>
                        <w:t>17. april 2020</w:t>
                      </w:r>
                    </w:p>
                  </w:txbxContent>
                </v:textbox>
              </v:shape>
            </w:pict>
          </mc:Fallback>
        </mc:AlternateContent>
      </w:r>
    </w:p>
    <w:p w14:paraId="6E36244C" w14:textId="77777777" w:rsidR="001F44C8" w:rsidRPr="001F44C8" w:rsidRDefault="001F44C8" w:rsidP="001F44C8">
      <w:pPr>
        <w:rPr>
          <w:lang w:eastAsia="nb-NO"/>
        </w:rPr>
      </w:pPr>
    </w:p>
    <w:p w14:paraId="473D3A8C" w14:textId="77777777" w:rsidR="005A40E8" w:rsidRDefault="005A40E8" w:rsidP="3C8BD837">
      <w:pPr>
        <w:rPr>
          <w:rFonts w:ascii="Calibri" w:eastAsia="Times New Roman" w:hAnsi="Calibri" w:cs="Calibri"/>
          <w:b/>
          <w:bCs/>
          <w:sz w:val="32"/>
          <w:szCs w:val="32"/>
          <w:lang w:eastAsia="nb-NO"/>
        </w:rPr>
      </w:pPr>
    </w:p>
    <w:sectPr w:rsidR="005A40E8" w:rsidSect="009502DF">
      <w:headerReference w:type="default" r:id="rId11"/>
      <w:footerReference w:type="default" r:id="rId12"/>
      <w:headerReference w:type="first" r:id="rId13"/>
      <w:footerReference w:type="first" r:id="rId14"/>
      <w:pgSz w:w="11906" w:h="16838"/>
      <w:pgMar w:top="1843" w:right="1701" w:bottom="1440" w:left="1418"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ADF46" w14:textId="77777777" w:rsidR="003165C0" w:rsidRDefault="003165C0" w:rsidP="0098441A">
      <w:r>
        <w:separator/>
      </w:r>
    </w:p>
    <w:p w14:paraId="3DF44FDB" w14:textId="77777777" w:rsidR="003165C0" w:rsidRDefault="003165C0" w:rsidP="0098441A"/>
    <w:p w14:paraId="60A84CB6" w14:textId="77777777" w:rsidR="003165C0" w:rsidRDefault="003165C0" w:rsidP="0098441A"/>
  </w:endnote>
  <w:endnote w:type="continuationSeparator" w:id="0">
    <w:p w14:paraId="4AE85AC3" w14:textId="77777777" w:rsidR="003165C0" w:rsidRDefault="003165C0" w:rsidP="0098441A">
      <w:r>
        <w:continuationSeparator/>
      </w:r>
    </w:p>
    <w:p w14:paraId="4EEED3BD" w14:textId="77777777" w:rsidR="003165C0" w:rsidRDefault="003165C0" w:rsidP="0098441A"/>
    <w:p w14:paraId="3B3DDEE4" w14:textId="77777777" w:rsidR="003165C0" w:rsidRDefault="003165C0" w:rsidP="0098441A"/>
  </w:endnote>
  <w:endnote w:type="continuationNotice" w:id="1">
    <w:p w14:paraId="44D3FBC1" w14:textId="77777777" w:rsidR="003165C0" w:rsidRDefault="003165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46637"/>
      <w:docPartObj>
        <w:docPartGallery w:val="Page Numbers (Bottom of Page)"/>
        <w:docPartUnique/>
      </w:docPartObj>
    </w:sdtPr>
    <w:sdtEndPr/>
    <w:sdtContent>
      <w:p w14:paraId="5ADCA853" w14:textId="77777777" w:rsidR="001349F1" w:rsidRDefault="001349F1" w:rsidP="0098441A">
        <w:pPr>
          <w:pStyle w:val="Bunntekst"/>
        </w:pPr>
      </w:p>
      <w:p w14:paraId="63E98AA7" w14:textId="145686D7" w:rsidR="00781289" w:rsidRDefault="00781289" w:rsidP="001349F1">
        <w:pPr>
          <w:pStyle w:val="Bunntekst"/>
          <w:jc w:val="center"/>
        </w:pPr>
        <w:r>
          <w:fldChar w:fldCharType="begin"/>
        </w:r>
        <w:r>
          <w:instrText>PAGE   \* MERGEFORMAT</w:instrText>
        </w:r>
        <w:r>
          <w:fldChar w:fldCharType="separate"/>
        </w:r>
        <w:r w:rsidR="004B799A">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37DCDE35" w14:paraId="5E775821" w14:textId="77777777" w:rsidTr="37DCDE35">
      <w:tc>
        <w:tcPr>
          <w:tcW w:w="2925" w:type="dxa"/>
        </w:tcPr>
        <w:p w14:paraId="74855114" w14:textId="09DC6147" w:rsidR="37DCDE35" w:rsidRDefault="37DCDE35" w:rsidP="37DCDE35">
          <w:pPr>
            <w:pStyle w:val="Topptekst"/>
            <w:ind w:left="-115"/>
          </w:pPr>
        </w:p>
      </w:tc>
      <w:tc>
        <w:tcPr>
          <w:tcW w:w="2925" w:type="dxa"/>
        </w:tcPr>
        <w:p w14:paraId="02B49FB7" w14:textId="1778328C" w:rsidR="37DCDE35" w:rsidRDefault="37DCDE35" w:rsidP="37DCDE35">
          <w:pPr>
            <w:pStyle w:val="Topptekst"/>
            <w:jc w:val="center"/>
          </w:pPr>
        </w:p>
      </w:tc>
      <w:tc>
        <w:tcPr>
          <w:tcW w:w="2925" w:type="dxa"/>
        </w:tcPr>
        <w:p w14:paraId="202FFE17" w14:textId="70F701D9" w:rsidR="37DCDE35" w:rsidRDefault="37DCDE35" w:rsidP="37DCDE35">
          <w:pPr>
            <w:pStyle w:val="Topptekst"/>
            <w:ind w:right="-115"/>
            <w:jc w:val="right"/>
          </w:pPr>
        </w:p>
      </w:tc>
    </w:tr>
  </w:tbl>
  <w:p w14:paraId="0C139EF1" w14:textId="0591A81B" w:rsidR="37DCDE35" w:rsidRDefault="37DCDE35" w:rsidP="37DCDE3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7F1D0" w14:textId="77777777" w:rsidR="003165C0" w:rsidRDefault="003165C0" w:rsidP="0098441A">
      <w:r>
        <w:separator/>
      </w:r>
    </w:p>
    <w:p w14:paraId="1504A416" w14:textId="77777777" w:rsidR="003165C0" w:rsidRDefault="003165C0" w:rsidP="0098441A"/>
    <w:p w14:paraId="6E17ACA4" w14:textId="77777777" w:rsidR="003165C0" w:rsidRDefault="003165C0" w:rsidP="0098441A"/>
  </w:footnote>
  <w:footnote w:type="continuationSeparator" w:id="0">
    <w:p w14:paraId="4929E981" w14:textId="77777777" w:rsidR="003165C0" w:rsidRDefault="003165C0" w:rsidP="0098441A">
      <w:r>
        <w:continuationSeparator/>
      </w:r>
    </w:p>
    <w:p w14:paraId="67EFE0D0" w14:textId="77777777" w:rsidR="003165C0" w:rsidRDefault="003165C0" w:rsidP="0098441A"/>
    <w:p w14:paraId="78907B6D" w14:textId="77777777" w:rsidR="003165C0" w:rsidRDefault="003165C0" w:rsidP="0098441A"/>
  </w:footnote>
  <w:footnote w:type="continuationNotice" w:id="1">
    <w:p w14:paraId="69C7D199" w14:textId="77777777" w:rsidR="003165C0" w:rsidRDefault="003165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25"/>
      <w:gridCol w:w="2925"/>
      <w:gridCol w:w="2925"/>
    </w:tblGrid>
    <w:tr w:rsidR="37DCDE35" w14:paraId="56C6FF83" w14:textId="77777777" w:rsidTr="37DCDE35">
      <w:tc>
        <w:tcPr>
          <w:tcW w:w="2925" w:type="dxa"/>
        </w:tcPr>
        <w:p w14:paraId="787C9353" w14:textId="76FE893C" w:rsidR="37DCDE35" w:rsidRDefault="37DCDE35" w:rsidP="37DCDE35">
          <w:pPr>
            <w:pStyle w:val="Topptekst"/>
            <w:ind w:left="-115"/>
          </w:pPr>
        </w:p>
      </w:tc>
      <w:tc>
        <w:tcPr>
          <w:tcW w:w="2925" w:type="dxa"/>
        </w:tcPr>
        <w:p w14:paraId="15BCB1BD" w14:textId="7D2D1DAB" w:rsidR="37DCDE35" w:rsidRDefault="37DCDE35" w:rsidP="37DCDE35">
          <w:pPr>
            <w:pStyle w:val="Topptekst"/>
            <w:jc w:val="center"/>
          </w:pPr>
        </w:p>
      </w:tc>
      <w:tc>
        <w:tcPr>
          <w:tcW w:w="2925" w:type="dxa"/>
        </w:tcPr>
        <w:p w14:paraId="335B7F8D" w14:textId="0BE1DB62" w:rsidR="37DCDE35" w:rsidRDefault="37DCDE35" w:rsidP="37DCDE35">
          <w:pPr>
            <w:pStyle w:val="Topptekst"/>
            <w:ind w:right="-115"/>
            <w:jc w:val="right"/>
          </w:pPr>
        </w:p>
      </w:tc>
    </w:tr>
  </w:tbl>
  <w:p w14:paraId="27C8B987" w14:textId="6E640A4C" w:rsidR="37DCDE35" w:rsidRDefault="37DCDE35" w:rsidP="37DCDE35">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28E6" w14:textId="58F22449" w:rsidR="00781289" w:rsidRDefault="00781289" w:rsidP="0098441A">
    <w:pPr>
      <w:pStyle w:val="Topptekst"/>
    </w:pPr>
    <w:r>
      <w:rPr>
        <w:noProof/>
        <w:lang w:eastAsia="nb-NO"/>
      </w:rPr>
      <w:drawing>
        <wp:inline distT="0" distB="0" distL="0" distR="0" wp14:anchorId="1F77C512" wp14:editId="7392FCC1">
          <wp:extent cx="798394" cy="679870"/>
          <wp:effectExtent l="0" t="0" r="190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67" cy="682146"/>
                  </a:xfrm>
                  <a:prstGeom prst="rect">
                    <a:avLst/>
                  </a:prstGeom>
                  <a:noFill/>
                </pic:spPr>
              </pic:pic>
            </a:graphicData>
          </a:graphic>
        </wp:inline>
      </w:drawing>
    </w:r>
    <w:r>
      <w:t xml:space="preserve">                                  </w:t>
    </w:r>
    <w:r w:rsidR="009502D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B34B7F4"/>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035F44D"/>
    <w:multiLevelType w:val="hybridMultilevel"/>
    <w:tmpl w:val="FFFFFFFF"/>
    <w:lvl w:ilvl="0" w:tplc="0F241410">
      <w:start w:val="1"/>
      <w:numFmt w:val="bullet"/>
      <w:lvlText w:val="·"/>
      <w:lvlJc w:val="left"/>
      <w:pPr>
        <w:ind w:left="720" w:hanging="360"/>
      </w:pPr>
      <w:rPr>
        <w:rFonts w:ascii="Symbol" w:hAnsi="Symbol" w:hint="default"/>
      </w:rPr>
    </w:lvl>
    <w:lvl w:ilvl="1" w:tplc="FE98A312">
      <w:start w:val="1"/>
      <w:numFmt w:val="bullet"/>
      <w:lvlText w:val="o"/>
      <w:lvlJc w:val="left"/>
      <w:pPr>
        <w:ind w:left="1440" w:hanging="360"/>
      </w:pPr>
      <w:rPr>
        <w:rFonts w:ascii="Courier New" w:hAnsi="Courier New" w:hint="default"/>
      </w:rPr>
    </w:lvl>
    <w:lvl w:ilvl="2" w:tplc="740C5988">
      <w:start w:val="1"/>
      <w:numFmt w:val="bullet"/>
      <w:lvlText w:val=""/>
      <w:lvlJc w:val="left"/>
      <w:pPr>
        <w:ind w:left="2160" w:hanging="360"/>
      </w:pPr>
      <w:rPr>
        <w:rFonts w:ascii="Wingdings" w:hAnsi="Wingdings" w:hint="default"/>
      </w:rPr>
    </w:lvl>
    <w:lvl w:ilvl="3" w:tplc="3DDEE320">
      <w:start w:val="1"/>
      <w:numFmt w:val="bullet"/>
      <w:lvlText w:val=""/>
      <w:lvlJc w:val="left"/>
      <w:pPr>
        <w:ind w:left="2880" w:hanging="360"/>
      </w:pPr>
      <w:rPr>
        <w:rFonts w:ascii="Symbol" w:hAnsi="Symbol" w:hint="default"/>
      </w:rPr>
    </w:lvl>
    <w:lvl w:ilvl="4" w:tplc="F8FC6464">
      <w:start w:val="1"/>
      <w:numFmt w:val="bullet"/>
      <w:lvlText w:val="o"/>
      <w:lvlJc w:val="left"/>
      <w:pPr>
        <w:ind w:left="3600" w:hanging="360"/>
      </w:pPr>
      <w:rPr>
        <w:rFonts w:ascii="Courier New" w:hAnsi="Courier New" w:hint="default"/>
      </w:rPr>
    </w:lvl>
    <w:lvl w:ilvl="5" w:tplc="C69CF064">
      <w:start w:val="1"/>
      <w:numFmt w:val="bullet"/>
      <w:lvlText w:val=""/>
      <w:lvlJc w:val="left"/>
      <w:pPr>
        <w:ind w:left="4320" w:hanging="360"/>
      </w:pPr>
      <w:rPr>
        <w:rFonts w:ascii="Wingdings" w:hAnsi="Wingdings" w:hint="default"/>
      </w:rPr>
    </w:lvl>
    <w:lvl w:ilvl="6" w:tplc="F372E9FA">
      <w:start w:val="1"/>
      <w:numFmt w:val="bullet"/>
      <w:lvlText w:val=""/>
      <w:lvlJc w:val="left"/>
      <w:pPr>
        <w:ind w:left="5040" w:hanging="360"/>
      </w:pPr>
      <w:rPr>
        <w:rFonts w:ascii="Symbol" w:hAnsi="Symbol" w:hint="default"/>
      </w:rPr>
    </w:lvl>
    <w:lvl w:ilvl="7" w:tplc="AF8E5C92">
      <w:start w:val="1"/>
      <w:numFmt w:val="bullet"/>
      <w:lvlText w:val="o"/>
      <w:lvlJc w:val="left"/>
      <w:pPr>
        <w:ind w:left="5760" w:hanging="360"/>
      </w:pPr>
      <w:rPr>
        <w:rFonts w:ascii="Courier New" w:hAnsi="Courier New" w:hint="default"/>
      </w:rPr>
    </w:lvl>
    <w:lvl w:ilvl="8" w:tplc="EADEFE28">
      <w:start w:val="1"/>
      <w:numFmt w:val="bullet"/>
      <w:lvlText w:val=""/>
      <w:lvlJc w:val="left"/>
      <w:pPr>
        <w:ind w:left="6480" w:hanging="360"/>
      </w:pPr>
      <w:rPr>
        <w:rFonts w:ascii="Wingdings" w:hAnsi="Wingdings" w:hint="default"/>
      </w:rPr>
    </w:lvl>
  </w:abstractNum>
  <w:abstractNum w:abstractNumId="2" w15:restartNumberingAfterBreak="0">
    <w:nsid w:val="09283FF7"/>
    <w:multiLevelType w:val="hybridMultilevel"/>
    <w:tmpl w:val="FFFFFFFF"/>
    <w:lvl w:ilvl="0" w:tplc="537E58CC">
      <w:start w:val="4"/>
      <w:numFmt w:val="decimal"/>
      <w:lvlText w:val="%1."/>
      <w:lvlJc w:val="left"/>
      <w:pPr>
        <w:ind w:left="720" w:hanging="360"/>
      </w:pPr>
    </w:lvl>
    <w:lvl w:ilvl="1" w:tplc="1C18266E">
      <w:start w:val="1"/>
      <w:numFmt w:val="lowerLetter"/>
      <w:lvlText w:val="%2."/>
      <w:lvlJc w:val="left"/>
      <w:pPr>
        <w:ind w:left="1440" w:hanging="360"/>
      </w:pPr>
    </w:lvl>
    <w:lvl w:ilvl="2" w:tplc="8F788EF8">
      <w:start w:val="1"/>
      <w:numFmt w:val="lowerRoman"/>
      <w:lvlText w:val="%3."/>
      <w:lvlJc w:val="right"/>
      <w:pPr>
        <w:ind w:left="2160" w:hanging="180"/>
      </w:pPr>
    </w:lvl>
    <w:lvl w:ilvl="3" w:tplc="5AA4C976">
      <w:start w:val="1"/>
      <w:numFmt w:val="decimal"/>
      <w:lvlText w:val="%4."/>
      <w:lvlJc w:val="left"/>
      <w:pPr>
        <w:ind w:left="2880" w:hanging="360"/>
      </w:pPr>
    </w:lvl>
    <w:lvl w:ilvl="4" w:tplc="4932663E">
      <w:start w:val="1"/>
      <w:numFmt w:val="lowerLetter"/>
      <w:lvlText w:val="%5."/>
      <w:lvlJc w:val="left"/>
      <w:pPr>
        <w:ind w:left="3600" w:hanging="360"/>
      </w:pPr>
    </w:lvl>
    <w:lvl w:ilvl="5" w:tplc="C3DED6DA">
      <w:start w:val="1"/>
      <w:numFmt w:val="lowerRoman"/>
      <w:lvlText w:val="%6."/>
      <w:lvlJc w:val="right"/>
      <w:pPr>
        <w:ind w:left="4320" w:hanging="180"/>
      </w:pPr>
    </w:lvl>
    <w:lvl w:ilvl="6" w:tplc="E8FA7EDC">
      <w:start w:val="1"/>
      <w:numFmt w:val="decimal"/>
      <w:lvlText w:val="%7."/>
      <w:lvlJc w:val="left"/>
      <w:pPr>
        <w:ind w:left="5040" w:hanging="360"/>
      </w:pPr>
    </w:lvl>
    <w:lvl w:ilvl="7" w:tplc="5F4A31F0">
      <w:start w:val="1"/>
      <w:numFmt w:val="lowerLetter"/>
      <w:lvlText w:val="%8."/>
      <w:lvlJc w:val="left"/>
      <w:pPr>
        <w:ind w:left="5760" w:hanging="360"/>
      </w:pPr>
    </w:lvl>
    <w:lvl w:ilvl="8" w:tplc="0CFA5890">
      <w:start w:val="1"/>
      <w:numFmt w:val="lowerRoman"/>
      <w:lvlText w:val="%9."/>
      <w:lvlJc w:val="right"/>
      <w:pPr>
        <w:ind w:left="6480" w:hanging="180"/>
      </w:pPr>
    </w:lvl>
  </w:abstractNum>
  <w:abstractNum w:abstractNumId="3" w15:restartNumberingAfterBreak="0">
    <w:nsid w:val="0B155F6F"/>
    <w:multiLevelType w:val="hybridMultilevel"/>
    <w:tmpl w:val="FFFFFFFF"/>
    <w:lvl w:ilvl="0" w:tplc="EDB84E02">
      <w:start w:val="1"/>
      <w:numFmt w:val="bullet"/>
      <w:lvlText w:val="·"/>
      <w:lvlJc w:val="left"/>
      <w:pPr>
        <w:ind w:left="720" w:hanging="360"/>
      </w:pPr>
      <w:rPr>
        <w:rFonts w:ascii="Symbol" w:hAnsi="Symbol" w:hint="default"/>
      </w:rPr>
    </w:lvl>
    <w:lvl w:ilvl="1" w:tplc="2A94F6F0">
      <w:start w:val="1"/>
      <w:numFmt w:val="bullet"/>
      <w:lvlText w:val="o"/>
      <w:lvlJc w:val="left"/>
      <w:pPr>
        <w:ind w:left="1440" w:hanging="360"/>
      </w:pPr>
      <w:rPr>
        <w:rFonts w:ascii="Courier New" w:hAnsi="Courier New" w:hint="default"/>
      </w:rPr>
    </w:lvl>
    <w:lvl w:ilvl="2" w:tplc="0F8E0C3C">
      <w:start w:val="1"/>
      <w:numFmt w:val="bullet"/>
      <w:lvlText w:val=""/>
      <w:lvlJc w:val="left"/>
      <w:pPr>
        <w:ind w:left="2160" w:hanging="360"/>
      </w:pPr>
      <w:rPr>
        <w:rFonts w:ascii="Wingdings" w:hAnsi="Wingdings" w:hint="default"/>
      </w:rPr>
    </w:lvl>
    <w:lvl w:ilvl="3" w:tplc="AE06A4CC">
      <w:start w:val="1"/>
      <w:numFmt w:val="bullet"/>
      <w:lvlText w:val=""/>
      <w:lvlJc w:val="left"/>
      <w:pPr>
        <w:ind w:left="2880" w:hanging="360"/>
      </w:pPr>
      <w:rPr>
        <w:rFonts w:ascii="Symbol" w:hAnsi="Symbol" w:hint="default"/>
      </w:rPr>
    </w:lvl>
    <w:lvl w:ilvl="4" w:tplc="A49A1942">
      <w:start w:val="1"/>
      <w:numFmt w:val="bullet"/>
      <w:lvlText w:val="o"/>
      <w:lvlJc w:val="left"/>
      <w:pPr>
        <w:ind w:left="3600" w:hanging="360"/>
      </w:pPr>
      <w:rPr>
        <w:rFonts w:ascii="Courier New" w:hAnsi="Courier New" w:hint="default"/>
      </w:rPr>
    </w:lvl>
    <w:lvl w:ilvl="5" w:tplc="5BD2F9D2">
      <w:start w:val="1"/>
      <w:numFmt w:val="bullet"/>
      <w:lvlText w:val=""/>
      <w:lvlJc w:val="left"/>
      <w:pPr>
        <w:ind w:left="4320" w:hanging="360"/>
      </w:pPr>
      <w:rPr>
        <w:rFonts w:ascii="Wingdings" w:hAnsi="Wingdings" w:hint="default"/>
      </w:rPr>
    </w:lvl>
    <w:lvl w:ilvl="6" w:tplc="9E6073C4">
      <w:start w:val="1"/>
      <w:numFmt w:val="bullet"/>
      <w:lvlText w:val=""/>
      <w:lvlJc w:val="left"/>
      <w:pPr>
        <w:ind w:left="5040" w:hanging="360"/>
      </w:pPr>
      <w:rPr>
        <w:rFonts w:ascii="Symbol" w:hAnsi="Symbol" w:hint="default"/>
      </w:rPr>
    </w:lvl>
    <w:lvl w:ilvl="7" w:tplc="BB9AB11C">
      <w:start w:val="1"/>
      <w:numFmt w:val="bullet"/>
      <w:lvlText w:val="o"/>
      <w:lvlJc w:val="left"/>
      <w:pPr>
        <w:ind w:left="5760" w:hanging="360"/>
      </w:pPr>
      <w:rPr>
        <w:rFonts w:ascii="Courier New" w:hAnsi="Courier New" w:hint="default"/>
      </w:rPr>
    </w:lvl>
    <w:lvl w:ilvl="8" w:tplc="F62CB6B2">
      <w:start w:val="1"/>
      <w:numFmt w:val="bullet"/>
      <w:lvlText w:val=""/>
      <w:lvlJc w:val="left"/>
      <w:pPr>
        <w:ind w:left="6480" w:hanging="360"/>
      </w:pPr>
      <w:rPr>
        <w:rFonts w:ascii="Wingdings" w:hAnsi="Wingdings" w:hint="default"/>
      </w:rPr>
    </w:lvl>
  </w:abstractNum>
  <w:abstractNum w:abstractNumId="4" w15:restartNumberingAfterBreak="0">
    <w:nsid w:val="0C69F534"/>
    <w:multiLevelType w:val="hybridMultilevel"/>
    <w:tmpl w:val="FFFFFFFF"/>
    <w:lvl w:ilvl="0" w:tplc="C69CFD5E">
      <w:start w:val="1"/>
      <w:numFmt w:val="decimal"/>
      <w:lvlText w:val="%1."/>
      <w:lvlJc w:val="left"/>
      <w:pPr>
        <w:ind w:left="720" w:hanging="360"/>
      </w:pPr>
    </w:lvl>
    <w:lvl w:ilvl="1" w:tplc="CC9878CC">
      <w:start w:val="1"/>
      <w:numFmt w:val="lowerLetter"/>
      <w:lvlText w:val="%2."/>
      <w:lvlJc w:val="left"/>
      <w:pPr>
        <w:ind w:left="1440" w:hanging="360"/>
      </w:pPr>
    </w:lvl>
    <w:lvl w:ilvl="2" w:tplc="8EF4B6B0">
      <w:start w:val="1"/>
      <w:numFmt w:val="lowerRoman"/>
      <w:lvlText w:val="%3."/>
      <w:lvlJc w:val="right"/>
      <w:pPr>
        <w:ind w:left="2160" w:hanging="180"/>
      </w:pPr>
    </w:lvl>
    <w:lvl w:ilvl="3" w:tplc="2D986910">
      <w:start w:val="1"/>
      <w:numFmt w:val="decimal"/>
      <w:lvlText w:val="%4."/>
      <w:lvlJc w:val="left"/>
      <w:pPr>
        <w:ind w:left="2880" w:hanging="360"/>
      </w:pPr>
    </w:lvl>
    <w:lvl w:ilvl="4" w:tplc="FEAC93F6">
      <w:start w:val="1"/>
      <w:numFmt w:val="lowerLetter"/>
      <w:lvlText w:val="%5."/>
      <w:lvlJc w:val="left"/>
      <w:pPr>
        <w:ind w:left="3600" w:hanging="360"/>
      </w:pPr>
    </w:lvl>
    <w:lvl w:ilvl="5" w:tplc="C09A6F2C">
      <w:start w:val="1"/>
      <w:numFmt w:val="lowerRoman"/>
      <w:lvlText w:val="%6."/>
      <w:lvlJc w:val="right"/>
      <w:pPr>
        <w:ind w:left="4320" w:hanging="180"/>
      </w:pPr>
    </w:lvl>
    <w:lvl w:ilvl="6" w:tplc="609A8BE8">
      <w:start w:val="1"/>
      <w:numFmt w:val="decimal"/>
      <w:lvlText w:val="%7."/>
      <w:lvlJc w:val="left"/>
      <w:pPr>
        <w:ind w:left="5040" w:hanging="360"/>
      </w:pPr>
    </w:lvl>
    <w:lvl w:ilvl="7" w:tplc="A5122194">
      <w:start w:val="1"/>
      <w:numFmt w:val="lowerLetter"/>
      <w:lvlText w:val="%8."/>
      <w:lvlJc w:val="left"/>
      <w:pPr>
        <w:ind w:left="5760" w:hanging="360"/>
      </w:pPr>
    </w:lvl>
    <w:lvl w:ilvl="8" w:tplc="859883C4">
      <w:start w:val="1"/>
      <w:numFmt w:val="lowerRoman"/>
      <w:lvlText w:val="%9."/>
      <w:lvlJc w:val="right"/>
      <w:pPr>
        <w:ind w:left="6480" w:hanging="180"/>
      </w:pPr>
    </w:lvl>
  </w:abstractNum>
  <w:abstractNum w:abstractNumId="5" w15:restartNumberingAfterBreak="0">
    <w:nsid w:val="15D2CFCC"/>
    <w:multiLevelType w:val="hybridMultilevel"/>
    <w:tmpl w:val="FFFFFFFF"/>
    <w:lvl w:ilvl="0" w:tplc="D72C75F4">
      <w:start w:val="4"/>
      <w:numFmt w:val="decimal"/>
      <w:lvlText w:val="%1."/>
      <w:lvlJc w:val="left"/>
      <w:pPr>
        <w:ind w:left="720" w:hanging="360"/>
      </w:pPr>
    </w:lvl>
    <w:lvl w:ilvl="1" w:tplc="76483FAE">
      <w:start w:val="1"/>
      <w:numFmt w:val="lowerLetter"/>
      <w:lvlText w:val="%2."/>
      <w:lvlJc w:val="left"/>
      <w:pPr>
        <w:ind w:left="1440" w:hanging="360"/>
      </w:pPr>
    </w:lvl>
    <w:lvl w:ilvl="2" w:tplc="5F7EE1D2">
      <w:start w:val="1"/>
      <w:numFmt w:val="lowerRoman"/>
      <w:lvlText w:val="%3."/>
      <w:lvlJc w:val="right"/>
      <w:pPr>
        <w:ind w:left="2160" w:hanging="180"/>
      </w:pPr>
    </w:lvl>
    <w:lvl w:ilvl="3" w:tplc="F34AED86">
      <w:start w:val="1"/>
      <w:numFmt w:val="decimal"/>
      <w:lvlText w:val="%4."/>
      <w:lvlJc w:val="left"/>
      <w:pPr>
        <w:ind w:left="2880" w:hanging="360"/>
      </w:pPr>
    </w:lvl>
    <w:lvl w:ilvl="4" w:tplc="CFF809E0">
      <w:start w:val="1"/>
      <w:numFmt w:val="lowerLetter"/>
      <w:lvlText w:val="%5."/>
      <w:lvlJc w:val="left"/>
      <w:pPr>
        <w:ind w:left="3600" w:hanging="360"/>
      </w:pPr>
    </w:lvl>
    <w:lvl w:ilvl="5" w:tplc="4E78B09E">
      <w:start w:val="1"/>
      <w:numFmt w:val="lowerRoman"/>
      <w:lvlText w:val="%6."/>
      <w:lvlJc w:val="right"/>
      <w:pPr>
        <w:ind w:left="4320" w:hanging="180"/>
      </w:pPr>
    </w:lvl>
    <w:lvl w:ilvl="6" w:tplc="138C2420">
      <w:start w:val="1"/>
      <w:numFmt w:val="decimal"/>
      <w:lvlText w:val="%7."/>
      <w:lvlJc w:val="left"/>
      <w:pPr>
        <w:ind w:left="5040" w:hanging="360"/>
      </w:pPr>
    </w:lvl>
    <w:lvl w:ilvl="7" w:tplc="62CA628C">
      <w:start w:val="1"/>
      <w:numFmt w:val="lowerLetter"/>
      <w:lvlText w:val="%8."/>
      <w:lvlJc w:val="left"/>
      <w:pPr>
        <w:ind w:left="5760" w:hanging="360"/>
      </w:pPr>
    </w:lvl>
    <w:lvl w:ilvl="8" w:tplc="074C3AC8">
      <w:start w:val="1"/>
      <w:numFmt w:val="lowerRoman"/>
      <w:lvlText w:val="%9."/>
      <w:lvlJc w:val="right"/>
      <w:pPr>
        <w:ind w:left="6480" w:hanging="180"/>
      </w:pPr>
    </w:lvl>
  </w:abstractNum>
  <w:abstractNum w:abstractNumId="6" w15:restartNumberingAfterBreak="0">
    <w:nsid w:val="19CEE2AD"/>
    <w:multiLevelType w:val="hybridMultilevel"/>
    <w:tmpl w:val="FFFFFFFF"/>
    <w:lvl w:ilvl="0" w:tplc="F748420A">
      <w:start w:val="1"/>
      <w:numFmt w:val="bullet"/>
      <w:lvlText w:val="·"/>
      <w:lvlJc w:val="left"/>
      <w:pPr>
        <w:ind w:left="720" w:hanging="360"/>
      </w:pPr>
      <w:rPr>
        <w:rFonts w:ascii="Symbol" w:hAnsi="Symbol" w:hint="default"/>
      </w:rPr>
    </w:lvl>
    <w:lvl w:ilvl="1" w:tplc="00E6EA50">
      <w:start w:val="1"/>
      <w:numFmt w:val="bullet"/>
      <w:lvlText w:val="o"/>
      <w:lvlJc w:val="left"/>
      <w:pPr>
        <w:ind w:left="1440" w:hanging="360"/>
      </w:pPr>
      <w:rPr>
        <w:rFonts w:ascii="Courier New" w:hAnsi="Courier New" w:hint="default"/>
      </w:rPr>
    </w:lvl>
    <w:lvl w:ilvl="2" w:tplc="C59C902A">
      <w:start w:val="1"/>
      <w:numFmt w:val="bullet"/>
      <w:lvlText w:val=""/>
      <w:lvlJc w:val="left"/>
      <w:pPr>
        <w:ind w:left="2160" w:hanging="360"/>
      </w:pPr>
      <w:rPr>
        <w:rFonts w:ascii="Wingdings" w:hAnsi="Wingdings" w:hint="default"/>
      </w:rPr>
    </w:lvl>
    <w:lvl w:ilvl="3" w:tplc="283C01A4">
      <w:start w:val="1"/>
      <w:numFmt w:val="bullet"/>
      <w:lvlText w:val=""/>
      <w:lvlJc w:val="left"/>
      <w:pPr>
        <w:ind w:left="2880" w:hanging="360"/>
      </w:pPr>
      <w:rPr>
        <w:rFonts w:ascii="Symbol" w:hAnsi="Symbol" w:hint="default"/>
      </w:rPr>
    </w:lvl>
    <w:lvl w:ilvl="4" w:tplc="54CA1B84">
      <w:start w:val="1"/>
      <w:numFmt w:val="bullet"/>
      <w:lvlText w:val="o"/>
      <w:lvlJc w:val="left"/>
      <w:pPr>
        <w:ind w:left="3600" w:hanging="360"/>
      </w:pPr>
      <w:rPr>
        <w:rFonts w:ascii="Courier New" w:hAnsi="Courier New" w:hint="default"/>
      </w:rPr>
    </w:lvl>
    <w:lvl w:ilvl="5" w:tplc="F5EE4A6E">
      <w:start w:val="1"/>
      <w:numFmt w:val="bullet"/>
      <w:lvlText w:val=""/>
      <w:lvlJc w:val="left"/>
      <w:pPr>
        <w:ind w:left="4320" w:hanging="360"/>
      </w:pPr>
      <w:rPr>
        <w:rFonts w:ascii="Wingdings" w:hAnsi="Wingdings" w:hint="default"/>
      </w:rPr>
    </w:lvl>
    <w:lvl w:ilvl="6" w:tplc="F68AC2C0">
      <w:start w:val="1"/>
      <w:numFmt w:val="bullet"/>
      <w:lvlText w:val=""/>
      <w:lvlJc w:val="left"/>
      <w:pPr>
        <w:ind w:left="5040" w:hanging="360"/>
      </w:pPr>
      <w:rPr>
        <w:rFonts w:ascii="Symbol" w:hAnsi="Symbol" w:hint="default"/>
      </w:rPr>
    </w:lvl>
    <w:lvl w:ilvl="7" w:tplc="ECD2B270">
      <w:start w:val="1"/>
      <w:numFmt w:val="bullet"/>
      <w:lvlText w:val="o"/>
      <w:lvlJc w:val="left"/>
      <w:pPr>
        <w:ind w:left="5760" w:hanging="360"/>
      </w:pPr>
      <w:rPr>
        <w:rFonts w:ascii="Courier New" w:hAnsi="Courier New" w:hint="default"/>
      </w:rPr>
    </w:lvl>
    <w:lvl w:ilvl="8" w:tplc="F836F190">
      <w:start w:val="1"/>
      <w:numFmt w:val="bullet"/>
      <w:lvlText w:val=""/>
      <w:lvlJc w:val="left"/>
      <w:pPr>
        <w:ind w:left="6480" w:hanging="360"/>
      </w:pPr>
      <w:rPr>
        <w:rFonts w:ascii="Wingdings" w:hAnsi="Wingdings" w:hint="default"/>
      </w:rPr>
    </w:lvl>
  </w:abstractNum>
  <w:abstractNum w:abstractNumId="7" w15:restartNumberingAfterBreak="0">
    <w:nsid w:val="216F0144"/>
    <w:multiLevelType w:val="hybridMultilevel"/>
    <w:tmpl w:val="FFFFFFFF"/>
    <w:lvl w:ilvl="0" w:tplc="30DAA418">
      <w:start w:val="1"/>
      <w:numFmt w:val="decimal"/>
      <w:lvlText w:val="%1."/>
      <w:lvlJc w:val="left"/>
      <w:pPr>
        <w:ind w:left="720" w:hanging="360"/>
      </w:pPr>
    </w:lvl>
    <w:lvl w:ilvl="1" w:tplc="C344AE90">
      <w:start w:val="1"/>
      <w:numFmt w:val="lowerLetter"/>
      <w:lvlText w:val="%2."/>
      <w:lvlJc w:val="left"/>
      <w:pPr>
        <w:ind w:left="1440" w:hanging="360"/>
      </w:pPr>
    </w:lvl>
    <w:lvl w:ilvl="2" w:tplc="468A81CA">
      <w:start w:val="1"/>
      <w:numFmt w:val="lowerRoman"/>
      <w:lvlText w:val="%3."/>
      <w:lvlJc w:val="right"/>
      <w:pPr>
        <w:ind w:left="2160" w:hanging="180"/>
      </w:pPr>
    </w:lvl>
    <w:lvl w:ilvl="3" w:tplc="A5E4BA7E">
      <w:start w:val="1"/>
      <w:numFmt w:val="decimal"/>
      <w:lvlText w:val="%4."/>
      <w:lvlJc w:val="left"/>
      <w:pPr>
        <w:ind w:left="2880" w:hanging="360"/>
      </w:pPr>
    </w:lvl>
    <w:lvl w:ilvl="4" w:tplc="EB001F4C">
      <w:start w:val="1"/>
      <w:numFmt w:val="lowerLetter"/>
      <w:lvlText w:val="%5."/>
      <w:lvlJc w:val="left"/>
      <w:pPr>
        <w:ind w:left="3600" w:hanging="360"/>
      </w:pPr>
    </w:lvl>
    <w:lvl w:ilvl="5" w:tplc="31A4CC20">
      <w:start w:val="1"/>
      <w:numFmt w:val="lowerRoman"/>
      <w:lvlText w:val="%6."/>
      <w:lvlJc w:val="right"/>
      <w:pPr>
        <w:ind w:left="4320" w:hanging="180"/>
      </w:pPr>
    </w:lvl>
    <w:lvl w:ilvl="6" w:tplc="734C9C76">
      <w:start w:val="1"/>
      <w:numFmt w:val="decimal"/>
      <w:lvlText w:val="%7."/>
      <w:lvlJc w:val="left"/>
      <w:pPr>
        <w:ind w:left="5040" w:hanging="360"/>
      </w:pPr>
    </w:lvl>
    <w:lvl w:ilvl="7" w:tplc="EC68FC62">
      <w:start w:val="1"/>
      <w:numFmt w:val="lowerLetter"/>
      <w:lvlText w:val="%8."/>
      <w:lvlJc w:val="left"/>
      <w:pPr>
        <w:ind w:left="5760" w:hanging="360"/>
      </w:pPr>
    </w:lvl>
    <w:lvl w:ilvl="8" w:tplc="E064EEF6">
      <w:start w:val="1"/>
      <w:numFmt w:val="lowerRoman"/>
      <w:lvlText w:val="%9."/>
      <w:lvlJc w:val="right"/>
      <w:pPr>
        <w:ind w:left="6480" w:hanging="180"/>
      </w:pPr>
    </w:lvl>
  </w:abstractNum>
  <w:abstractNum w:abstractNumId="8" w15:restartNumberingAfterBreak="0">
    <w:nsid w:val="2363E396"/>
    <w:multiLevelType w:val="hybridMultilevel"/>
    <w:tmpl w:val="FFFFFFFF"/>
    <w:lvl w:ilvl="0" w:tplc="493ABEE4">
      <w:start w:val="1"/>
      <w:numFmt w:val="decimal"/>
      <w:lvlText w:val="%1."/>
      <w:lvlJc w:val="left"/>
      <w:pPr>
        <w:ind w:left="720" w:hanging="360"/>
      </w:pPr>
    </w:lvl>
    <w:lvl w:ilvl="1" w:tplc="A298286C">
      <w:start w:val="1"/>
      <w:numFmt w:val="lowerLetter"/>
      <w:lvlText w:val="%2."/>
      <w:lvlJc w:val="left"/>
      <w:pPr>
        <w:ind w:left="1440" w:hanging="360"/>
      </w:pPr>
    </w:lvl>
    <w:lvl w:ilvl="2" w:tplc="42A88458">
      <w:start w:val="1"/>
      <w:numFmt w:val="lowerRoman"/>
      <w:lvlText w:val="%3."/>
      <w:lvlJc w:val="right"/>
      <w:pPr>
        <w:ind w:left="2160" w:hanging="180"/>
      </w:pPr>
    </w:lvl>
    <w:lvl w:ilvl="3" w:tplc="8ADA4608">
      <w:start w:val="1"/>
      <w:numFmt w:val="decimal"/>
      <w:lvlText w:val="%4."/>
      <w:lvlJc w:val="left"/>
      <w:pPr>
        <w:ind w:left="2880" w:hanging="360"/>
      </w:pPr>
    </w:lvl>
    <w:lvl w:ilvl="4" w:tplc="36A844F6">
      <w:start w:val="1"/>
      <w:numFmt w:val="lowerLetter"/>
      <w:lvlText w:val="%5."/>
      <w:lvlJc w:val="left"/>
      <w:pPr>
        <w:ind w:left="3600" w:hanging="360"/>
      </w:pPr>
    </w:lvl>
    <w:lvl w:ilvl="5" w:tplc="FF2E4F0C">
      <w:start w:val="1"/>
      <w:numFmt w:val="lowerRoman"/>
      <w:lvlText w:val="%6."/>
      <w:lvlJc w:val="right"/>
      <w:pPr>
        <w:ind w:left="4320" w:hanging="180"/>
      </w:pPr>
    </w:lvl>
    <w:lvl w:ilvl="6" w:tplc="03F2DB60">
      <w:start w:val="1"/>
      <w:numFmt w:val="decimal"/>
      <w:lvlText w:val="%7."/>
      <w:lvlJc w:val="left"/>
      <w:pPr>
        <w:ind w:left="5040" w:hanging="360"/>
      </w:pPr>
    </w:lvl>
    <w:lvl w:ilvl="7" w:tplc="7BAE3818">
      <w:start w:val="1"/>
      <w:numFmt w:val="lowerLetter"/>
      <w:lvlText w:val="%8."/>
      <w:lvlJc w:val="left"/>
      <w:pPr>
        <w:ind w:left="5760" w:hanging="360"/>
      </w:pPr>
    </w:lvl>
    <w:lvl w:ilvl="8" w:tplc="83304BF6">
      <w:start w:val="1"/>
      <w:numFmt w:val="lowerRoman"/>
      <w:lvlText w:val="%9."/>
      <w:lvlJc w:val="right"/>
      <w:pPr>
        <w:ind w:left="6480" w:hanging="180"/>
      </w:pPr>
    </w:lvl>
  </w:abstractNum>
  <w:abstractNum w:abstractNumId="9" w15:restartNumberingAfterBreak="0">
    <w:nsid w:val="23693C4B"/>
    <w:multiLevelType w:val="hybridMultilevel"/>
    <w:tmpl w:val="6CEADDE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3165623B"/>
    <w:multiLevelType w:val="hybridMultilevel"/>
    <w:tmpl w:val="FFFFFFFF"/>
    <w:lvl w:ilvl="0" w:tplc="79DA04BC">
      <w:start w:val="1"/>
      <w:numFmt w:val="bullet"/>
      <w:lvlText w:val="·"/>
      <w:lvlJc w:val="left"/>
      <w:pPr>
        <w:ind w:left="720" w:hanging="360"/>
      </w:pPr>
      <w:rPr>
        <w:rFonts w:ascii="Symbol" w:hAnsi="Symbol" w:hint="default"/>
      </w:rPr>
    </w:lvl>
    <w:lvl w:ilvl="1" w:tplc="FA6A4976">
      <w:start w:val="1"/>
      <w:numFmt w:val="bullet"/>
      <w:lvlText w:val="o"/>
      <w:lvlJc w:val="left"/>
      <w:pPr>
        <w:ind w:left="1440" w:hanging="360"/>
      </w:pPr>
      <w:rPr>
        <w:rFonts w:ascii="Courier New" w:hAnsi="Courier New" w:hint="default"/>
      </w:rPr>
    </w:lvl>
    <w:lvl w:ilvl="2" w:tplc="B7E2E6B8">
      <w:start w:val="1"/>
      <w:numFmt w:val="bullet"/>
      <w:lvlText w:val=""/>
      <w:lvlJc w:val="left"/>
      <w:pPr>
        <w:ind w:left="2160" w:hanging="360"/>
      </w:pPr>
      <w:rPr>
        <w:rFonts w:ascii="Wingdings" w:hAnsi="Wingdings" w:hint="default"/>
      </w:rPr>
    </w:lvl>
    <w:lvl w:ilvl="3" w:tplc="A6F0F52A">
      <w:start w:val="1"/>
      <w:numFmt w:val="bullet"/>
      <w:lvlText w:val=""/>
      <w:lvlJc w:val="left"/>
      <w:pPr>
        <w:ind w:left="2880" w:hanging="360"/>
      </w:pPr>
      <w:rPr>
        <w:rFonts w:ascii="Symbol" w:hAnsi="Symbol" w:hint="default"/>
      </w:rPr>
    </w:lvl>
    <w:lvl w:ilvl="4" w:tplc="148818B4">
      <w:start w:val="1"/>
      <w:numFmt w:val="bullet"/>
      <w:lvlText w:val="o"/>
      <w:lvlJc w:val="left"/>
      <w:pPr>
        <w:ind w:left="3600" w:hanging="360"/>
      </w:pPr>
      <w:rPr>
        <w:rFonts w:ascii="Courier New" w:hAnsi="Courier New" w:hint="default"/>
      </w:rPr>
    </w:lvl>
    <w:lvl w:ilvl="5" w:tplc="0D0A98B0">
      <w:start w:val="1"/>
      <w:numFmt w:val="bullet"/>
      <w:lvlText w:val=""/>
      <w:lvlJc w:val="left"/>
      <w:pPr>
        <w:ind w:left="4320" w:hanging="360"/>
      </w:pPr>
      <w:rPr>
        <w:rFonts w:ascii="Wingdings" w:hAnsi="Wingdings" w:hint="default"/>
      </w:rPr>
    </w:lvl>
    <w:lvl w:ilvl="6" w:tplc="00B8D2C0">
      <w:start w:val="1"/>
      <w:numFmt w:val="bullet"/>
      <w:lvlText w:val=""/>
      <w:lvlJc w:val="left"/>
      <w:pPr>
        <w:ind w:left="5040" w:hanging="360"/>
      </w:pPr>
      <w:rPr>
        <w:rFonts w:ascii="Symbol" w:hAnsi="Symbol" w:hint="default"/>
      </w:rPr>
    </w:lvl>
    <w:lvl w:ilvl="7" w:tplc="CAFE1AF6">
      <w:start w:val="1"/>
      <w:numFmt w:val="bullet"/>
      <w:lvlText w:val="o"/>
      <w:lvlJc w:val="left"/>
      <w:pPr>
        <w:ind w:left="5760" w:hanging="360"/>
      </w:pPr>
      <w:rPr>
        <w:rFonts w:ascii="Courier New" w:hAnsi="Courier New" w:hint="default"/>
      </w:rPr>
    </w:lvl>
    <w:lvl w:ilvl="8" w:tplc="9CCEF3EA">
      <w:start w:val="1"/>
      <w:numFmt w:val="bullet"/>
      <w:lvlText w:val=""/>
      <w:lvlJc w:val="left"/>
      <w:pPr>
        <w:ind w:left="6480" w:hanging="360"/>
      </w:pPr>
      <w:rPr>
        <w:rFonts w:ascii="Wingdings" w:hAnsi="Wingdings" w:hint="default"/>
      </w:rPr>
    </w:lvl>
  </w:abstractNum>
  <w:abstractNum w:abstractNumId="11" w15:restartNumberingAfterBreak="0">
    <w:nsid w:val="360ABF23"/>
    <w:multiLevelType w:val="hybridMultilevel"/>
    <w:tmpl w:val="FFFFFFFF"/>
    <w:lvl w:ilvl="0" w:tplc="628C11B6">
      <w:start w:val="1"/>
      <w:numFmt w:val="bullet"/>
      <w:lvlText w:val="·"/>
      <w:lvlJc w:val="left"/>
      <w:pPr>
        <w:ind w:left="720" w:hanging="360"/>
      </w:pPr>
      <w:rPr>
        <w:rFonts w:ascii="Symbol" w:hAnsi="Symbol" w:hint="default"/>
      </w:rPr>
    </w:lvl>
    <w:lvl w:ilvl="1" w:tplc="CE88C67C">
      <w:start w:val="1"/>
      <w:numFmt w:val="bullet"/>
      <w:lvlText w:val="o"/>
      <w:lvlJc w:val="left"/>
      <w:pPr>
        <w:ind w:left="1440" w:hanging="360"/>
      </w:pPr>
      <w:rPr>
        <w:rFonts w:ascii="Courier New" w:hAnsi="Courier New" w:hint="default"/>
      </w:rPr>
    </w:lvl>
    <w:lvl w:ilvl="2" w:tplc="FCDADEC4">
      <w:start w:val="1"/>
      <w:numFmt w:val="bullet"/>
      <w:lvlText w:val=""/>
      <w:lvlJc w:val="left"/>
      <w:pPr>
        <w:ind w:left="2160" w:hanging="360"/>
      </w:pPr>
      <w:rPr>
        <w:rFonts w:ascii="Wingdings" w:hAnsi="Wingdings" w:hint="default"/>
      </w:rPr>
    </w:lvl>
    <w:lvl w:ilvl="3" w:tplc="84F075BA">
      <w:start w:val="1"/>
      <w:numFmt w:val="bullet"/>
      <w:lvlText w:val=""/>
      <w:lvlJc w:val="left"/>
      <w:pPr>
        <w:ind w:left="2880" w:hanging="360"/>
      </w:pPr>
      <w:rPr>
        <w:rFonts w:ascii="Symbol" w:hAnsi="Symbol" w:hint="default"/>
      </w:rPr>
    </w:lvl>
    <w:lvl w:ilvl="4" w:tplc="F35237C2">
      <w:start w:val="1"/>
      <w:numFmt w:val="bullet"/>
      <w:lvlText w:val="o"/>
      <w:lvlJc w:val="left"/>
      <w:pPr>
        <w:ind w:left="3600" w:hanging="360"/>
      </w:pPr>
      <w:rPr>
        <w:rFonts w:ascii="Courier New" w:hAnsi="Courier New" w:hint="default"/>
      </w:rPr>
    </w:lvl>
    <w:lvl w:ilvl="5" w:tplc="732AAF06">
      <w:start w:val="1"/>
      <w:numFmt w:val="bullet"/>
      <w:lvlText w:val=""/>
      <w:lvlJc w:val="left"/>
      <w:pPr>
        <w:ind w:left="4320" w:hanging="360"/>
      </w:pPr>
      <w:rPr>
        <w:rFonts w:ascii="Wingdings" w:hAnsi="Wingdings" w:hint="default"/>
      </w:rPr>
    </w:lvl>
    <w:lvl w:ilvl="6" w:tplc="FD347E16">
      <w:start w:val="1"/>
      <w:numFmt w:val="bullet"/>
      <w:lvlText w:val=""/>
      <w:lvlJc w:val="left"/>
      <w:pPr>
        <w:ind w:left="5040" w:hanging="360"/>
      </w:pPr>
      <w:rPr>
        <w:rFonts w:ascii="Symbol" w:hAnsi="Symbol" w:hint="default"/>
      </w:rPr>
    </w:lvl>
    <w:lvl w:ilvl="7" w:tplc="7E1C58EE">
      <w:start w:val="1"/>
      <w:numFmt w:val="bullet"/>
      <w:lvlText w:val="o"/>
      <w:lvlJc w:val="left"/>
      <w:pPr>
        <w:ind w:left="5760" w:hanging="360"/>
      </w:pPr>
      <w:rPr>
        <w:rFonts w:ascii="Courier New" w:hAnsi="Courier New" w:hint="default"/>
      </w:rPr>
    </w:lvl>
    <w:lvl w:ilvl="8" w:tplc="2E9C68FC">
      <w:start w:val="1"/>
      <w:numFmt w:val="bullet"/>
      <w:lvlText w:val=""/>
      <w:lvlJc w:val="left"/>
      <w:pPr>
        <w:ind w:left="6480" w:hanging="360"/>
      </w:pPr>
      <w:rPr>
        <w:rFonts w:ascii="Wingdings" w:hAnsi="Wingdings" w:hint="default"/>
      </w:rPr>
    </w:lvl>
  </w:abstractNum>
  <w:abstractNum w:abstractNumId="12" w15:restartNumberingAfterBreak="0">
    <w:nsid w:val="38D4677F"/>
    <w:multiLevelType w:val="hybridMultilevel"/>
    <w:tmpl w:val="8BE44EB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F24A79F"/>
    <w:multiLevelType w:val="hybridMultilevel"/>
    <w:tmpl w:val="FADEC754"/>
    <w:styleLink w:val="Modernepunktliste"/>
    <w:lvl w:ilvl="0" w:tplc="621061CA">
      <w:start w:val="1"/>
      <w:numFmt w:val="decimal"/>
      <w:lvlText w:val="%1."/>
      <w:lvlJc w:val="left"/>
      <w:pPr>
        <w:ind w:left="720" w:hanging="360"/>
      </w:pPr>
      <w:rPr>
        <w:b w:val="0"/>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0057068"/>
    <w:multiLevelType w:val="hybridMultilevel"/>
    <w:tmpl w:val="FFFFFFFF"/>
    <w:lvl w:ilvl="0" w:tplc="B40E34A0">
      <w:start w:val="2"/>
      <w:numFmt w:val="decimal"/>
      <w:lvlText w:val="%1."/>
      <w:lvlJc w:val="left"/>
      <w:pPr>
        <w:ind w:left="720" w:hanging="360"/>
      </w:pPr>
    </w:lvl>
    <w:lvl w:ilvl="1" w:tplc="4454A63C">
      <w:start w:val="1"/>
      <w:numFmt w:val="lowerLetter"/>
      <w:lvlText w:val="%2."/>
      <w:lvlJc w:val="left"/>
      <w:pPr>
        <w:ind w:left="1440" w:hanging="360"/>
      </w:pPr>
    </w:lvl>
    <w:lvl w:ilvl="2" w:tplc="B6B6D450">
      <w:start w:val="1"/>
      <w:numFmt w:val="lowerRoman"/>
      <w:lvlText w:val="%3."/>
      <w:lvlJc w:val="right"/>
      <w:pPr>
        <w:ind w:left="2160" w:hanging="180"/>
      </w:pPr>
    </w:lvl>
    <w:lvl w:ilvl="3" w:tplc="936C08A8">
      <w:start w:val="1"/>
      <w:numFmt w:val="decimal"/>
      <w:lvlText w:val="%4."/>
      <w:lvlJc w:val="left"/>
      <w:pPr>
        <w:ind w:left="2880" w:hanging="360"/>
      </w:pPr>
    </w:lvl>
    <w:lvl w:ilvl="4" w:tplc="662649EE">
      <w:start w:val="1"/>
      <w:numFmt w:val="lowerLetter"/>
      <w:lvlText w:val="%5."/>
      <w:lvlJc w:val="left"/>
      <w:pPr>
        <w:ind w:left="3600" w:hanging="360"/>
      </w:pPr>
    </w:lvl>
    <w:lvl w:ilvl="5" w:tplc="80DC07B6">
      <w:start w:val="1"/>
      <w:numFmt w:val="lowerRoman"/>
      <w:lvlText w:val="%6."/>
      <w:lvlJc w:val="right"/>
      <w:pPr>
        <w:ind w:left="4320" w:hanging="180"/>
      </w:pPr>
    </w:lvl>
    <w:lvl w:ilvl="6" w:tplc="47DC3136">
      <w:start w:val="1"/>
      <w:numFmt w:val="decimal"/>
      <w:lvlText w:val="%7."/>
      <w:lvlJc w:val="left"/>
      <w:pPr>
        <w:ind w:left="5040" w:hanging="360"/>
      </w:pPr>
    </w:lvl>
    <w:lvl w:ilvl="7" w:tplc="6E3A338C">
      <w:start w:val="1"/>
      <w:numFmt w:val="lowerLetter"/>
      <w:lvlText w:val="%8."/>
      <w:lvlJc w:val="left"/>
      <w:pPr>
        <w:ind w:left="5760" w:hanging="360"/>
      </w:pPr>
    </w:lvl>
    <w:lvl w:ilvl="8" w:tplc="FB881258">
      <w:start w:val="1"/>
      <w:numFmt w:val="lowerRoman"/>
      <w:lvlText w:val="%9."/>
      <w:lvlJc w:val="right"/>
      <w:pPr>
        <w:ind w:left="6480" w:hanging="180"/>
      </w:pPr>
    </w:lvl>
  </w:abstractNum>
  <w:abstractNum w:abstractNumId="15" w15:restartNumberingAfterBreak="0">
    <w:nsid w:val="41157510"/>
    <w:multiLevelType w:val="hybridMultilevel"/>
    <w:tmpl w:val="032CEDF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416CFE57"/>
    <w:multiLevelType w:val="hybridMultilevel"/>
    <w:tmpl w:val="FFFFFFFF"/>
    <w:lvl w:ilvl="0" w:tplc="D250DCDE">
      <w:start w:val="1"/>
      <w:numFmt w:val="bullet"/>
      <w:lvlText w:val=""/>
      <w:lvlJc w:val="left"/>
      <w:pPr>
        <w:ind w:left="360" w:hanging="360"/>
      </w:pPr>
      <w:rPr>
        <w:rFonts w:ascii="Symbol" w:hAnsi="Symbol" w:hint="default"/>
      </w:rPr>
    </w:lvl>
    <w:lvl w:ilvl="1" w:tplc="EF8ECADE">
      <w:start w:val="1"/>
      <w:numFmt w:val="bullet"/>
      <w:lvlText w:val="o"/>
      <w:lvlJc w:val="left"/>
      <w:pPr>
        <w:ind w:left="1440" w:hanging="360"/>
      </w:pPr>
      <w:rPr>
        <w:rFonts w:ascii="Courier New" w:hAnsi="Courier New" w:hint="default"/>
      </w:rPr>
    </w:lvl>
    <w:lvl w:ilvl="2" w:tplc="300E041C">
      <w:start w:val="1"/>
      <w:numFmt w:val="bullet"/>
      <w:lvlText w:val=""/>
      <w:lvlJc w:val="left"/>
      <w:pPr>
        <w:ind w:left="2160" w:hanging="360"/>
      </w:pPr>
      <w:rPr>
        <w:rFonts w:ascii="Wingdings" w:hAnsi="Wingdings" w:hint="default"/>
      </w:rPr>
    </w:lvl>
    <w:lvl w:ilvl="3" w:tplc="F15035D4">
      <w:start w:val="1"/>
      <w:numFmt w:val="bullet"/>
      <w:lvlText w:val=""/>
      <w:lvlJc w:val="left"/>
      <w:pPr>
        <w:ind w:left="2880" w:hanging="360"/>
      </w:pPr>
      <w:rPr>
        <w:rFonts w:ascii="Symbol" w:hAnsi="Symbol" w:hint="default"/>
      </w:rPr>
    </w:lvl>
    <w:lvl w:ilvl="4" w:tplc="914E0262">
      <w:start w:val="1"/>
      <w:numFmt w:val="bullet"/>
      <w:lvlText w:val="o"/>
      <w:lvlJc w:val="left"/>
      <w:pPr>
        <w:ind w:left="3600" w:hanging="360"/>
      </w:pPr>
      <w:rPr>
        <w:rFonts w:ascii="Courier New" w:hAnsi="Courier New" w:hint="default"/>
      </w:rPr>
    </w:lvl>
    <w:lvl w:ilvl="5" w:tplc="BBA2CBD8">
      <w:start w:val="1"/>
      <w:numFmt w:val="bullet"/>
      <w:lvlText w:val=""/>
      <w:lvlJc w:val="left"/>
      <w:pPr>
        <w:ind w:left="4320" w:hanging="360"/>
      </w:pPr>
      <w:rPr>
        <w:rFonts w:ascii="Wingdings" w:hAnsi="Wingdings" w:hint="default"/>
      </w:rPr>
    </w:lvl>
    <w:lvl w:ilvl="6" w:tplc="B52E4C9C">
      <w:start w:val="1"/>
      <w:numFmt w:val="bullet"/>
      <w:lvlText w:val=""/>
      <w:lvlJc w:val="left"/>
      <w:pPr>
        <w:ind w:left="5040" w:hanging="360"/>
      </w:pPr>
      <w:rPr>
        <w:rFonts w:ascii="Symbol" w:hAnsi="Symbol" w:hint="default"/>
      </w:rPr>
    </w:lvl>
    <w:lvl w:ilvl="7" w:tplc="4EC43CD4">
      <w:start w:val="1"/>
      <w:numFmt w:val="bullet"/>
      <w:lvlText w:val="o"/>
      <w:lvlJc w:val="left"/>
      <w:pPr>
        <w:ind w:left="5760" w:hanging="360"/>
      </w:pPr>
      <w:rPr>
        <w:rFonts w:ascii="Courier New" w:hAnsi="Courier New" w:hint="default"/>
      </w:rPr>
    </w:lvl>
    <w:lvl w:ilvl="8" w:tplc="205000D4">
      <w:start w:val="1"/>
      <w:numFmt w:val="bullet"/>
      <w:lvlText w:val=""/>
      <w:lvlJc w:val="left"/>
      <w:pPr>
        <w:ind w:left="6480" w:hanging="360"/>
      </w:pPr>
      <w:rPr>
        <w:rFonts w:ascii="Wingdings" w:hAnsi="Wingdings" w:hint="default"/>
      </w:rPr>
    </w:lvl>
  </w:abstractNum>
  <w:abstractNum w:abstractNumId="17" w15:restartNumberingAfterBreak="0">
    <w:nsid w:val="48557C72"/>
    <w:multiLevelType w:val="hybridMultilevel"/>
    <w:tmpl w:val="FFFFFFFF"/>
    <w:lvl w:ilvl="0" w:tplc="5D329C60">
      <w:start w:val="2"/>
      <w:numFmt w:val="decimal"/>
      <w:lvlText w:val="%1."/>
      <w:lvlJc w:val="left"/>
      <w:pPr>
        <w:ind w:left="720" w:hanging="360"/>
      </w:pPr>
    </w:lvl>
    <w:lvl w:ilvl="1" w:tplc="B83EA3EA">
      <w:start w:val="1"/>
      <w:numFmt w:val="lowerLetter"/>
      <w:lvlText w:val="%2."/>
      <w:lvlJc w:val="left"/>
      <w:pPr>
        <w:ind w:left="1440" w:hanging="360"/>
      </w:pPr>
    </w:lvl>
    <w:lvl w:ilvl="2" w:tplc="F7A4D812">
      <w:start w:val="1"/>
      <w:numFmt w:val="lowerRoman"/>
      <w:lvlText w:val="%3."/>
      <w:lvlJc w:val="right"/>
      <w:pPr>
        <w:ind w:left="2160" w:hanging="180"/>
      </w:pPr>
    </w:lvl>
    <w:lvl w:ilvl="3" w:tplc="A5F8A9BC">
      <w:start w:val="1"/>
      <w:numFmt w:val="decimal"/>
      <w:lvlText w:val="%4."/>
      <w:lvlJc w:val="left"/>
      <w:pPr>
        <w:ind w:left="2880" w:hanging="360"/>
      </w:pPr>
    </w:lvl>
    <w:lvl w:ilvl="4" w:tplc="4520658C">
      <w:start w:val="1"/>
      <w:numFmt w:val="lowerLetter"/>
      <w:lvlText w:val="%5."/>
      <w:lvlJc w:val="left"/>
      <w:pPr>
        <w:ind w:left="3600" w:hanging="360"/>
      </w:pPr>
    </w:lvl>
    <w:lvl w:ilvl="5" w:tplc="29783B5A">
      <w:start w:val="1"/>
      <w:numFmt w:val="lowerRoman"/>
      <w:lvlText w:val="%6."/>
      <w:lvlJc w:val="right"/>
      <w:pPr>
        <w:ind w:left="4320" w:hanging="180"/>
      </w:pPr>
    </w:lvl>
    <w:lvl w:ilvl="6" w:tplc="7856EE68">
      <w:start w:val="1"/>
      <w:numFmt w:val="decimal"/>
      <w:lvlText w:val="%7."/>
      <w:lvlJc w:val="left"/>
      <w:pPr>
        <w:ind w:left="5040" w:hanging="360"/>
      </w:pPr>
    </w:lvl>
    <w:lvl w:ilvl="7" w:tplc="B608C9CA">
      <w:start w:val="1"/>
      <w:numFmt w:val="lowerLetter"/>
      <w:lvlText w:val="%8."/>
      <w:lvlJc w:val="left"/>
      <w:pPr>
        <w:ind w:left="5760" w:hanging="360"/>
      </w:pPr>
    </w:lvl>
    <w:lvl w:ilvl="8" w:tplc="FC3C0E3A">
      <w:start w:val="1"/>
      <w:numFmt w:val="lowerRoman"/>
      <w:lvlText w:val="%9."/>
      <w:lvlJc w:val="right"/>
      <w:pPr>
        <w:ind w:left="6480" w:hanging="180"/>
      </w:pPr>
    </w:lvl>
  </w:abstractNum>
  <w:abstractNum w:abstractNumId="18" w15:restartNumberingAfterBreak="0">
    <w:nsid w:val="4FB03917"/>
    <w:multiLevelType w:val="hybridMultilevel"/>
    <w:tmpl w:val="FFFFFFFF"/>
    <w:lvl w:ilvl="0" w:tplc="1CE27694">
      <w:start w:val="1"/>
      <w:numFmt w:val="bullet"/>
      <w:lvlText w:val="·"/>
      <w:lvlJc w:val="left"/>
      <w:pPr>
        <w:ind w:left="720" w:hanging="360"/>
      </w:pPr>
      <w:rPr>
        <w:rFonts w:ascii="Symbol" w:hAnsi="Symbol" w:hint="default"/>
      </w:rPr>
    </w:lvl>
    <w:lvl w:ilvl="1" w:tplc="AAA62B20">
      <w:start w:val="1"/>
      <w:numFmt w:val="bullet"/>
      <w:lvlText w:val="o"/>
      <w:lvlJc w:val="left"/>
      <w:pPr>
        <w:ind w:left="1440" w:hanging="360"/>
      </w:pPr>
      <w:rPr>
        <w:rFonts w:ascii="Courier New" w:hAnsi="Courier New" w:hint="default"/>
      </w:rPr>
    </w:lvl>
    <w:lvl w:ilvl="2" w:tplc="F3687F64">
      <w:start w:val="1"/>
      <w:numFmt w:val="bullet"/>
      <w:lvlText w:val=""/>
      <w:lvlJc w:val="left"/>
      <w:pPr>
        <w:ind w:left="2160" w:hanging="360"/>
      </w:pPr>
      <w:rPr>
        <w:rFonts w:ascii="Wingdings" w:hAnsi="Wingdings" w:hint="default"/>
      </w:rPr>
    </w:lvl>
    <w:lvl w:ilvl="3" w:tplc="A8EC1956">
      <w:start w:val="1"/>
      <w:numFmt w:val="bullet"/>
      <w:lvlText w:val=""/>
      <w:lvlJc w:val="left"/>
      <w:pPr>
        <w:ind w:left="2880" w:hanging="360"/>
      </w:pPr>
      <w:rPr>
        <w:rFonts w:ascii="Symbol" w:hAnsi="Symbol" w:hint="default"/>
      </w:rPr>
    </w:lvl>
    <w:lvl w:ilvl="4" w:tplc="6DD63AA8">
      <w:start w:val="1"/>
      <w:numFmt w:val="bullet"/>
      <w:lvlText w:val="o"/>
      <w:lvlJc w:val="left"/>
      <w:pPr>
        <w:ind w:left="3600" w:hanging="360"/>
      </w:pPr>
      <w:rPr>
        <w:rFonts w:ascii="Courier New" w:hAnsi="Courier New" w:hint="default"/>
      </w:rPr>
    </w:lvl>
    <w:lvl w:ilvl="5" w:tplc="BC5C9F66">
      <w:start w:val="1"/>
      <w:numFmt w:val="bullet"/>
      <w:lvlText w:val=""/>
      <w:lvlJc w:val="left"/>
      <w:pPr>
        <w:ind w:left="4320" w:hanging="360"/>
      </w:pPr>
      <w:rPr>
        <w:rFonts w:ascii="Wingdings" w:hAnsi="Wingdings" w:hint="default"/>
      </w:rPr>
    </w:lvl>
    <w:lvl w:ilvl="6" w:tplc="94C026F6">
      <w:start w:val="1"/>
      <w:numFmt w:val="bullet"/>
      <w:lvlText w:val=""/>
      <w:lvlJc w:val="left"/>
      <w:pPr>
        <w:ind w:left="5040" w:hanging="360"/>
      </w:pPr>
      <w:rPr>
        <w:rFonts w:ascii="Symbol" w:hAnsi="Symbol" w:hint="default"/>
      </w:rPr>
    </w:lvl>
    <w:lvl w:ilvl="7" w:tplc="339EA07A">
      <w:start w:val="1"/>
      <w:numFmt w:val="bullet"/>
      <w:lvlText w:val="o"/>
      <w:lvlJc w:val="left"/>
      <w:pPr>
        <w:ind w:left="5760" w:hanging="360"/>
      </w:pPr>
      <w:rPr>
        <w:rFonts w:ascii="Courier New" w:hAnsi="Courier New" w:hint="default"/>
      </w:rPr>
    </w:lvl>
    <w:lvl w:ilvl="8" w:tplc="02C0F576">
      <w:start w:val="1"/>
      <w:numFmt w:val="bullet"/>
      <w:lvlText w:val=""/>
      <w:lvlJc w:val="left"/>
      <w:pPr>
        <w:ind w:left="6480" w:hanging="360"/>
      </w:pPr>
      <w:rPr>
        <w:rFonts w:ascii="Wingdings" w:hAnsi="Wingdings" w:hint="default"/>
      </w:rPr>
    </w:lvl>
  </w:abstractNum>
  <w:abstractNum w:abstractNumId="19" w15:restartNumberingAfterBreak="0">
    <w:nsid w:val="5397CE3F"/>
    <w:multiLevelType w:val="hybridMultilevel"/>
    <w:tmpl w:val="CEB0E3AC"/>
    <w:styleLink w:val="NumHeadings3"/>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5BC520C5"/>
    <w:multiLevelType w:val="hybridMultilevel"/>
    <w:tmpl w:val="FFFFFFFF"/>
    <w:lvl w:ilvl="0" w:tplc="3EA0D000">
      <w:start w:val="3"/>
      <w:numFmt w:val="decimal"/>
      <w:lvlText w:val="%1."/>
      <w:lvlJc w:val="left"/>
      <w:pPr>
        <w:ind w:left="720" w:hanging="360"/>
      </w:pPr>
    </w:lvl>
    <w:lvl w:ilvl="1" w:tplc="405A43AC">
      <w:start w:val="1"/>
      <w:numFmt w:val="lowerLetter"/>
      <w:lvlText w:val="%2."/>
      <w:lvlJc w:val="left"/>
      <w:pPr>
        <w:ind w:left="1440" w:hanging="360"/>
      </w:pPr>
    </w:lvl>
    <w:lvl w:ilvl="2" w:tplc="6A20B1EE">
      <w:start w:val="1"/>
      <w:numFmt w:val="lowerRoman"/>
      <w:lvlText w:val="%3."/>
      <w:lvlJc w:val="right"/>
      <w:pPr>
        <w:ind w:left="2160" w:hanging="180"/>
      </w:pPr>
    </w:lvl>
    <w:lvl w:ilvl="3" w:tplc="636A3ECC">
      <w:start w:val="1"/>
      <w:numFmt w:val="decimal"/>
      <w:lvlText w:val="%4."/>
      <w:lvlJc w:val="left"/>
      <w:pPr>
        <w:ind w:left="2880" w:hanging="360"/>
      </w:pPr>
    </w:lvl>
    <w:lvl w:ilvl="4" w:tplc="7F5A222E">
      <w:start w:val="1"/>
      <w:numFmt w:val="lowerLetter"/>
      <w:lvlText w:val="%5."/>
      <w:lvlJc w:val="left"/>
      <w:pPr>
        <w:ind w:left="3600" w:hanging="360"/>
      </w:pPr>
    </w:lvl>
    <w:lvl w:ilvl="5" w:tplc="9BDCC43A">
      <w:start w:val="1"/>
      <w:numFmt w:val="lowerRoman"/>
      <w:lvlText w:val="%6."/>
      <w:lvlJc w:val="right"/>
      <w:pPr>
        <w:ind w:left="4320" w:hanging="180"/>
      </w:pPr>
    </w:lvl>
    <w:lvl w:ilvl="6" w:tplc="839EA412">
      <w:start w:val="1"/>
      <w:numFmt w:val="decimal"/>
      <w:lvlText w:val="%7."/>
      <w:lvlJc w:val="left"/>
      <w:pPr>
        <w:ind w:left="5040" w:hanging="360"/>
      </w:pPr>
    </w:lvl>
    <w:lvl w:ilvl="7" w:tplc="ED8007EA">
      <w:start w:val="1"/>
      <w:numFmt w:val="lowerLetter"/>
      <w:lvlText w:val="%8."/>
      <w:lvlJc w:val="left"/>
      <w:pPr>
        <w:ind w:left="5760" w:hanging="360"/>
      </w:pPr>
    </w:lvl>
    <w:lvl w:ilvl="8" w:tplc="DD76BADC">
      <w:start w:val="1"/>
      <w:numFmt w:val="lowerRoman"/>
      <w:lvlText w:val="%9."/>
      <w:lvlJc w:val="right"/>
      <w:pPr>
        <w:ind w:left="6480" w:hanging="180"/>
      </w:pPr>
    </w:lvl>
  </w:abstractNum>
  <w:abstractNum w:abstractNumId="21" w15:restartNumberingAfterBreak="0">
    <w:nsid w:val="5BF51F3E"/>
    <w:multiLevelType w:val="hybridMultilevel"/>
    <w:tmpl w:val="2692379C"/>
    <w:lvl w:ilvl="0" w:tplc="04140001">
      <w:start w:val="1"/>
      <w:numFmt w:val="bullet"/>
      <w:lvlText w:val=""/>
      <w:lvlJc w:val="left"/>
      <w:pPr>
        <w:ind w:left="720" w:hanging="360"/>
      </w:pPr>
      <w:rPr>
        <w:rFonts w:ascii="Symbol" w:hAnsi="Symbol" w:hint="default"/>
      </w:rPr>
    </w:lvl>
    <w:lvl w:ilvl="1" w:tplc="CE8451DA">
      <w:start w:val="1"/>
      <w:numFmt w:val="bullet"/>
      <w:lvlText w:val="•"/>
      <w:lvlJc w:val="left"/>
      <w:pPr>
        <w:ind w:left="1790" w:hanging="71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D74A6EB"/>
    <w:multiLevelType w:val="hybridMultilevel"/>
    <w:tmpl w:val="FFFFFFFF"/>
    <w:lvl w:ilvl="0" w:tplc="1EE80CCE">
      <w:start w:val="2"/>
      <w:numFmt w:val="decimal"/>
      <w:lvlText w:val="%1."/>
      <w:lvlJc w:val="left"/>
      <w:pPr>
        <w:ind w:left="720" w:hanging="360"/>
      </w:pPr>
    </w:lvl>
    <w:lvl w:ilvl="1" w:tplc="C108FD0A">
      <w:start w:val="1"/>
      <w:numFmt w:val="lowerLetter"/>
      <w:lvlText w:val="%2."/>
      <w:lvlJc w:val="left"/>
      <w:pPr>
        <w:ind w:left="1440" w:hanging="360"/>
      </w:pPr>
    </w:lvl>
    <w:lvl w:ilvl="2" w:tplc="0A9C591C">
      <w:start w:val="1"/>
      <w:numFmt w:val="lowerRoman"/>
      <w:lvlText w:val="%3."/>
      <w:lvlJc w:val="right"/>
      <w:pPr>
        <w:ind w:left="2160" w:hanging="180"/>
      </w:pPr>
    </w:lvl>
    <w:lvl w:ilvl="3" w:tplc="E126EACC">
      <w:start w:val="1"/>
      <w:numFmt w:val="decimal"/>
      <w:lvlText w:val="%4."/>
      <w:lvlJc w:val="left"/>
      <w:pPr>
        <w:ind w:left="2880" w:hanging="360"/>
      </w:pPr>
    </w:lvl>
    <w:lvl w:ilvl="4" w:tplc="5B96264C">
      <w:start w:val="1"/>
      <w:numFmt w:val="lowerLetter"/>
      <w:lvlText w:val="%5."/>
      <w:lvlJc w:val="left"/>
      <w:pPr>
        <w:ind w:left="3600" w:hanging="360"/>
      </w:pPr>
    </w:lvl>
    <w:lvl w:ilvl="5" w:tplc="7980A87A">
      <w:start w:val="1"/>
      <w:numFmt w:val="lowerRoman"/>
      <w:lvlText w:val="%6."/>
      <w:lvlJc w:val="right"/>
      <w:pPr>
        <w:ind w:left="4320" w:hanging="180"/>
      </w:pPr>
    </w:lvl>
    <w:lvl w:ilvl="6" w:tplc="DC80C5CC">
      <w:start w:val="1"/>
      <w:numFmt w:val="decimal"/>
      <w:lvlText w:val="%7."/>
      <w:lvlJc w:val="left"/>
      <w:pPr>
        <w:ind w:left="5040" w:hanging="360"/>
      </w:pPr>
    </w:lvl>
    <w:lvl w:ilvl="7" w:tplc="AC722DEE">
      <w:start w:val="1"/>
      <w:numFmt w:val="lowerLetter"/>
      <w:lvlText w:val="%8."/>
      <w:lvlJc w:val="left"/>
      <w:pPr>
        <w:ind w:left="5760" w:hanging="360"/>
      </w:pPr>
    </w:lvl>
    <w:lvl w:ilvl="8" w:tplc="50F4F494">
      <w:start w:val="1"/>
      <w:numFmt w:val="lowerRoman"/>
      <w:lvlText w:val="%9."/>
      <w:lvlJc w:val="right"/>
      <w:pPr>
        <w:ind w:left="6480" w:hanging="180"/>
      </w:pPr>
    </w:lvl>
  </w:abstractNum>
  <w:abstractNum w:abstractNumId="23" w15:restartNumberingAfterBreak="0">
    <w:nsid w:val="5DEF6853"/>
    <w:multiLevelType w:val="hybridMultilevel"/>
    <w:tmpl w:val="FFFFFFFF"/>
    <w:lvl w:ilvl="0" w:tplc="5D4A5C9E">
      <w:start w:val="5"/>
      <w:numFmt w:val="decimal"/>
      <w:lvlText w:val="%1."/>
      <w:lvlJc w:val="left"/>
      <w:pPr>
        <w:ind w:left="720" w:hanging="360"/>
      </w:pPr>
    </w:lvl>
    <w:lvl w:ilvl="1" w:tplc="82D4770E">
      <w:start w:val="1"/>
      <w:numFmt w:val="lowerLetter"/>
      <w:lvlText w:val="%2."/>
      <w:lvlJc w:val="left"/>
      <w:pPr>
        <w:ind w:left="1440" w:hanging="360"/>
      </w:pPr>
    </w:lvl>
    <w:lvl w:ilvl="2" w:tplc="B778FEAC">
      <w:start w:val="1"/>
      <w:numFmt w:val="lowerRoman"/>
      <w:lvlText w:val="%3."/>
      <w:lvlJc w:val="right"/>
      <w:pPr>
        <w:ind w:left="2160" w:hanging="180"/>
      </w:pPr>
    </w:lvl>
    <w:lvl w:ilvl="3" w:tplc="D4542444">
      <w:start w:val="1"/>
      <w:numFmt w:val="decimal"/>
      <w:lvlText w:val="%4."/>
      <w:lvlJc w:val="left"/>
      <w:pPr>
        <w:ind w:left="2880" w:hanging="360"/>
      </w:pPr>
    </w:lvl>
    <w:lvl w:ilvl="4" w:tplc="CA7EBA30">
      <w:start w:val="1"/>
      <w:numFmt w:val="lowerLetter"/>
      <w:lvlText w:val="%5."/>
      <w:lvlJc w:val="left"/>
      <w:pPr>
        <w:ind w:left="3600" w:hanging="360"/>
      </w:pPr>
    </w:lvl>
    <w:lvl w:ilvl="5" w:tplc="3DBA7342">
      <w:start w:val="1"/>
      <w:numFmt w:val="lowerRoman"/>
      <w:lvlText w:val="%6."/>
      <w:lvlJc w:val="right"/>
      <w:pPr>
        <w:ind w:left="4320" w:hanging="180"/>
      </w:pPr>
    </w:lvl>
    <w:lvl w:ilvl="6" w:tplc="0CA20F50">
      <w:start w:val="1"/>
      <w:numFmt w:val="decimal"/>
      <w:lvlText w:val="%7."/>
      <w:lvlJc w:val="left"/>
      <w:pPr>
        <w:ind w:left="5040" w:hanging="360"/>
      </w:pPr>
    </w:lvl>
    <w:lvl w:ilvl="7" w:tplc="C054DD12">
      <w:start w:val="1"/>
      <w:numFmt w:val="lowerLetter"/>
      <w:lvlText w:val="%8."/>
      <w:lvlJc w:val="left"/>
      <w:pPr>
        <w:ind w:left="5760" w:hanging="360"/>
      </w:pPr>
    </w:lvl>
    <w:lvl w:ilvl="8" w:tplc="AA0E52B8">
      <w:start w:val="1"/>
      <w:numFmt w:val="lowerRoman"/>
      <w:lvlText w:val="%9."/>
      <w:lvlJc w:val="right"/>
      <w:pPr>
        <w:ind w:left="6480" w:hanging="180"/>
      </w:pPr>
    </w:lvl>
  </w:abstractNum>
  <w:abstractNum w:abstractNumId="24" w15:restartNumberingAfterBreak="0">
    <w:nsid w:val="5E4B40BE"/>
    <w:multiLevelType w:val="hybridMultilevel"/>
    <w:tmpl w:val="A92817FA"/>
    <w:lvl w:ilvl="0" w:tplc="0414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6199D42B"/>
    <w:multiLevelType w:val="hybridMultilevel"/>
    <w:tmpl w:val="FFFFFFFF"/>
    <w:lvl w:ilvl="0" w:tplc="FF3AFAF4">
      <w:start w:val="1"/>
      <w:numFmt w:val="bullet"/>
      <w:lvlText w:val="·"/>
      <w:lvlJc w:val="left"/>
      <w:pPr>
        <w:ind w:left="720" w:hanging="360"/>
      </w:pPr>
      <w:rPr>
        <w:rFonts w:ascii="Symbol" w:hAnsi="Symbol" w:hint="default"/>
      </w:rPr>
    </w:lvl>
    <w:lvl w:ilvl="1" w:tplc="1B3C42EC">
      <w:start w:val="1"/>
      <w:numFmt w:val="bullet"/>
      <w:lvlText w:val="o"/>
      <w:lvlJc w:val="left"/>
      <w:pPr>
        <w:ind w:left="1440" w:hanging="360"/>
      </w:pPr>
      <w:rPr>
        <w:rFonts w:ascii="Courier New" w:hAnsi="Courier New" w:hint="default"/>
      </w:rPr>
    </w:lvl>
    <w:lvl w:ilvl="2" w:tplc="AA74C882">
      <w:start w:val="1"/>
      <w:numFmt w:val="bullet"/>
      <w:lvlText w:val=""/>
      <w:lvlJc w:val="left"/>
      <w:pPr>
        <w:ind w:left="2160" w:hanging="360"/>
      </w:pPr>
      <w:rPr>
        <w:rFonts w:ascii="Wingdings" w:hAnsi="Wingdings" w:hint="default"/>
      </w:rPr>
    </w:lvl>
    <w:lvl w:ilvl="3" w:tplc="C786F0C2">
      <w:start w:val="1"/>
      <w:numFmt w:val="bullet"/>
      <w:lvlText w:val=""/>
      <w:lvlJc w:val="left"/>
      <w:pPr>
        <w:ind w:left="2880" w:hanging="360"/>
      </w:pPr>
      <w:rPr>
        <w:rFonts w:ascii="Symbol" w:hAnsi="Symbol" w:hint="default"/>
      </w:rPr>
    </w:lvl>
    <w:lvl w:ilvl="4" w:tplc="00ECD386">
      <w:start w:val="1"/>
      <w:numFmt w:val="bullet"/>
      <w:lvlText w:val="o"/>
      <w:lvlJc w:val="left"/>
      <w:pPr>
        <w:ind w:left="3600" w:hanging="360"/>
      </w:pPr>
      <w:rPr>
        <w:rFonts w:ascii="Courier New" w:hAnsi="Courier New" w:hint="default"/>
      </w:rPr>
    </w:lvl>
    <w:lvl w:ilvl="5" w:tplc="508EE736">
      <w:start w:val="1"/>
      <w:numFmt w:val="bullet"/>
      <w:lvlText w:val=""/>
      <w:lvlJc w:val="left"/>
      <w:pPr>
        <w:ind w:left="4320" w:hanging="360"/>
      </w:pPr>
      <w:rPr>
        <w:rFonts w:ascii="Wingdings" w:hAnsi="Wingdings" w:hint="default"/>
      </w:rPr>
    </w:lvl>
    <w:lvl w:ilvl="6" w:tplc="96467AA2">
      <w:start w:val="1"/>
      <w:numFmt w:val="bullet"/>
      <w:lvlText w:val=""/>
      <w:lvlJc w:val="left"/>
      <w:pPr>
        <w:ind w:left="5040" w:hanging="360"/>
      </w:pPr>
      <w:rPr>
        <w:rFonts w:ascii="Symbol" w:hAnsi="Symbol" w:hint="default"/>
      </w:rPr>
    </w:lvl>
    <w:lvl w:ilvl="7" w:tplc="15E65888">
      <w:start w:val="1"/>
      <w:numFmt w:val="bullet"/>
      <w:lvlText w:val="o"/>
      <w:lvlJc w:val="left"/>
      <w:pPr>
        <w:ind w:left="5760" w:hanging="360"/>
      </w:pPr>
      <w:rPr>
        <w:rFonts w:ascii="Courier New" w:hAnsi="Courier New" w:hint="default"/>
      </w:rPr>
    </w:lvl>
    <w:lvl w:ilvl="8" w:tplc="B608DA7A">
      <w:start w:val="1"/>
      <w:numFmt w:val="bullet"/>
      <w:lvlText w:val=""/>
      <w:lvlJc w:val="left"/>
      <w:pPr>
        <w:ind w:left="6480" w:hanging="360"/>
      </w:pPr>
      <w:rPr>
        <w:rFonts w:ascii="Wingdings" w:hAnsi="Wingdings" w:hint="default"/>
      </w:rPr>
    </w:lvl>
  </w:abstractNum>
  <w:abstractNum w:abstractNumId="26" w15:restartNumberingAfterBreak="0">
    <w:nsid w:val="64DF2F60"/>
    <w:multiLevelType w:val="hybridMultilevel"/>
    <w:tmpl w:val="FFFFFFFF"/>
    <w:lvl w:ilvl="0" w:tplc="BA0CF538">
      <w:start w:val="3"/>
      <w:numFmt w:val="decimal"/>
      <w:lvlText w:val="%1."/>
      <w:lvlJc w:val="left"/>
      <w:pPr>
        <w:ind w:left="720" w:hanging="360"/>
      </w:pPr>
    </w:lvl>
    <w:lvl w:ilvl="1" w:tplc="ECE4A936">
      <w:start w:val="1"/>
      <w:numFmt w:val="lowerLetter"/>
      <w:lvlText w:val="%2."/>
      <w:lvlJc w:val="left"/>
      <w:pPr>
        <w:ind w:left="1440" w:hanging="360"/>
      </w:pPr>
    </w:lvl>
    <w:lvl w:ilvl="2" w:tplc="05B0A27A">
      <w:start w:val="1"/>
      <w:numFmt w:val="lowerRoman"/>
      <w:lvlText w:val="%3."/>
      <w:lvlJc w:val="right"/>
      <w:pPr>
        <w:ind w:left="2160" w:hanging="180"/>
      </w:pPr>
    </w:lvl>
    <w:lvl w:ilvl="3" w:tplc="8E8AD24E">
      <w:start w:val="1"/>
      <w:numFmt w:val="decimal"/>
      <w:lvlText w:val="%4."/>
      <w:lvlJc w:val="left"/>
      <w:pPr>
        <w:ind w:left="2880" w:hanging="360"/>
      </w:pPr>
    </w:lvl>
    <w:lvl w:ilvl="4" w:tplc="7D4C61BA">
      <w:start w:val="1"/>
      <w:numFmt w:val="lowerLetter"/>
      <w:lvlText w:val="%5."/>
      <w:lvlJc w:val="left"/>
      <w:pPr>
        <w:ind w:left="3600" w:hanging="360"/>
      </w:pPr>
    </w:lvl>
    <w:lvl w:ilvl="5" w:tplc="B336ABDE">
      <w:start w:val="1"/>
      <w:numFmt w:val="lowerRoman"/>
      <w:lvlText w:val="%6."/>
      <w:lvlJc w:val="right"/>
      <w:pPr>
        <w:ind w:left="4320" w:hanging="180"/>
      </w:pPr>
    </w:lvl>
    <w:lvl w:ilvl="6" w:tplc="056686E2">
      <w:start w:val="1"/>
      <w:numFmt w:val="decimal"/>
      <w:lvlText w:val="%7."/>
      <w:lvlJc w:val="left"/>
      <w:pPr>
        <w:ind w:left="5040" w:hanging="360"/>
      </w:pPr>
    </w:lvl>
    <w:lvl w:ilvl="7" w:tplc="3698F356">
      <w:start w:val="1"/>
      <w:numFmt w:val="lowerLetter"/>
      <w:lvlText w:val="%8."/>
      <w:lvlJc w:val="left"/>
      <w:pPr>
        <w:ind w:left="5760" w:hanging="360"/>
      </w:pPr>
    </w:lvl>
    <w:lvl w:ilvl="8" w:tplc="BDE48262">
      <w:start w:val="1"/>
      <w:numFmt w:val="lowerRoman"/>
      <w:lvlText w:val="%9."/>
      <w:lvlJc w:val="right"/>
      <w:pPr>
        <w:ind w:left="6480" w:hanging="180"/>
      </w:pPr>
    </w:lvl>
  </w:abstractNum>
  <w:abstractNum w:abstractNumId="27" w15:restartNumberingAfterBreak="0">
    <w:nsid w:val="64F7F679"/>
    <w:multiLevelType w:val="hybridMultilevel"/>
    <w:tmpl w:val="FFFFFFFF"/>
    <w:lvl w:ilvl="0" w:tplc="929E5D8E">
      <w:start w:val="1"/>
      <w:numFmt w:val="decimal"/>
      <w:lvlText w:val="%1."/>
      <w:lvlJc w:val="left"/>
      <w:pPr>
        <w:ind w:left="720" w:hanging="360"/>
      </w:pPr>
    </w:lvl>
    <w:lvl w:ilvl="1" w:tplc="8CD650A4">
      <w:start w:val="1"/>
      <w:numFmt w:val="lowerLetter"/>
      <w:lvlText w:val="%2."/>
      <w:lvlJc w:val="left"/>
      <w:pPr>
        <w:ind w:left="1440" w:hanging="360"/>
      </w:pPr>
    </w:lvl>
    <w:lvl w:ilvl="2" w:tplc="27CAB98C">
      <w:start w:val="1"/>
      <w:numFmt w:val="lowerRoman"/>
      <w:lvlText w:val="%3."/>
      <w:lvlJc w:val="right"/>
      <w:pPr>
        <w:ind w:left="2160" w:hanging="180"/>
      </w:pPr>
    </w:lvl>
    <w:lvl w:ilvl="3" w:tplc="DD76A0BC">
      <w:start w:val="1"/>
      <w:numFmt w:val="decimal"/>
      <w:lvlText w:val="%4."/>
      <w:lvlJc w:val="left"/>
      <w:pPr>
        <w:ind w:left="2880" w:hanging="360"/>
      </w:pPr>
    </w:lvl>
    <w:lvl w:ilvl="4" w:tplc="C234CC0C">
      <w:start w:val="1"/>
      <w:numFmt w:val="lowerLetter"/>
      <w:lvlText w:val="%5."/>
      <w:lvlJc w:val="left"/>
      <w:pPr>
        <w:ind w:left="3600" w:hanging="360"/>
      </w:pPr>
    </w:lvl>
    <w:lvl w:ilvl="5" w:tplc="5E927DE8">
      <w:start w:val="1"/>
      <w:numFmt w:val="lowerRoman"/>
      <w:lvlText w:val="%6."/>
      <w:lvlJc w:val="right"/>
      <w:pPr>
        <w:ind w:left="4320" w:hanging="180"/>
      </w:pPr>
    </w:lvl>
    <w:lvl w:ilvl="6" w:tplc="945AA784">
      <w:start w:val="1"/>
      <w:numFmt w:val="decimal"/>
      <w:lvlText w:val="%7."/>
      <w:lvlJc w:val="left"/>
      <w:pPr>
        <w:ind w:left="5040" w:hanging="360"/>
      </w:pPr>
    </w:lvl>
    <w:lvl w:ilvl="7" w:tplc="E0EA1462">
      <w:start w:val="1"/>
      <w:numFmt w:val="lowerLetter"/>
      <w:lvlText w:val="%8."/>
      <w:lvlJc w:val="left"/>
      <w:pPr>
        <w:ind w:left="5760" w:hanging="360"/>
      </w:pPr>
    </w:lvl>
    <w:lvl w:ilvl="8" w:tplc="662AD300">
      <w:start w:val="1"/>
      <w:numFmt w:val="lowerRoman"/>
      <w:lvlText w:val="%9."/>
      <w:lvlJc w:val="right"/>
      <w:pPr>
        <w:ind w:left="6480" w:hanging="180"/>
      </w:pPr>
    </w:lvl>
  </w:abstractNum>
  <w:abstractNum w:abstractNumId="28" w15:restartNumberingAfterBreak="0">
    <w:nsid w:val="680F2147"/>
    <w:multiLevelType w:val="hybridMultilevel"/>
    <w:tmpl w:val="FFFFFFFF"/>
    <w:lvl w:ilvl="0" w:tplc="497A4C74">
      <w:start w:val="1"/>
      <w:numFmt w:val="bullet"/>
      <w:lvlText w:val="·"/>
      <w:lvlJc w:val="left"/>
      <w:pPr>
        <w:ind w:left="720" w:hanging="360"/>
      </w:pPr>
      <w:rPr>
        <w:rFonts w:ascii="Symbol" w:hAnsi="Symbol" w:hint="default"/>
      </w:rPr>
    </w:lvl>
    <w:lvl w:ilvl="1" w:tplc="7040E96A">
      <w:start w:val="1"/>
      <w:numFmt w:val="bullet"/>
      <w:lvlText w:val="o"/>
      <w:lvlJc w:val="left"/>
      <w:pPr>
        <w:ind w:left="1440" w:hanging="360"/>
      </w:pPr>
      <w:rPr>
        <w:rFonts w:ascii="Courier New" w:hAnsi="Courier New" w:hint="default"/>
      </w:rPr>
    </w:lvl>
    <w:lvl w:ilvl="2" w:tplc="18AA6F52">
      <w:start w:val="1"/>
      <w:numFmt w:val="bullet"/>
      <w:lvlText w:val=""/>
      <w:lvlJc w:val="left"/>
      <w:pPr>
        <w:ind w:left="2160" w:hanging="360"/>
      </w:pPr>
      <w:rPr>
        <w:rFonts w:ascii="Wingdings" w:hAnsi="Wingdings" w:hint="default"/>
      </w:rPr>
    </w:lvl>
    <w:lvl w:ilvl="3" w:tplc="26E8E6DC">
      <w:start w:val="1"/>
      <w:numFmt w:val="bullet"/>
      <w:lvlText w:val=""/>
      <w:lvlJc w:val="left"/>
      <w:pPr>
        <w:ind w:left="2880" w:hanging="360"/>
      </w:pPr>
      <w:rPr>
        <w:rFonts w:ascii="Symbol" w:hAnsi="Symbol" w:hint="default"/>
      </w:rPr>
    </w:lvl>
    <w:lvl w:ilvl="4" w:tplc="17FA163C">
      <w:start w:val="1"/>
      <w:numFmt w:val="bullet"/>
      <w:lvlText w:val="o"/>
      <w:lvlJc w:val="left"/>
      <w:pPr>
        <w:ind w:left="3600" w:hanging="360"/>
      </w:pPr>
      <w:rPr>
        <w:rFonts w:ascii="Courier New" w:hAnsi="Courier New" w:hint="default"/>
      </w:rPr>
    </w:lvl>
    <w:lvl w:ilvl="5" w:tplc="67ACAB12">
      <w:start w:val="1"/>
      <w:numFmt w:val="bullet"/>
      <w:lvlText w:val=""/>
      <w:lvlJc w:val="left"/>
      <w:pPr>
        <w:ind w:left="4320" w:hanging="360"/>
      </w:pPr>
      <w:rPr>
        <w:rFonts w:ascii="Wingdings" w:hAnsi="Wingdings" w:hint="default"/>
      </w:rPr>
    </w:lvl>
    <w:lvl w:ilvl="6" w:tplc="633C5D22">
      <w:start w:val="1"/>
      <w:numFmt w:val="bullet"/>
      <w:lvlText w:val=""/>
      <w:lvlJc w:val="left"/>
      <w:pPr>
        <w:ind w:left="5040" w:hanging="360"/>
      </w:pPr>
      <w:rPr>
        <w:rFonts w:ascii="Symbol" w:hAnsi="Symbol" w:hint="default"/>
      </w:rPr>
    </w:lvl>
    <w:lvl w:ilvl="7" w:tplc="53F44246">
      <w:start w:val="1"/>
      <w:numFmt w:val="bullet"/>
      <w:lvlText w:val="o"/>
      <w:lvlJc w:val="left"/>
      <w:pPr>
        <w:ind w:left="5760" w:hanging="360"/>
      </w:pPr>
      <w:rPr>
        <w:rFonts w:ascii="Courier New" w:hAnsi="Courier New" w:hint="default"/>
      </w:rPr>
    </w:lvl>
    <w:lvl w:ilvl="8" w:tplc="0BC62BB6">
      <w:start w:val="1"/>
      <w:numFmt w:val="bullet"/>
      <w:lvlText w:val=""/>
      <w:lvlJc w:val="left"/>
      <w:pPr>
        <w:ind w:left="6480" w:hanging="360"/>
      </w:pPr>
      <w:rPr>
        <w:rFonts w:ascii="Wingdings" w:hAnsi="Wingdings" w:hint="default"/>
      </w:rPr>
    </w:lvl>
  </w:abstractNum>
  <w:abstractNum w:abstractNumId="29" w15:restartNumberingAfterBreak="0">
    <w:nsid w:val="685003D5"/>
    <w:multiLevelType w:val="hybridMultilevel"/>
    <w:tmpl w:val="FFFFFFFF"/>
    <w:lvl w:ilvl="0" w:tplc="1BAC1542">
      <w:start w:val="1"/>
      <w:numFmt w:val="bullet"/>
      <w:lvlText w:val="·"/>
      <w:lvlJc w:val="left"/>
      <w:pPr>
        <w:ind w:left="720" w:hanging="360"/>
      </w:pPr>
      <w:rPr>
        <w:rFonts w:ascii="Symbol" w:hAnsi="Symbol" w:hint="default"/>
      </w:rPr>
    </w:lvl>
    <w:lvl w:ilvl="1" w:tplc="FC4A566A">
      <w:start w:val="1"/>
      <w:numFmt w:val="bullet"/>
      <w:lvlText w:val="o"/>
      <w:lvlJc w:val="left"/>
      <w:pPr>
        <w:ind w:left="1440" w:hanging="360"/>
      </w:pPr>
      <w:rPr>
        <w:rFonts w:ascii="Courier New" w:hAnsi="Courier New" w:hint="default"/>
      </w:rPr>
    </w:lvl>
    <w:lvl w:ilvl="2" w:tplc="891C79C2">
      <w:start w:val="1"/>
      <w:numFmt w:val="bullet"/>
      <w:lvlText w:val=""/>
      <w:lvlJc w:val="left"/>
      <w:pPr>
        <w:ind w:left="2160" w:hanging="360"/>
      </w:pPr>
      <w:rPr>
        <w:rFonts w:ascii="Wingdings" w:hAnsi="Wingdings" w:hint="default"/>
      </w:rPr>
    </w:lvl>
    <w:lvl w:ilvl="3" w:tplc="686C8F84">
      <w:start w:val="1"/>
      <w:numFmt w:val="bullet"/>
      <w:lvlText w:val=""/>
      <w:lvlJc w:val="left"/>
      <w:pPr>
        <w:ind w:left="2880" w:hanging="360"/>
      </w:pPr>
      <w:rPr>
        <w:rFonts w:ascii="Symbol" w:hAnsi="Symbol" w:hint="default"/>
      </w:rPr>
    </w:lvl>
    <w:lvl w:ilvl="4" w:tplc="5478E8F6">
      <w:start w:val="1"/>
      <w:numFmt w:val="bullet"/>
      <w:lvlText w:val="o"/>
      <w:lvlJc w:val="left"/>
      <w:pPr>
        <w:ind w:left="3600" w:hanging="360"/>
      </w:pPr>
      <w:rPr>
        <w:rFonts w:ascii="Courier New" w:hAnsi="Courier New" w:hint="default"/>
      </w:rPr>
    </w:lvl>
    <w:lvl w:ilvl="5" w:tplc="B52854AE">
      <w:start w:val="1"/>
      <w:numFmt w:val="bullet"/>
      <w:lvlText w:val=""/>
      <w:lvlJc w:val="left"/>
      <w:pPr>
        <w:ind w:left="4320" w:hanging="360"/>
      </w:pPr>
      <w:rPr>
        <w:rFonts w:ascii="Wingdings" w:hAnsi="Wingdings" w:hint="default"/>
      </w:rPr>
    </w:lvl>
    <w:lvl w:ilvl="6" w:tplc="0A96A142">
      <w:start w:val="1"/>
      <w:numFmt w:val="bullet"/>
      <w:lvlText w:val=""/>
      <w:lvlJc w:val="left"/>
      <w:pPr>
        <w:ind w:left="5040" w:hanging="360"/>
      </w:pPr>
      <w:rPr>
        <w:rFonts w:ascii="Symbol" w:hAnsi="Symbol" w:hint="default"/>
      </w:rPr>
    </w:lvl>
    <w:lvl w:ilvl="7" w:tplc="CF9C2D10">
      <w:start w:val="1"/>
      <w:numFmt w:val="bullet"/>
      <w:lvlText w:val="o"/>
      <w:lvlJc w:val="left"/>
      <w:pPr>
        <w:ind w:left="5760" w:hanging="360"/>
      </w:pPr>
      <w:rPr>
        <w:rFonts w:ascii="Courier New" w:hAnsi="Courier New" w:hint="default"/>
      </w:rPr>
    </w:lvl>
    <w:lvl w:ilvl="8" w:tplc="2AC89550">
      <w:start w:val="1"/>
      <w:numFmt w:val="bullet"/>
      <w:lvlText w:val=""/>
      <w:lvlJc w:val="left"/>
      <w:pPr>
        <w:ind w:left="6480" w:hanging="360"/>
      </w:pPr>
      <w:rPr>
        <w:rFonts w:ascii="Wingdings" w:hAnsi="Wingdings" w:hint="default"/>
      </w:rPr>
    </w:lvl>
  </w:abstractNum>
  <w:abstractNum w:abstractNumId="30" w15:restartNumberingAfterBreak="0">
    <w:nsid w:val="68E59E3F"/>
    <w:multiLevelType w:val="hybridMultilevel"/>
    <w:tmpl w:val="FFFFFFFF"/>
    <w:lvl w:ilvl="0" w:tplc="1B2EF432">
      <w:start w:val="1"/>
      <w:numFmt w:val="bullet"/>
      <w:lvlText w:val="·"/>
      <w:lvlJc w:val="left"/>
      <w:pPr>
        <w:ind w:left="720" w:hanging="360"/>
      </w:pPr>
      <w:rPr>
        <w:rFonts w:ascii="Symbol" w:hAnsi="Symbol" w:hint="default"/>
      </w:rPr>
    </w:lvl>
    <w:lvl w:ilvl="1" w:tplc="C69AB73C">
      <w:start w:val="1"/>
      <w:numFmt w:val="bullet"/>
      <w:lvlText w:val="o"/>
      <w:lvlJc w:val="left"/>
      <w:pPr>
        <w:ind w:left="1440" w:hanging="360"/>
      </w:pPr>
      <w:rPr>
        <w:rFonts w:ascii="Courier New" w:hAnsi="Courier New" w:hint="default"/>
      </w:rPr>
    </w:lvl>
    <w:lvl w:ilvl="2" w:tplc="FD264F64">
      <w:start w:val="1"/>
      <w:numFmt w:val="bullet"/>
      <w:lvlText w:val=""/>
      <w:lvlJc w:val="left"/>
      <w:pPr>
        <w:ind w:left="2160" w:hanging="360"/>
      </w:pPr>
      <w:rPr>
        <w:rFonts w:ascii="Wingdings" w:hAnsi="Wingdings" w:hint="default"/>
      </w:rPr>
    </w:lvl>
    <w:lvl w:ilvl="3" w:tplc="24986404">
      <w:start w:val="1"/>
      <w:numFmt w:val="bullet"/>
      <w:lvlText w:val=""/>
      <w:lvlJc w:val="left"/>
      <w:pPr>
        <w:ind w:left="2880" w:hanging="360"/>
      </w:pPr>
      <w:rPr>
        <w:rFonts w:ascii="Symbol" w:hAnsi="Symbol" w:hint="default"/>
      </w:rPr>
    </w:lvl>
    <w:lvl w:ilvl="4" w:tplc="899CD144">
      <w:start w:val="1"/>
      <w:numFmt w:val="bullet"/>
      <w:lvlText w:val="o"/>
      <w:lvlJc w:val="left"/>
      <w:pPr>
        <w:ind w:left="3600" w:hanging="360"/>
      </w:pPr>
      <w:rPr>
        <w:rFonts w:ascii="Courier New" w:hAnsi="Courier New" w:hint="default"/>
      </w:rPr>
    </w:lvl>
    <w:lvl w:ilvl="5" w:tplc="B6FE9EE8">
      <w:start w:val="1"/>
      <w:numFmt w:val="bullet"/>
      <w:lvlText w:val=""/>
      <w:lvlJc w:val="left"/>
      <w:pPr>
        <w:ind w:left="4320" w:hanging="360"/>
      </w:pPr>
      <w:rPr>
        <w:rFonts w:ascii="Wingdings" w:hAnsi="Wingdings" w:hint="default"/>
      </w:rPr>
    </w:lvl>
    <w:lvl w:ilvl="6" w:tplc="9E7C9F26">
      <w:start w:val="1"/>
      <w:numFmt w:val="bullet"/>
      <w:lvlText w:val=""/>
      <w:lvlJc w:val="left"/>
      <w:pPr>
        <w:ind w:left="5040" w:hanging="360"/>
      </w:pPr>
      <w:rPr>
        <w:rFonts w:ascii="Symbol" w:hAnsi="Symbol" w:hint="default"/>
      </w:rPr>
    </w:lvl>
    <w:lvl w:ilvl="7" w:tplc="E0B89D06">
      <w:start w:val="1"/>
      <w:numFmt w:val="bullet"/>
      <w:lvlText w:val="o"/>
      <w:lvlJc w:val="left"/>
      <w:pPr>
        <w:ind w:left="5760" w:hanging="360"/>
      </w:pPr>
      <w:rPr>
        <w:rFonts w:ascii="Courier New" w:hAnsi="Courier New" w:hint="default"/>
      </w:rPr>
    </w:lvl>
    <w:lvl w:ilvl="8" w:tplc="9FB43730">
      <w:start w:val="1"/>
      <w:numFmt w:val="bullet"/>
      <w:lvlText w:val=""/>
      <w:lvlJc w:val="left"/>
      <w:pPr>
        <w:ind w:left="6480" w:hanging="360"/>
      </w:pPr>
      <w:rPr>
        <w:rFonts w:ascii="Wingdings" w:hAnsi="Wingdings" w:hint="default"/>
      </w:rPr>
    </w:lvl>
  </w:abstractNum>
  <w:abstractNum w:abstractNumId="31" w15:restartNumberingAfterBreak="0">
    <w:nsid w:val="6EF3C4A5"/>
    <w:multiLevelType w:val="hybridMultilevel"/>
    <w:tmpl w:val="FFFFFFFF"/>
    <w:lvl w:ilvl="0" w:tplc="D8A849B2">
      <w:start w:val="3"/>
      <w:numFmt w:val="decimal"/>
      <w:lvlText w:val="%1."/>
      <w:lvlJc w:val="left"/>
      <w:pPr>
        <w:ind w:left="720" w:hanging="360"/>
      </w:pPr>
    </w:lvl>
    <w:lvl w:ilvl="1" w:tplc="84788058">
      <w:start w:val="1"/>
      <w:numFmt w:val="lowerLetter"/>
      <w:lvlText w:val="%2."/>
      <w:lvlJc w:val="left"/>
      <w:pPr>
        <w:ind w:left="1440" w:hanging="360"/>
      </w:pPr>
    </w:lvl>
    <w:lvl w:ilvl="2" w:tplc="4742FE3A">
      <w:start w:val="1"/>
      <w:numFmt w:val="lowerRoman"/>
      <w:lvlText w:val="%3."/>
      <w:lvlJc w:val="right"/>
      <w:pPr>
        <w:ind w:left="2160" w:hanging="180"/>
      </w:pPr>
    </w:lvl>
    <w:lvl w:ilvl="3" w:tplc="99BEBC4C">
      <w:start w:val="1"/>
      <w:numFmt w:val="decimal"/>
      <w:lvlText w:val="%4."/>
      <w:lvlJc w:val="left"/>
      <w:pPr>
        <w:ind w:left="2880" w:hanging="360"/>
      </w:pPr>
    </w:lvl>
    <w:lvl w:ilvl="4" w:tplc="45D21ABE">
      <w:start w:val="1"/>
      <w:numFmt w:val="lowerLetter"/>
      <w:lvlText w:val="%5."/>
      <w:lvlJc w:val="left"/>
      <w:pPr>
        <w:ind w:left="3600" w:hanging="360"/>
      </w:pPr>
    </w:lvl>
    <w:lvl w:ilvl="5" w:tplc="6CF4304C">
      <w:start w:val="1"/>
      <w:numFmt w:val="lowerRoman"/>
      <w:lvlText w:val="%6."/>
      <w:lvlJc w:val="right"/>
      <w:pPr>
        <w:ind w:left="4320" w:hanging="180"/>
      </w:pPr>
    </w:lvl>
    <w:lvl w:ilvl="6" w:tplc="2C6CB222">
      <w:start w:val="1"/>
      <w:numFmt w:val="decimal"/>
      <w:lvlText w:val="%7."/>
      <w:lvlJc w:val="left"/>
      <w:pPr>
        <w:ind w:left="5040" w:hanging="360"/>
      </w:pPr>
    </w:lvl>
    <w:lvl w:ilvl="7" w:tplc="5DF2A984">
      <w:start w:val="1"/>
      <w:numFmt w:val="lowerLetter"/>
      <w:lvlText w:val="%8."/>
      <w:lvlJc w:val="left"/>
      <w:pPr>
        <w:ind w:left="5760" w:hanging="360"/>
      </w:pPr>
    </w:lvl>
    <w:lvl w:ilvl="8" w:tplc="9EA6D982">
      <w:start w:val="1"/>
      <w:numFmt w:val="lowerRoman"/>
      <w:lvlText w:val="%9."/>
      <w:lvlJc w:val="right"/>
      <w:pPr>
        <w:ind w:left="6480" w:hanging="180"/>
      </w:pPr>
    </w:lvl>
  </w:abstractNum>
  <w:abstractNum w:abstractNumId="32" w15:restartNumberingAfterBreak="0">
    <w:nsid w:val="736FEA96"/>
    <w:multiLevelType w:val="hybridMultilevel"/>
    <w:tmpl w:val="FFFFFFFF"/>
    <w:lvl w:ilvl="0" w:tplc="C062E942">
      <w:start w:val="4"/>
      <w:numFmt w:val="decimal"/>
      <w:lvlText w:val="%1."/>
      <w:lvlJc w:val="left"/>
      <w:pPr>
        <w:ind w:left="720" w:hanging="360"/>
      </w:pPr>
    </w:lvl>
    <w:lvl w:ilvl="1" w:tplc="078266AC">
      <w:start w:val="1"/>
      <w:numFmt w:val="lowerLetter"/>
      <w:lvlText w:val="%2."/>
      <w:lvlJc w:val="left"/>
      <w:pPr>
        <w:ind w:left="1440" w:hanging="360"/>
      </w:pPr>
    </w:lvl>
    <w:lvl w:ilvl="2" w:tplc="4A762944">
      <w:start w:val="1"/>
      <w:numFmt w:val="lowerRoman"/>
      <w:lvlText w:val="%3."/>
      <w:lvlJc w:val="right"/>
      <w:pPr>
        <w:ind w:left="2160" w:hanging="180"/>
      </w:pPr>
    </w:lvl>
    <w:lvl w:ilvl="3" w:tplc="61F8BB32">
      <w:start w:val="1"/>
      <w:numFmt w:val="decimal"/>
      <w:lvlText w:val="%4."/>
      <w:lvlJc w:val="left"/>
      <w:pPr>
        <w:ind w:left="2880" w:hanging="360"/>
      </w:pPr>
    </w:lvl>
    <w:lvl w:ilvl="4" w:tplc="22F0A76A">
      <w:start w:val="1"/>
      <w:numFmt w:val="lowerLetter"/>
      <w:lvlText w:val="%5."/>
      <w:lvlJc w:val="left"/>
      <w:pPr>
        <w:ind w:left="3600" w:hanging="360"/>
      </w:pPr>
    </w:lvl>
    <w:lvl w:ilvl="5" w:tplc="00F6220A">
      <w:start w:val="1"/>
      <w:numFmt w:val="lowerRoman"/>
      <w:lvlText w:val="%6."/>
      <w:lvlJc w:val="right"/>
      <w:pPr>
        <w:ind w:left="4320" w:hanging="180"/>
      </w:pPr>
    </w:lvl>
    <w:lvl w:ilvl="6" w:tplc="563828B0">
      <w:start w:val="1"/>
      <w:numFmt w:val="decimal"/>
      <w:lvlText w:val="%7."/>
      <w:lvlJc w:val="left"/>
      <w:pPr>
        <w:ind w:left="5040" w:hanging="360"/>
      </w:pPr>
    </w:lvl>
    <w:lvl w:ilvl="7" w:tplc="48125FCE">
      <w:start w:val="1"/>
      <w:numFmt w:val="lowerLetter"/>
      <w:lvlText w:val="%8."/>
      <w:lvlJc w:val="left"/>
      <w:pPr>
        <w:ind w:left="5760" w:hanging="360"/>
      </w:pPr>
    </w:lvl>
    <w:lvl w:ilvl="8" w:tplc="B7BEAC7C">
      <w:start w:val="1"/>
      <w:numFmt w:val="lowerRoman"/>
      <w:lvlText w:val="%9."/>
      <w:lvlJc w:val="right"/>
      <w:pPr>
        <w:ind w:left="6480" w:hanging="180"/>
      </w:pPr>
    </w:lvl>
  </w:abstractNum>
  <w:abstractNum w:abstractNumId="33" w15:restartNumberingAfterBreak="0">
    <w:nsid w:val="766A42C1"/>
    <w:multiLevelType w:val="hybridMultilevel"/>
    <w:tmpl w:val="FFFFFFFF"/>
    <w:lvl w:ilvl="0" w:tplc="A39064D8">
      <w:start w:val="1"/>
      <w:numFmt w:val="bullet"/>
      <w:lvlText w:val="·"/>
      <w:lvlJc w:val="left"/>
      <w:pPr>
        <w:ind w:left="720" w:hanging="360"/>
      </w:pPr>
      <w:rPr>
        <w:rFonts w:ascii="Symbol" w:hAnsi="Symbol" w:hint="default"/>
      </w:rPr>
    </w:lvl>
    <w:lvl w:ilvl="1" w:tplc="1BFE5304">
      <w:start w:val="1"/>
      <w:numFmt w:val="bullet"/>
      <w:lvlText w:val="o"/>
      <w:lvlJc w:val="left"/>
      <w:pPr>
        <w:ind w:left="1440" w:hanging="360"/>
      </w:pPr>
      <w:rPr>
        <w:rFonts w:ascii="Courier New" w:hAnsi="Courier New" w:hint="default"/>
      </w:rPr>
    </w:lvl>
    <w:lvl w:ilvl="2" w:tplc="415A85AA">
      <w:start w:val="1"/>
      <w:numFmt w:val="bullet"/>
      <w:lvlText w:val=""/>
      <w:lvlJc w:val="left"/>
      <w:pPr>
        <w:ind w:left="2160" w:hanging="360"/>
      </w:pPr>
      <w:rPr>
        <w:rFonts w:ascii="Wingdings" w:hAnsi="Wingdings" w:hint="default"/>
      </w:rPr>
    </w:lvl>
    <w:lvl w:ilvl="3" w:tplc="383EEC20">
      <w:start w:val="1"/>
      <w:numFmt w:val="bullet"/>
      <w:lvlText w:val=""/>
      <w:lvlJc w:val="left"/>
      <w:pPr>
        <w:ind w:left="2880" w:hanging="360"/>
      </w:pPr>
      <w:rPr>
        <w:rFonts w:ascii="Symbol" w:hAnsi="Symbol" w:hint="default"/>
      </w:rPr>
    </w:lvl>
    <w:lvl w:ilvl="4" w:tplc="24C86FA8">
      <w:start w:val="1"/>
      <w:numFmt w:val="bullet"/>
      <w:lvlText w:val="o"/>
      <w:lvlJc w:val="left"/>
      <w:pPr>
        <w:ind w:left="3600" w:hanging="360"/>
      </w:pPr>
      <w:rPr>
        <w:rFonts w:ascii="Courier New" w:hAnsi="Courier New" w:hint="default"/>
      </w:rPr>
    </w:lvl>
    <w:lvl w:ilvl="5" w:tplc="DC66DAEA">
      <w:start w:val="1"/>
      <w:numFmt w:val="bullet"/>
      <w:lvlText w:val=""/>
      <w:lvlJc w:val="left"/>
      <w:pPr>
        <w:ind w:left="4320" w:hanging="360"/>
      </w:pPr>
      <w:rPr>
        <w:rFonts w:ascii="Wingdings" w:hAnsi="Wingdings" w:hint="default"/>
      </w:rPr>
    </w:lvl>
    <w:lvl w:ilvl="6" w:tplc="03182A90">
      <w:start w:val="1"/>
      <w:numFmt w:val="bullet"/>
      <w:lvlText w:val=""/>
      <w:lvlJc w:val="left"/>
      <w:pPr>
        <w:ind w:left="5040" w:hanging="360"/>
      </w:pPr>
      <w:rPr>
        <w:rFonts w:ascii="Symbol" w:hAnsi="Symbol" w:hint="default"/>
      </w:rPr>
    </w:lvl>
    <w:lvl w:ilvl="7" w:tplc="48D220E4">
      <w:start w:val="1"/>
      <w:numFmt w:val="bullet"/>
      <w:lvlText w:val="o"/>
      <w:lvlJc w:val="left"/>
      <w:pPr>
        <w:ind w:left="5760" w:hanging="360"/>
      </w:pPr>
      <w:rPr>
        <w:rFonts w:ascii="Courier New" w:hAnsi="Courier New" w:hint="default"/>
      </w:rPr>
    </w:lvl>
    <w:lvl w:ilvl="8" w:tplc="4AA878F2">
      <w:start w:val="1"/>
      <w:numFmt w:val="bullet"/>
      <w:lvlText w:val=""/>
      <w:lvlJc w:val="left"/>
      <w:pPr>
        <w:ind w:left="6480" w:hanging="360"/>
      </w:pPr>
      <w:rPr>
        <w:rFonts w:ascii="Wingdings" w:hAnsi="Wingdings" w:hint="default"/>
      </w:rPr>
    </w:lvl>
  </w:abstractNum>
  <w:abstractNum w:abstractNumId="34" w15:restartNumberingAfterBreak="0">
    <w:nsid w:val="77E05F88"/>
    <w:multiLevelType w:val="hybridMultilevel"/>
    <w:tmpl w:val="FFFFFFFF"/>
    <w:lvl w:ilvl="0" w:tplc="9DA2F468">
      <w:start w:val="2"/>
      <w:numFmt w:val="decimal"/>
      <w:lvlText w:val="%1."/>
      <w:lvlJc w:val="left"/>
      <w:pPr>
        <w:ind w:left="720" w:hanging="360"/>
      </w:pPr>
    </w:lvl>
    <w:lvl w:ilvl="1" w:tplc="D6122876">
      <w:start w:val="1"/>
      <w:numFmt w:val="lowerLetter"/>
      <w:lvlText w:val="%2."/>
      <w:lvlJc w:val="left"/>
      <w:pPr>
        <w:ind w:left="1440" w:hanging="360"/>
      </w:pPr>
    </w:lvl>
    <w:lvl w:ilvl="2" w:tplc="AA482B54">
      <w:start w:val="1"/>
      <w:numFmt w:val="lowerRoman"/>
      <w:lvlText w:val="%3."/>
      <w:lvlJc w:val="right"/>
      <w:pPr>
        <w:ind w:left="2160" w:hanging="180"/>
      </w:pPr>
    </w:lvl>
    <w:lvl w:ilvl="3" w:tplc="C2EA0352">
      <w:start w:val="1"/>
      <w:numFmt w:val="decimal"/>
      <w:lvlText w:val="%4."/>
      <w:lvlJc w:val="left"/>
      <w:pPr>
        <w:ind w:left="2880" w:hanging="360"/>
      </w:pPr>
    </w:lvl>
    <w:lvl w:ilvl="4" w:tplc="9EB06F46">
      <w:start w:val="1"/>
      <w:numFmt w:val="lowerLetter"/>
      <w:lvlText w:val="%5."/>
      <w:lvlJc w:val="left"/>
      <w:pPr>
        <w:ind w:left="3600" w:hanging="360"/>
      </w:pPr>
    </w:lvl>
    <w:lvl w:ilvl="5" w:tplc="2B24890C">
      <w:start w:val="1"/>
      <w:numFmt w:val="lowerRoman"/>
      <w:lvlText w:val="%6."/>
      <w:lvlJc w:val="right"/>
      <w:pPr>
        <w:ind w:left="4320" w:hanging="180"/>
      </w:pPr>
    </w:lvl>
    <w:lvl w:ilvl="6" w:tplc="36AA95DA">
      <w:start w:val="1"/>
      <w:numFmt w:val="decimal"/>
      <w:lvlText w:val="%7."/>
      <w:lvlJc w:val="left"/>
      <w:pPr>
        <w:ind w:left="5040" w:hanging="360"/>
      </w:pPr>
    </w:lvl>
    <w:lvl w:ilvl="7" w:tplc="79461322">
      <w:start w:val="1"/>
      <w:numFmt w:val="lowerLetter"/>
      <w:lvlText w:val="%8."/>
      <w:lvlJc w:val="left"/>
      <w:pPr>
        <w:ind w:left="5760" w:hanging="360"/>
      </w:pPr>
    </w:lvl>
    <w:lvl w:ilvl="8" w:tplc="41826BE8">
      <w:start w:val="1"/>
      <w:numFmt w:val="lowerRoman"/>
      <w:lvlText w:val="%9."/>
      <w:lvlJc w:val="right"/>
      <w:pPr>
        <w:ind w:left="6480" w:hanging="180"/>
      </w:pPr>
    </w:lvl>
  </w:abstractNum>
  <w:abstractNum w:abstractNumId="35" w15:restartNumberingAfterBreak="0">
    <w:nsid w:val="7C213E78"/>
    <w:multiLevelType w:val="hybridMultilevel"/>
    <w:tmpl w:val="FFFFFFFF"/>
    <w:lvl w:ilvl="0" w:tplc="EA22C3A8">
      <w:start w:val="1"/>
      <w:numFmt w:val="bullet"/>
      <w:lvlText w:val="·"/>
      <w:lvlJc w:val="left"/>
      <w:pPr>
        <w:ind w:left="720" w:hanging="360"/>
      </w:pPr>
      <w:rPr>
        <w:rFonts w:ascii="Symbol" w:hAnsi="Symbol" w:hint="default"/>
      </w:rPr>
    </w:lvl>
    <w:lvl w:ilvl="1" w:tplc="B2725F5C">
      <w:start w:val="1"/>
      <w:numFmt w:val="bullet"/>
      <w:lvlText w:val="o"/>
      <w:lvlJc w:val="left"/>
      <w:pPr>
        <w:ind w:left="1440" w:hanging="360"/>
      </w:pPr>
      <w:rPr>
        <w:rFonts w:ascii="Courier New" w:hAnsi="Courier New" w:hint="default"/>
      </w:rPr>
    </w:lvl>
    <w:lvl w:ilvl="2" w:tplc="A1828EB2">
      <w:start w:val="1"/>
      <w:numFmt w:val="bullet"/>
      <w:lvlText w:val=""/>
      <w:lvlJc w:val="left"/>
      <w:pPr>
        <w:ind w:left="2160" w:hanging="360"/>
      </w:pPr>
      <w:rPr>
        <w:rFonts w:ascii="Wingdings" w:hAnsi="Wingdings" w:hint="default"/>
      </w:rPr>
    </w:lvl>
    <w:lvl w:ilvl="3" w:tplc="E3FA6ACA">
      <w:start w:val="1"/>
      <w:numFmt w:val="bullet"/>
      <w:lvlText w:val=""/>
      <w:lvlJc w:val="left"/>
      <w:pPr>
        <w:ind w:left="2880" w:hanging="360"/>
      </w:pPr>
      <w:rPr>
        <w:rFonts w:ascii="Symbol" w:hAnsi="Symbol" w:hint="default"/>
      </w:rPr>
    </w:lvl>
    <w:lvl w:ilvl="4" w:tplc="586212A4">
      <w:start w:val="1"/>
      <w:numFmt w:val="bullet"/>
      <w:lvlText w:val="o"/>
      <w:lvlJc w:val="left"/>
      <w:pPr>
        <w:ind w:left="3600" w:hanging="360"/>
      </w:pPr>
      <w:rPr>
        <w:rFonts w:ascii="Courier New" w:hAnsi="Courier New" w:hint="default"/>
      </w:rPr>
    </w:lvl>
    <w:lvl w:ilvl="5" w:tplc="9DD2EF0E">
      <w:start w:val="1"/>
      <w:numFmt w:val="bullet"/>
      <w:lvlText w:val=""/>
      <w:lvlJc w:val="left"/>
      <w:pPr>
        <w:ind w:left="4320" w:hanging="360"/>
      </w:pPr>
      <w:rPr>
        <w:rFonts w:ascii="Wingdings" w:hAnsi="Wingdings" w:hint="default"/>
      </w:rPr>
    </w:lvl>
    <w:lvl w:ilvl="6" w:tplc="B5180052">
      <w:start w:val="1"/>
      <w:numFmt w:val="bullet"/>
      <w:lvlText w:val=""/>
      <w:lvlJc w:val="left"/>
      <w:pPr>
        <w:ind w:left="5040" w:hanging="360"/>
      </w:pPr>
      <w:rPr>
        <w:rFonts w:ascii="Symbol" w:hAnsi="Symbol" w:hint="default"/>
      </w:rPr>
    </w:lvl>
    <w:lvl w:ilvl="7" w:tplc="A3AC7E68">
      <w:start w:val="1"/>
      <w:numFmt w:val="bullet"/>
      <w:lvlText w:val="o"/>
      <w:lvlJc w:val="left"/>
      <w:pPr>
        <w:ind w:left="5760" w:hanging="360"/>
      </w:pPr>
      <w:rPr>
        <w:rFonts w:ascii="Courier New" w:hAnsi="Courier New" w:hint="default"/>
      </w:rPr>
    </w:lvl>
    <w:lvl w:ilvl="8" w:tplc="DE4CA6BA">
      <w:start w:val="1"/>
      <w:numFmt w:val="bullet"/>
      <w:lvlText w:val=""/>
      <w:lvlJc w:val="left"/>
      <w:pPr>
        <w:ind w:left="6480" w:hanging="360"/>
      </w:pPr>
      <w:rPr>
        <w:rFonts w:ascii="Wingdings" w:hAnsi="Wingdings" w:hint="default"/>
      </w:rPr>
    </w:lvl>
  </w:abstractNum>
  <w:num w:numId="1" w16cid:durableId="128479071">
    <w:abstractNumId w:val="28"/>
  </w:num>
  <w:num w:numId="2" w16cid:durableId="1143545964">
    <w:abstractNumId w:val="33"/>
  </w:num>
  <w:num w:numId="3" w16cid:durableId="1877231744">
    <w:abstractNumId w:val="25"/>
  </w:num>
  <w:num w:numId="4" w16cid:durableId="66853071">
    <w:abstractNumId w:val="32"/>
  </w:num>
  <w:num w:numId="5" w16cid:durableId="1516337009">
    <w:abstractNumId w:val="20"/>
  </w:num>
  <w:num w:numId="6" w16cid:durableId="1720518593">
    <w:abstractNumId w:val="17"/>
  </w:num>
  <w:num w:numId="7" w16cid:durableId="1750688824">
    <w:abstractNumId w:val="8"/>
  </w:num>
  <w:num w:numId="8" w16cid:durableId="2015306264">
    <w:abstractNumId w:val="22"/>
  </w:num>
  <w:num w:numId="9" w16cid:durableId="486090789">
    <w:abstractNumId w:val="4"/>
  </w:num>
  <w:num w:numId="10" w16cid:durableId="1341784366">
    <w:abstractNumId w:val="1"/>
  </w:num>
  <w:num w:numId="11" w16cid:durableId="1223181090">
    <w:abstractNumId w:val="6"/>
  </w:num>
  <w:num w:numId="12" w16cid:durableId="19861822">
    <w:abstractNumId w:val="10"/>
  </w:num>
  <w:num w:numId="13" w16cid:durableId="845554885">
    <w:abstractNumId w:val="23"/>
  </w:num>
  <w:num w:numId="14" w16cid:durableId="1344745568">
    <w:abstractNumId w:val="2"/>
  </w:num>
  <w:num w:numId="15" w16cid:durableId="826165642">
    <w:abstractNumId w:val="31"/>
  </w:num>
  <w:num w:numId="16" w16cid:durableId="524514576">
    <w:abstractNumId w:val="34"/>
  </w:num>
  <w:num w:numId="17" w16cid:durableId="407460420">
    <w:abstractNumId w:val="27"/>
  </w:num>
  <w:num w:numId="18" w16cid:durableId="761679939">
    <w:abstractNumId w:val="11"/>
  </w:num>
  <w:num w:numId="19" w16cid:durableId="1225606012">
    <w:abstractNumId w:val="29"/>
  </w:num>
  <w:num w:numId="20" w16cid:durableId="1919822028">
    <w:abstractNumId w:val="35"/>
  </w:num>
  <w:num w:numId="21" w16cid:durableId="999581182">
    <w:abstractNumId w:val="18"/>
  </w:num>
  <w:num w:numId="22" w16cid:durableId="225989790">
    <w:abstractNumId w:val="3"/>
  </w:num>
  <w:num w:numId="23" w16cid:durableId="523054970">
    <w:abstractNumId w:val="30"/>
  </w:num>
  <w:num w:numId="24" w16cid:durableId="183832693">
    <w:abstractNumId w:val="5"/>
  </w:num>
  <w:num w:numId="25" w16cid:durableId="1502307005">
    <w:abstractNumId w:val="26"/>
  </w:num>
  <w:num w:numId="26" w16cid:durableId="103111111">
    <w:abstractNumId w:val="14"/>
  </w:num>
  <w:num w:numId="27" w16cid:durableId="607346923">
    <w:abstractNumId w:val="7"/>
  </w:num>
  <w:num w:numId="28" w16cid:durableId="241523564">
    <w:abstractNumId w:val="16"/>
  </w:num>
  <w:num w:numId="29" w16cid:durableId="758062093">
    <w:abstractNumId w:val="19"/>
  </w:num>
  <w:num w:numId="30" w16cid:durableId="1041325532">
    <w:abstractNumId w:val="13"/>
  </w:num>
  <w:num w:numId="31" w16cid:durableId="234365469">
    <w:abstractNumId w:val="9"/>
  </w:num>
  <w:num w:numId="32" w16cid:durableId="191919927">
    <w:abstractNumId w:val="0"/>
  </w:num>
  <w:num w:numId="33" w16cid:durableId="762529133">
    <w:abstractNumId w:val="15"/>
  </w:num>
  <w:num w:numId="34" w16cid:durableId="600727009">
    <w:abstractNumId w:val="21"/>
  </w:num>
  <w:num w:numId="35" w16cid:durableId="939532609">
    <w:abstractNumId w:val="12"/>
  </w:num>
  <w:num w:numId="36" w16cid:durableId="169195436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98C"/>
    <w:rsid w:val="00001AB6"/>
    <w:rsid w:val="000022CA"/>
    <w:rsid w:val="000029E0"/>
    <w:rsid w:val="00002D6B"/>
    <w:rsid w:val="000030A2"/>
    <w:rsid w:val="000040F0"/>
    <w:rsid w:val="00004FD3"/>
    <w:rsid w:val="000057FC"/>
    <w:rsid w:val="00005E1E"/>
    <w:rsid w:val="000067A7"/>
    <w:rsid w:val="000077FC"/>
    <w:rsid w:val="000100F2"/>
    <w:rsid w:val="000107CE"/>
    <w:rsid w:val="00011126"/>
    <w:rsid w:val="00011A74"/>
    <w:rsid w:val="00011D1E"/>
    <w:rsid w:val="00011F88"/>
    <w:rsid w:val="00011FBC"/>
    <w:rsid w:val="00012243"/>
    <w:rsid w:val="00013114"/>
    <w:rsid w:val="000137C5"/>
    <w:rsid w:val="00013C12"/>
    <w:rsid w:val="0001480E"/>
    <w:rsid w:val="00015869"/>
    <w:rsid w:val="000159B1"/>
    <w:rsid w:val="00015C8C"/>
    <w:rsid w:val="00015CA0"/>
    <w:rsid w:val="00015F0E"/>
    <w:rsid w:val="000164F8"/>
    <w:rsid w:val="000173D7"/>
    <w:rsid w:val="0002079B"/>
    <w:rsid w:val="0002184F"/>
    <w:rsid w:val="00021910"/>
    <w:rsid w:val="00021969"/>
    <w:rsid w:val="0002291E"/>
    <w:rsid w:val="00022D88"/>
    <w:rsid w:val="0002336E"/>
    <w:rsid w:val="00023678"/>
    <w:rsid w:val="000238CF"/>
    <w:rsid w:val="000238FE"/>
    <w:rsid w:val="00023FAA"/>
    <w:rsid w:val="0002421E"/>
    <w:rsid w:val="00024F07"/>
    <w:rsid w:val="00025014"/>
    <w:rsid w:val="0002535C"/>
    <w:rsid w:val="00026C30"/>
    <w:rsid w:val="00026CA3"/>
    <w:rsid w:val="000272D8"/>
    <w:rsid w:val="00030098"/>
    <w:rsid w:val="00030A8B"/>
    <w:rsid w:val="000314D7"/>
    <w:rsid w:val="00031AF4"/>
    <w:rsid w:val="00031CA8"/>
    <w:rsid w:val="000332A5"/>
    <w:rsid w:val="000337A8"/>
    <w:rsid w:val="00033AB7"/>
    <w:rsid w:val="00033F3A"/>
    <w:rsid w:val="00034E9B"/>
    <w:rsid w:val="000350F3"/>
    <w:rsid w:val="00036700"/>
    <w:rsid w:val="00036933"/>
    <w:rsid w:val="00036DC7"/>
    <w:rsid w:val="00036E3C"/>
    <w:rsid w:val="0003742D"/>
    <w:rsid w:val="0003787B"/>
    <w:rsid w:val="000378D5"/>
    <w:rsid w:val="0003FF85"/>
    <w:rsid w:val="0004089C"/>
    <w:rsid w:val="000414C1"/>
    <w:rsid w:val="00041CAC"/>
    <w:rsid w:val="00041E14"/>
    <w:rsid w:val="0004247F"/>
    <w:rsid w:val="00043231"/>
    <w:rsid w:val="000433AD"/>
    <w:rsid w:val="00044027"/>
    <w:rsid w:val="000443EB"/>
    <w:rsid w:val="000445AE"/>
    <w:rsid w:val="000458D7"/>
    <w:rsid w:val="00045B07"/>
    <w:rsid w:val="00045BAC"/>
    <w:rsid w:val="00045F81"/>
    <w:rsid w:val="0004601F"/>
    <w:rsid w:val="000471FE"/>
    <w:rsid w:val="0004762F"/>
    <w:rsid w:val="000507BA"/>
    <w:rsid w:val="00050825"/>
    <w:rsid w:val="00050827"/>
    <w:rsid w:val="000509CE"/>
    <w:rsid w:val="000510C8"/>
    <w:rsid w:val="00052177"/>
    <w:rsid w:val="00052305"/>
    <w:rsid w:val="0005232C"/>
    <w:rsid w:val="000527B7"/>
    <w:rsid w:val="0005294E"/>
    <w:rsid w:val="000533D4"/>
    <w:rsid w:val="0005371D"/>
    <w:rsid w:val="0005385F"/>
    <w:rsid w:val="00053928"/>
    <w:rsid w:val="000541A1"/>
    <w:rsid w:val="000542AA"/>
    <w:rsid w:val="00054728"/>
    <w:rsid w:val="00055382"/>
    <w:rsid w:val="00055EC9"/>
    <w:rsid w:val="000562C5"/>
    <w:rsid w:val="000563D7"/>
    <w:rsid w:val="00056A44"/>
    <w:rsid w:val="00056EF2"/>
    <w:rsid w:val="0005714A"/>
    <w:rsid w:val="000574C2"/>
    <w:rsid w:val="00060705"/>
    <w:rsid w:val="0006179D"/>
    <w:rsid w:val="00061821"/>
    <w:rsid w:val="0006273D"/>
    <w:rsid w:val="00062C55"/>
    <w:rsid w:val="0006338E"/>
    <w:rsid w:val="00063D0E"/>
    <w:rsid w:val="00064506"/>
    <w:rsid w:val="00064578"/>
    <w:rsid w:val="00064991"/>
    <w:rsid w:val="00064F26"/>
    <w:rsid w:val="00064FAB"/>
    <w:rsid w:val="000656DC"/>
    <w:rsid w:val="00065E1F"/>
    <w:rsid w:val="00065F24"/>
    <w:rsid w:val="00066789"/>
    <w:rsid w:val="000702CF"/>
    <w:rsid w:val="000706B0"/>
    <w:rsid w:val="000716B0"/>
    <w:rsid w:val="000717AD"/>
    <w:rsid w:val="00071ED2"/>
    <w:rsid w:val="0007204C"/>
    <w:rsid w:val="000729EC"/>
    <w:rsid w:val="00074C5B"/>
    <w:rsid w:val="00074E12"/>
    <w:rsid w:val="0007575D"/>
    <w:rsid w:val="00075A32"/>
    <w:rsid w:val="00075BA1"/>
    <w:rsid w:val="0007662D"/>
    <w:rsid w:val="00076968"/>
    <w:rsid w:val="00076CBB"/>
    <w:rsid w:val="00077E8C"/>
    <w:rsid w:val="00080148"/>
    <w:rsid w:val="00080BC0"/>
    <w:rsid w:val="0008193B"/>
    <w:rsid w:val="00081DFD"/>
    <w:rsid w:val="000854F7"/>
    <w:rsid w:val="00085668"/>
    <w:rsid w:val="00086A5B"/>
    <w:rsid w:val="00086DB6"/>
    <w:rsid w:val="00087241"/>
    <w:rsid w:val="000872B3"/>
    <w:rsid w:val="00087495"/>
    <w:rsid w:val="0008778D"/>
    <w:rsid w:val="00087876"/>
    <w:rsid w:val="00090711"/>
    <w:rsid w:val="0009159A"/>
    <w:rsid w:val="000916DD"/>
    <w:rsid w:val="00091FE2"/>
    <w:rsid w:val="0009231E"/>
    <w:rsid w:val="00092492"/>
    <w:rsid w:val="000928F7"/>
    <w:rsid w:val="00092A89"/>
    <w:rsid w:val="00092B3A"/>
    <w:rsid w:val="00092F64"/>
    <w:rsid w:val="00094A35"/>
    <w:rsid w:val="00094B61"/>
    <w:rsid w:val="00094C13"/>
    <w:rsid w:val="00094CA1"/>
    <w:rsid w:val="00095268"/>
    <w:rsid w:val="000953BC"/>
    <w:rsid w:val="00095D77"/>
    <w:rsid w:val="00095EDD"/>
    <w:rsid w:val="00096661"/>
    <w:rsid w:val="00096868"/>
    <w:rsid w:val="00096BA1"/>
    <w:rsid w:val="0009759A"/>
    <w:rsid w:val="00097821"/>
    <w:rsid w:val="00097AFD"/>
    <w:rsid w:val="000A1472"/>
    <w:rsid w:val="000A1E2A"/>
    <w:rsid w:val="000A1F6C"/>
    <w:rsid w:val="000A1F83"/>
    <w:rsid w:val="000A2758"/>
    <w:rsid w:val="000A3932"/>
    <w:rsid w:val="000A3A78"/>
    <w:rsid w:val="000A46E9"/>
    <w:rsid w:val="000A4896"/>
    <w:rsid w:val="000A4958"/>
    <w:rsid w:val="000A4BA5"/>
    <w:rsid w:val="000A5939"/>
    <w:rsid w:val="000A67DF"/>
    <w:rsid w:val="000A6A27"/>
    <w:rsid w:val="000A6B3B"/>
    <w:rsid w:val="000A77B4"/>
    <w:rsid w:val="000B0547"/>
    <w:rsid w:val="000B0E93"/>
    <w:rsid w:val="000B1501"/>
    <w:rsid w:val="000B1B17"/>
    <w:rsid w:val="000B1CEF"/>
    <w:rsid w:val="000B1E13"/>
    <w:rsid w:val="000B24B5"/>
    <w:rsid w:val="000B2BC0"/>
    <w:rsid w:val="000B3083"/>
    <w:rsid w:val="000B337C"/>
    <w:rsid w:val="000B494C"/>
    <w:rsid w:val="000B4AD4"/>
    <w:rsid w:val="000B4B96"/>
    <w:rsid w:val="000B5000"/>
    <w:rsid w:val="000B56B6"/>
    <w:rsid w:val="000B56DB"/>
    <w:rsid w:val="000B57B1"/>
    <w:rsid w:val="000B5D90"/>
    <w:rsid w:val="000B5F02"/>
    <w:rsid w:val="000B64E6"/>
    <w:rsid w:val="000B65DB"/>
    <w:rsid w:val="000B6941"/>
    <w:rsid w:val="000B6943"/>
    <w:rsid w:val="000B6CC1"/>
    <w:rsid w:val="000B7AC3"/>
    <w:rsid w:val="000B7B13"/>
    <w:rsid w:val="000C11C6"/>
    <w:rsid w:val="000C1293"/>
    <w:rsid w:val="000C19C2"/>
    <w:rsid w:val="000C1AB9"/>
    <w:rsid w:val="000C1D11"/>
    <w:rsid w:val="000C20B3"/>
    <w:rsid w:val="000C2422"/>
    <w:rsid w:val="000C29E3"/>
    <w:rsid w:val="000C2BA3"/>
    <w:rsid w:val="000C33BA"/>
    <w:rsid w:val="000C3448"/>
    <w:rsid w:val="000C4ADB"/>
    <w:rsid w:val="000C5437"/>
    <w:rsid w:val="000C54F6"/>
    <w:rsid w:val="000C57A4"/>
    <w:rsid w:val="000C616F"/>
    <w:rsid w:val="000C685A"/>
    <w:rsid w:val="000C790A"/>
    <w:rsid w:val="000D06EC"/>
    <w:rsid w:val="000D0C7E"/>
    <w:rsid w:val="000D0CA9"/>
    <w:rsid w:val="000D1ACB"/>
    <w:rsid w:val="000D22DA"/>
    <w:rsid w:val="000D2652"/>
    <w:rsid w:val="000D2BCA"/>
    <w:rsid w:val="000D31B3"/>
    <w:rsid w:val="000D38D3"/>
    <w:rsid w:val="000D3F5D"/>
    <w:rsid w:val="000D3F6E"/>
    <w:rsid w:val="000D474A"/>
    <w:rsid w:val="000D4D1B"/>
    <w:rsid w:val="000D4D60"/>
    <w:rsid w:val="000D4DD9"/>
    <w:rsid w:val="000D55A1"/>
    <w:rsid w:val="000D5E2C"/>
    <w:rsid w:val="000D6301"/>
    <w:rsid w:val="000D6825"/>
    <w:rsid w:val="000D74C6"/>
    <w:rsid w:val="000D7F69"/>
    <w:rsid w:val="000E0658"/>
    <w:rsid w:val="000E0D53"/>
    <w:rsid w:val="000E0FF5"/>
    <w:rsid w:val="000E111E"/>
    <w:rsid w:val="000E124C"/>
    <w:rsid w:val="000E12E9"/>
    <w:rsid w:val="000E1A24"/>
    <w:rsid w:val="000E1FC3"/>
    <w:rsid w:val="000E235D"/>
    <w:rsid w:val="000E245F"/>
    <w:rsid w:val="000E26AF"/>
    <w:rsid w:val="000E27C7"/>
    <w:rsid w:val="000E3005"/>
    <w:rsid w:val="000E311C"/>
    <w:rsid w:val="000E33A4"/>
    <w:rsid w:val="000E3501"/>
    <w:rsid w:val="000E35A9"/>
    <w:rsid w:val="000E3E13"/>
    <w:rsid w:val="000E44FC"/>
    <w:rsid w:val="000E5256"/>
    <w:rsid w:val="000E6DED"/>
    <w:rsid w:val="000E7191"/>
    <w:rsid w:val="000E7A65"/>
    <w:rsid w:val="000E7B1A"/>
    <w:rsid w:val="000E7BE9"/>
    <w:rsid w:val="000F0C19"/>
    <w:rsid w:val="000F11A7"/>
    <w:rsid w:val="000F1D4D"/>
    <w:rsid w:val="000F21B4"/>
    <w:rsid w:val="000F27A0"/>
    <w:rsid w:val="000F3238"/>
    <w:rsid w:val="000F3627"/>
    <w:rsid w:val="000F3710"/>
    <w:rsid w:val="000F3A9B"/>
    <w:rsid w:val="000F3BDF"/>
    <w:rsid w:val="000F486F"/>
    <w:rsid w:val="000F557F"/>
    <w:rsid w:val="000F5580"/>
    <w:rsid w:val="000F588B"/>
    <w:rsid w:val="000F5CA2"/>
    <w:rsid w:val="000F60E6"/>
    <w:rsid w:val="000F642A"/>
    <w:rsid w:val="000F6B3C"/>
    <w:rsid w:val="000F6B6A"/>
    <w:rsid w:val="000F6E2D"/>
    <w:rsid w:val="000F76E8"/>
    <w:rsid w:val="001008A0"/>
    <w:rsid w:val="00100C57"/>
    <w:rsid w:val="00100F9B"/>
    <w:rsid w:val="0010107B"/>
    <w:rsid w:val="0010186E"/>
    <w:rsid w:val="001018CD"/>
    <w:rsid w:val="00102364"/>
    <w:rsid w:val="00102959"/>
    <w:rsid w:val="0010310A"/>
    <w:rsid w:val="001031A9"/>
    <w:rsid w:val="001034D9"/>
    <w:rsid w:val="001035BC"/>
    <w:rsid w:val="001036B2"/>
    <w:rsid w:val="0010476F"/>
    <w:rsid w:val="00105214"/>
    <w:rsid w:val="00105231"/>
    <w:rsid w:val="00105AE1"/>
    <w:rsid w:val="00105CF6"/>
    <w:rsid w:val="00105E3C"/>
    <w:rsid w:val="001071D5"/>
    <w:rsid w:val="00107982"/>
    <w:rsid w:val="0011026A"/>
    <w:rsid w:val="00110443"/>
    <w:rsid w:val="001106E4"/>
    <w:rsid w:val="001107DB"/>
    <w:rsid w:val="0011100C"/>
    <w:rsid w:val="001112C4"/>
    <w:rsid w:val="001119DC"/>
    <w:rsid w:val="00111E96"/>
    <w:rsid w:val="00112130"/>
    <w:rsid w:val="00112928"/>
    <w:rsid w:val="00112B19"/>
    <w:rsid w:val="00112D46"/>
    <w:rsid w:val="0011372B"/>
    <w:rsid w:val="00113925"/>
    <w:rsid w:val="00113C4D"/>
    <w:rsid w:val="0011402A"/>
    <w:rsid w:val="0011491C"/>
    <w:rsid w:val="00114F3C"/>
    <w:rsid w:val="001151C7"/>
    <w:rsid w:val="0011584A"/>
    <w:rsid w:val="00115C09"/>
    <w:rsid w:val="00115CBE"/>
    <w:rsid w:val="00116364"/>
    <w:rsid w:val="001166B9"/>
    <w:rsid w:val="00116999"/>
    <w:rsid w:val="00116BF2"/>
    <w:rsid w:val="00116D8E"/>
    <w:rsid w:val="001170BC"/>
    <w:rsid w:val="001172AF"/>
    <w:rsid w:val="001179C6"/>
    <w:rsid w:val="00117B25"/>
    <w:rsid w:val="00120DFA"/>
    <w:rsid w:val="00120F7F"/>
    <w:rsid w:val="001219F6"/>
    <w:rsid w:val="00123C79"/>
    <w:rsid w:val="001245DC"/>
    <w:rsid w:val="001255DE"/>
    <w:rsid w:val="0012562E"/>
    <w:rsid w:val="001260F5"/>
    <w:rsid w:val="001269FD"/>
    <w:rsid w:val="00126AAC"/>
    <w:rsid w:val="00126DC0"/>
    <w:rsid w:val="00127CCD"/>
    <w:rsid w:val="00127FFC"/>
    <w:rsid w:val="001300E7"/>
    <w:rsid w:val="001301B5"/>
    <w:rsid w:val="001309E9"/>
    <w:rsid w:val="00130BC7"/>
    <w:rsid w:val="00130C0D"/>
    <w:rsid w:val="00130FCC"/>
    <w:rsid w:val="00131838"/>
    <w:rsid w:val="00131CCF"/>
    <w:rsid w:val="00132E00"/>
    <w:rsid w:val="00133083"/>
    <w:rsid w:val="001332A2"/>
    <w:rsid w:val="00133D52"/>
    <w:rsid w:val="00134077"/>
    <w:rsid w:val="0013465E"/>
    <w:rsid w:val="001349F1"/>
    <w:rsid w:val="001356F8"/>
    <w:rsid w:val="00135BF6"/>
    <w:rsid w:val="00136E7F"/>
    <w:rsid w:val="00136E94"/>
    <w:rsid w:val="00137759"/>
    <w:rsid w:val="00137A3C"/>
    <w:rsid w:val="00137A42"/>
    <w:rsid w:val="00137D16"/>
    <w:rsid w:val="00137FD6"/>
    <w:rsid w:val="001400EA"/>
    <w:rsid w:val="00141208"/>
    <w:rsid w:val="0014132D"/>
    <w:rsid w:val="00141A94"/>
    <w:rsid w:val="00141B36"/>
    <w:rsid w:val="00141D50"/>
    <w:rsid w:val="00143117"/>
    <w:rsid w:val="0014313E"/>
    <w:rsid w:val="001432A8"/>
    <w:rsid w:val="0014392F"/>
    <w:rsid w:val="00143F9B"/>
    <w:rsid w:val="00144398"/>
    <w:rsid w:val="001445F9"/>
    <w:rsid w:val="00144890"/>
    <w:rsid w:val="00144FC0"/>
    <w:rsid w:val="001458D8"/>
    <w:rsid w:val="001459F2"/>
    <w:rsid w:val="00145A0A"/>
    <w:rsid w:val="00145E60"/>
    <w:rsid w:val="0014604B"/>
    <w:rsid w:val="00146B6F"/>
    <w:rsid w:val="00146E29"/>
    <w:rsid w:val="00147562"/>
    <w:rsid w:val="00147C55"/>
    <w:rsid w:val="00150290"/>
    <w:rsid w:val="001503D0"/>
    <w:rsid w:val="00150478"/>
    <w:rsid w:val="00151037"/>
    <w:rsid w:val="00151EDC"/>
    <w:rsid w:val="001520B8"/>
    <w:rsid w:val="001520D9"/>
    <w:rsid w:val="001521C2"/>
    <w:rsid w:val="00152735"/>
    <w:rsid w:val="00153718"/>
    <w:rsid w:val="00153D70"/>
    <w:rsid w:val="00154846"/>
    <w:rsid w:val="00154EAE"/>
    <w:rsid w:val="001565CF"/>
    <w:rsid w:val="00156A5F"/>
    <w:rsid w:val="0015701D"/>
    <w:rsid w:val="00160956"/>
    <w:rsid w:val="00161861"/>
    <w:rsid w:val="001620D0"/>
    <w:rsid w:val="0016243B"/>
    <w:rsid w:val="001635F5"/>
    <w:rsid w:val="0016363F"/>
    <w:rsid w:val="00163F4A"/>
    <w:rsid w:val="00164C6B"/>
    <w:rsid w:val="00164D37"/>
    <w:rsid w:val="00164E2C"/>
    <w:rsid w:val="0016580A"/>
    <w:rsid w:val="00165CE5"/>
    <w:rsid w:val="00166E40"/>
    <w:rsid w:val="001676B5"/>
    <w:rsid w:val="00167714"/>
    <w:rsid w:val="00167DE5"/>
    <w:rsid w:val="0017007E"/>
    <w:rsid w:val="0017051C"/>
    <w:rsid w:val="00170B0A"/>
    <w:rsid w:val="001719B1"/>
    <w:rsid w:val="0017229D"/>
    <w:rsid w:val="00173813"/>
    <w:rsid w:val="0017445A"/>
    <w:rsid w:val="00174C30"/>
    <w:rsid w:val="00175FEE"/>
    <w:rsid w:val="001765AF"/>
    <w:rsid w:val="00176FA2"/>
    <w:rsid w:val="00176FF0"/>
    <w:rsid w:val="001776AB"/>
    <w:rsid w:val="0017798C"/>
    <w:rsid w:val="00180365"/>
    <w:rsid w:val="00180366"/>
    <w:rsid w:val="00180BF3"/>
    <w:rsid w:val="00181498"/>
    <w:rsid w:val="0018153B"/>
    <w:rsid w:val="00181B3D"/>
    <w:rsid w:val="0018202F"/>
    <w:rsid w:val="001821B5"/>
    <w:rsid w:val="00182ACA"/>
    <w:rsid w:val="0018358B"/>
    <w:rsid w:val="00183A73"/>
    <w:rsid w:val="0018418D"/>
    <w:rsid w:val="001842F9"/>
    <w:rsid w:val="001845E9"/>
    <w:rsid w:val="001846AF"/>
    <w:rsid w:val="0018493E"/>
    <w:rsid w:val="00186816"/>
    <w:rsid w:val="00186A85"/>
    <w:rsid w:val="00186BAD"/>
    <w:rsid w:val="00187896"/>
    <w:rsid w:val="00187897"/>
    <w:rsid w:val="001908FD"/>
    <w:rsid w:val="001909DC"/>
    <w:rsid w:val="00190CD2"/>
    <w:rsid w:val="0019136F"/>
    <w:rsid w:val="00192AC6"/>
    <w:rsid w:val="001931C7"/>
    <w:rsid w:val="001934B6"/>
    <w:rsid w:val="00193796"/>
    <w:rsid w:val="00193CB9"/>
    <w:rsid w:val="001949B0"/>
    <w:rsid w:val="00194E06"/>
    <w:rsid w:val="001951E3"/>
    <w:rsid w:val="0019574B"/>
    <w:rsid w:val="00195824"/>
    <w:rsid w:val="00195B84"/>
    <w:rsid w:val="00195E6F"/>
    <w:rsid w:val="00196746"/>
    <w:rsid w:val="00196A9D"/>
    <w:rsid w:val="00197453"/>
    <w:rsid w:val="00197506"/>
    <w:rsid w:val="001A0D52"/>
    <w:rsid w:val="001A157E"/>
    <w:rsid w:val="001A1C6E"/>
    <w:rsid w:val="001A1EB9"/>
    <w:rsid w:val="001A2891"/>
    <w:rsid w:val="001A2A99"/>
    <w:rsid w:val="001A3F36"/>
    <w:rsid w:val="001A4084"/>
    <w:rsid w:val="001A4F44"/>
    <w:rsid w:val="001A55D6"/>
    <w:rsid w:val="001A6376"/>
    <w:rsid w:val="001A6D76"/>
    <w:rsid w:val="001A709D"/>
    <w:rsid w:val="001A78B9"/>
    <w:rsid w:val="001B09F8"/>
    <w:rsid w:val="001B0AE0"/>
    <w:rsid w:val="001B0EF3"/>
    <w:rsid w:val="001B1269"/>
    <w:rsid w:val="001B1F98"/>
    <w:rsid w:val="001B2579"/>
    <w:rsid w:val="001B294D"/>
    <w:rsid w:val="001B2AE0"/>
    <w:rsid w:val="001B3395"/>
    <w:rsid w:val="001B3557"/>
    <w:rsid w:val="001B3600"/>
    <w:rsid w:val="001B3924"/>
    <w:rsid w:val="001B4179"/>
    <w:rsid w:val="001B5F73"/>
    <w:rsid w:val="001B74D1"/>
    <w:rsid w:val="001C0F6F"/>
    <w:rsid w:val="001C239B"/>
    <w:rsid w:val="001C2555"/>
    <w:rsid w:val="001C2CFF"/>
    <w:rsid w:val="001C2EC9"/>
    <w:rsid w:val="001C326D"/>
    <w:rsid w:val="001C36CA"/>
    <w:rsid w:val="001C3E34"/>
    <w:rsid w:val="001C460F"/>
    <w:rsid w:val="001C488C"/>
    <w:rsid w:val="001C538B"/>
    <w:rsid w:val="001C6170"/>
    <w:rsid w:val="001C63B9"/>
    <w:rsid w:val="001D01C1"/>
    <w:rsid w:val="001D05C6"/>
    <w:rsid w:val="001D074E"/>
    <w:rsid w:val="001D1878"/>
    <w:rsid w:val="001D278D"/>
    <w:rsid w:val="001D2939"/>
    <w:rsid w:val="001D3332"/>
    <w:rsid w:val="001D4232"/>
    <w:rsid w:val="001D541B"/>
    <w:rsid w:val="001D55BF"/>
    <w:rsid w:val="001D5C35"/>
    <w:rsid w:val="001D6128"/>
    <w:rsid w:val="001D6333"/>
    <w:rsid w:val="001D6B57"/>
    <w:rsid w:val="001D6C3B"/>
    <w:rsid w:val="001D79C1"/>
    <w:rsid w:val="001D7CC8"/>
    <w:rsid w:val="001D7E43"/>
    <w:rsid w:val="001E0DF9"/>
    <w:rsid w:val="001E2ADF"/>
    <w:rsid w:val="001E3659"/>
    <w:rsid w:val="001E384B"/>
    <w:rsid w:val="001E3AD1"/>
    <w:rsid w:val="001E3D6C"/>
    <w:rsid w:val="001E3EE3"/>
    <w:rsid w:val="001E576F"/>
    <w:rsid w:val="001E59B3"/>
    <w:rsid w:val="001E5CCC"/>
    <w:rsid w:val="001E6628"/>
    <w:rsid w:val="001E6A6E"/>
    <w:rsid w:val="001E6A8E"/>
    <w:rsid w:val="001E6E74"/>
    <w:rsid w:val="001E700C"/>
    <w:rsid w:val="001E7020"/>
    <w:rsid w:val="001F0100"/>
    <w:rsid w:val="001F0C53"/>
    <w:rsid w:val="001F0C9A"/>
    <w:rsid w:val="001F0EE5"/>
    <w:rsid w:val="001F142B"/>
    <w:rsid w:val="001F162E"/>
    <w:rsid w:val="001F3BC8"/>
    <w:rsid w:val="001F44C8"/>
    <w:rsid w:val="001F4711"/>
    <w:rsid w:val="001F48F6"/>
    <w:rsid w:val="001F4A19"/>
    <w:rsid w:val="001F4E82"/>
    <w:rsid w:val="001F759E"/>
    <w:rsid w:val="001F75E9"/>
    <w:rsid w:val="001F7B97"/>
    <w:rsid w:val="001F7C3E"/>
    <w:rsid w:val="001F7E5D"/>
    <w:rsid w:val="00200614"/>
    <w:rsid w:val="002008D4"/>
    <w:rsid w:val="0020096F"/>
    <w:rsid w:val="00200B12"/>
    <w:rsid w:val="00200DB8"/>
    <w:rsid w:val="00200DE6"/>
    <w:rsid w:val="0020162E"/>
    <w:rsid w:val="0020309E"/>
    <w:rsid w:val="002036CD"/>
    <w:rsid w:val="002038DF"/>
    <w:rsid w:val="0020395B"/>
    <w:rsid w:val="00203C89"/>
    <w:rsid w:val="00203CE9"/>
    <w:rsid w:val="00203FE6"/>
    <w:rsid w:val="00204B65"/>
    <w:rsid w:val="00205D01"/>
    <w:rsid w:val="00206025"/>
    <w:rsid w:val="002063CD"/>
    <w:rsid w:val="0020673A"/>
    <w:rsid w:val="00206A81"/>
    <w:rsid w:val="0020702A"/>
    <w:rsid w:val="002070D7"/>
    <w:rsid w:val="00207DEB"/>
    <w:rsid w:val="00207E62"/>
    <w:rsid w:val="00207F53"/>
    <w:rsid w:val="00210514"/>
    <w:rsid w:val="00210670"/>
    <w:rsid w:val="00211BBC"/>
    <w:rsid w:val="002124F7"/>
    <w:rsid w:val="00213714"/>
    <w:rsid w:val="00213733"/>
    <w:rsid w:val="00213B18"/>
    <w:rsid w:val="00214784"/>
    <w:rsid w:val="00214F59"/>
    <w:rsid w:val="00215172"/>
    <w:rsid w:val="002155AE"/>
    <w:rsid w:val="00216184"/>
    <w:rsid w:val="00216711"/>
    <w:rsid w:val="00216764"/>
    <w:rsid w:val="0021776C"/>
    <w:rsid w:val="0022050E"/>
    <w:rsid w:val="00220638"/>
    <w:rsid w:val="00220BD3"/>
    <w:rsid w:val="00220CDB"/>
    <w:rsid w:val="0022153F"/>
    <w:rsid w:val="0022295D"/>
    <w:rsid w:val="00222A76"/>
    <w:rsid w:val="00222D17"/>
    <w:rsid w:val="00222F89"/>
    <w:rsid w:val="00223095"/>
    <w:rsid w:val="002233EA"/>
    <w:rsid w:val="002233F9"/>
    <w:rsid w:val="002236F5"/>
    <w:rsid w:val="00223A61"/>
    <w:rsid w:val="00223ABA"/>
    <w:rsid w:val="0022434F"/>
    <w:rsid w:val="00224A61"/>
    <w:rsid w:val="00224AF8"/>
    <w:rsid w:val="0022518A"/>
    <w:rsid w:val="00225DBE"/>
    <w:rsid w:val="002260DD"/>
    <w:rsid w:val="00226135"/>
    <w:rsid w:val="00226595"/>
    <w:rsid w:val="00226E0C"/>
    <w:rsid w:val="0022708A"/>
    <w:rsid w:val="002276DE"/>
    <w:rsid w:val="00227E84"/>
    <w:rsid w:val="0023032B"/>
    <w:rsid w:val="002306B0"/>
    <w:rsid w:val="002306B9"/>
    <w:rsid w:val="00230892"/>
    <w:rsid w:val="00230F8A"/>
    <w:rsid w:val="00231086"/>
    <w:rsid w:val="002310E0"/>
    <w:rsid w:val="0023152F"/>
    <w:rsid w:val="00231B00"/>
    <w:rsid w:val="00231CB1"/>
    <w:rsid w:val="002320F3"/>
    <w:rsid w:val="0023222D"/>
    <w:rsid w:val="00232326"/>
    <w:rsid w:val="00232573"/>
    <w:rsid w:val="00232602"/>
    <w:rsid w:val="002327E0"/>
    <w:rsid w:val="00232A1A"/>
    <w:rsid w:val="0023338B"/>
    <w:rsid w:val="002337A3"/>
    <w:rsid w:val="00233D6D"/>
    <w:rsid w:val="00233E1C"/>
    <w:rsid w:val="0023404E"/>
    <w:rsid w:val="0023420E"/>
    <w:rsid w:val="0023492B"/>
    <w:rsid w:val="00234C80"/>
    <w:rsid w:val="00235206"/>
    <w:rsid w:val="002358F1"/>
    <w:rsid w:val="00235BD8"/>
    <w:rsid w:val="00235CFC"/>
    <w:rsid w:val="0023655B"/>
    <w:rsid w:val="0023658C"/>
    <w:rsid w:val="00236648"/>
    <w:rsid w:val="00237F9F"/>
    <w:rsid w:val="00240522"/>
    <w:rsid w:val="00242050"/>
    <w:rsid w:val="0024208E"/>
    <w:rsid w:val="00242460"/>
    <w:rsid w:val="00242B69"/>
    <w:rsid w:val="00242F79"/>
    <w:rsid w:val="0024326E"/>
    <w:rsid w:val="0024381B"/>
    <w:rsid w:val="00243844"/>
    <w:rsid w:val="0024399B"/>
    <w:rsid w:val="002445A7"/>
    <w:rsid w:val="00244B36"/>
    <w:rsid w:val="00244EE1"/>
    <w:rsid w:val="00245274"/>
    <w:rsid w:val="00245BA5"/>
    <w:rsid w:val="00246F25"/>
    <w:rsid w:val="00247029"/>
    <w:rsid w:val="00247032"/>
    <w:rsid w:val="00247C10"/>
    <w:rsid w:val="00247E2B"/>
    <w:rsid w:val="00250809"/>
    <w:rsid w:val="00250823"/>
    <w:rsid w:val="00250FAA"/>
    <w:rsid w:val="002515B7"/>
    <w:rsid w:val="00251E54"/>
    <w:rsid w:val="00251FAF"/>
    <w:rsid w:val="002529D8"/>
    <w:rsid w:val="00252CCF"/>
    <w:rsid w:val="00252EF4"/>
    <w:rsid w:val="00252F16"/>
    <w:rsid w:val="002538BD"/>
    <w:rsid w:val="00254336"/>
    <w:rsid w:val="00254A25"/>
    <w:rsid w:val="00254F6E"/>
    <w:rsid w:val="00257372"/>
    <w:rsid w:val="002573EA"/>
    <w:rsid w:val="00257425"/>
    <w:rsid w:val="002574E9"/>
    <w:rsid w:val="00257533"/>
    <w:rsid w:val="00257699"/>
    <w:rsid w:val="0025775F"/>
    <w:rsid w:val="002577D0"/>
    <w:rsid w:val="00257FB8"/>
    <w:rsid w:val="00260232"/>
    <w:rsid w:val="0026076F"/>
    <w:rsid w:val="00260793"/>
    <w:rsid w:val="00260A61"/>
    <w:rsid w:val="00260C07"/>
    <w:rsid w:val="00261398"/>
    <w:rsid w:val="00261720"/>
    <w:rsid w:val="0026392F"/>
    <w:rsid w:val="00263A77"/>
    <w:rsid w:val="00264081"/>
    <w:rsid w:val="00264C7D"/>
    <w:rsid w:val="00264D18"/>
    <w:rsid w:val="00265105"/>
    <w:rsid w:val="00265508"/>
    <w:rsid w:val="00265E32"/>
    <w:rsid w:val="00265F46"/>
    <w:rsid w:val="002661F6"/>
    <w:rsid w:val="0026625C"/>
    <w:rsid w:val="00267560"/>
    <w:rsid w:val="002679A7"/>
    <w:rsid w:val="002679C5"/>
    <w:rsid w:val="00267F25"/>
    <w:rsid w:val="0027008A"/>
    <w:rsid w:val="002705CD"/>
    <w:rsid w:val="00270CCE"/>
    <w:rsid w:val="0027115B"/>
    <w:rsid w:val="00271426"/>
    <w:rsid w:val="0027203D"/>
    <w:rsid w:val="00273C00"/>
    <w:rsid w:val="00273CCA"/>
    <w:rsid w:val="002741E6"/>
    <w:rsid w:val="002744C7"/>
    <w:rsid w:val="0027487A"/>
    <w:rsid w:val="00274ABC"/>
    <w:rsid w:val="0027500A"/>
    <w:rsid w:val="00275069"/>
    <w:rsid w:val="00275CB7"/>
    <w:rsid w:val="00275F79"/>
    <w:rsid w:val="002764DB"/>
    <w:rsid w:val="0027730E"/>
    <w:rsid w:val="002776D4"/>
    <w:rsid w:val="00277710"/>
    <w:rsid w:val="00277891"/>
    <w:rsid w:val="002801CF"/>
    <w:rsid w:val="00280409"/>
    <w:rsid w:val="0028118E"/>
    <w:rsid w:val="00282006"/>
    <w:rsid w:val="002820CA"/>
    <w:rsid w:val="002821D6"/>
    <w:rsid w:val="0028230C"/>
    <w:rsid w:val="00282CED"/>
    <w:rsid w:val="00283B0A"/>
    <w:rsid w:val="00283EF3"/>
    <w:rsid w:val="0028444D"/>
    <w:rsid w:val="00285339"/>
    <w:rsid w:val="00285667"/>
    <w:rsid w:val="00285AF6"/>
    <w:rsid w:val="00286781"/>
    <w:rsid w:val="00286DF0"/>
    <w:rsid w:val="00287222"/>
    <w:rsid w:val="00287F67"/>
    <w:rsid w:val="00291DAD"/>
    <w:rsid w:val="00292097"/>
    <w:rsid w:val="002922C3"/>
    <w:rsid w:val="00292B80"/>
    <w:rsid w:val="00292D21"/>
    <w:rsid w:val="0029304C"/>
    <w:rsid w:val="00294505"/>
    <w:rsid w:val="00295259"/>
    <w:rsid w:val="002952DC"/>
    <w:rsid w:val="00295619"/>
    <w:rsid w:val="00295724"/>
    <w:rsid w:val="00295B85"/>
    <w:rsid w:val="0029604E"/>
    <w:rsid w:val="002967C7"/>
    <w:rsid w:val="00296A42"/>
    <w:rsid w:val="00296B5C"/>
    <w:rsid w:val="00297C01"/>
    <w:rsid w:val="00297E7F"/>
    <w:rsid w:val="002A0435"/>
    <w:rsid w:val="002A0F0F"/>
    <w:rsid w:val="002A11A8"/>
    <w:rsid w:val="002A11C4"/>
    <w:rsid w:val="002A1DE3"/>
    <w:rsid w:val="002A25A7"/>
    <w:rsid w:val="002A291B"/>
    <w:rsid w:val="002A2A6F"/>
    <w:rsid w:val="002A3077"/>
    <w:rsid w:val="002A4258"/>
    <w:rsid w:val="002A5548"/>
    <w:rsid w:val="002A59B3"/>
    <w:rsid w:val="002A59FB"/>
    <w:rsid w:val="002A5EB4"/>
    <w:rsid w:val="002A5ED6"/>
    <w:rsid w:val="002A660C"/>
    <w:rsid w:val="002A6E11"/>
    <w:rsid w:val="002A7878"/>
    <w:rsid w:val="002A7A60"/>
    <w:rsid w:val="002B0472"/>
    <w:rsid w:val="002B07E5"/>
    <w:rsid w:val="002B1723"/>
    <w:rsid w:val="002B1C79"/>
    <w:rsid w:val="002B234E"/>
    <w:rsid w:val="002B2711"/>
    <w:rsid w:val="002B2C32"/>
    <w:rsid w:val="002B2F4A"/>
    <w:rsid w:val="002B30CE"/>
    <w:rsid w:val="002B3A90"/>
    <w:rsid w:val="002B3DEB"/>
    <w:rsid w:val="002B3E7F"/>
    <w:rsid w:val="002B4073"/>
    <w:rsid w:val="002B415B"/>
    <w:rsid w:val="002B4774"/>
    <w:rsid w:val="002B496E"/>
    <w:rsid w:val="002B552F"/>
    <w:rsid w:val="002B5A2A"/>
    <w:rsid w:val="002B625B"/>
    <w:rsid w:val="002B62A8"/>
    <w:rsid w:val="002B6B30"/>
    <w:rsid w:val="002B6D12"/>
    <w:rsid w:val="002B7CCE"/>
    <w:rsid w:val="002C0C7A"/>
    <w:rsid w:val="002C0DEC"/>
    <w:rsid w:val="002C0FB5"/>
    <w:rsid w:val="002C107F"/>
    <w:rsid w:val="002C2BD7"/>
    <w:rsid w:val="002C30F2"/>
    <w:rsid w:val="002C330B"/>
    <w:rsid w:val="002C3EEB"/>
    <w:rsid w:val="002C450A"/>
    <w:rsid w:val="002C586D"/>
    <w:rsid w:val="002C6490"/>
    <w:rsid w:val="002C6876"/>
    <w:rsid w:val="002C6898"/>
    <w:rsid w:val="002C70CA"/>
    <w:rsid w:val="002C7623"/>
    <w:rsid w:val="002C7ABE"/>
    <w:rsid w:val="002C7E58"/>
    <w:rsid w:val="002C7FA3"/>
    <w:rsid w:val="002D0E20"/>
    <w:rsid w:val="002D108D"/>
    <w:rsid w:val="002D18CB"/>
    <w:rsid w:val="002D23C5"/>
    <w:rsid w:val="002D2ADF"/>
    <w:rsid w:val="002D2EE3"/>
    <w:rsid w:val="002D3832"/>
    <w:rsid w:val="002D48C8"/>
    <w:rsid w:val="002D5A59"/>
    <w:rsid w:val="002D618B"/>
    <w:rsid w:val="002D67F2"/>
    <w:rsid w:val="002D6D5B"/>
    <w:rsid w:val="002D71AE"/>
    <w:rsid w:val="002D7581"/>
    <w:rsid w:val="002E0800"/>
    <w:rsid w:val="002E109E"/>
    <w:rsid w:val="002E27AC"/>
    <w:rsid w:val="002E29FC"/>
    <w:rsid w:val="002E3CF2"/>
    <w:rsid w:val="002E4566"/>
    <w:rsid w:val="002E4577"/>
    <w:rsid w:val="002E46E1"/>
    <w:rsid w:val="002E46FE"/>
    <w:rsid w:val="002E4786"/>
    <w:rsid w:val="002E4C8A"/>
    <w:rsid w:val="002E5131"/>
    <w:rsid w:val="002E5A90"/>
    <w:rsid w:val="002E5AD3"/>
    <w:rsid w:val="002E622A"/>
    <w:rsid w:val="002E7118"/>
    <w:rsid w:val="002E7220"/>
    <w:rsid w:val="002E7C75"/>
    <w:rsid w:val="002E7DAF"/>
    <w:rsid w:val="002E7FA0"/>
    <w:rsid w:val="002E7FC2"/>
    <w:rsid w:val="002F03ED"/>
    <w:rsid w:val="002F0DE7"/>
    <w:rsid w:val="002F0EC9"/>
    <w:rsid w:val="002F1035"/>
    <w:rsid w:val="002F1240"/>
    <w:rsid w:val="002F14ED"/>
    <w:rsid w:val="002F1FCF"/>
    <w:rsid w:val="002F2ECB"/>
    <w:rsid w:val="002F3DF0"/>
    <w:rsid w:val="002F3EEC"/>
    <w:rsid w:val="002F4092"/>
    <w:rsid w:val="002F4487"/>
    <w:rsid w:val="002F458F"/>
    <w:rsid w:val="002F48B2"/>
    <w:rsid w:val="002F4A3A"/>
    <w:rsid w:val="002F4A85"/>
    <w:rsid w:val="002F4F0F"/>
    <w:rsid w:val="002F5567"/>
    <w:rsid w:val="002F5575"/>
    <w:rsid w:val="002F5A94"/>
    <w:rsid w:val="002F5E04"/>
    <w:rsid w:val="002F6071"/>
    <w:rsid w:val="002F662A"/>
    <w:rsid w:val="002F6CBE"/>
    <w:rsid w:val="002F7A03"/>
    <w:rsid w:val="002F7B73"/>
    <w:rsid w:val="0030071A"/>
    <w:rsid w:val="003008DE"/>
    <w:rsid w:val="00301C0E"/>
    <w:rsid w:val="00302079"/>
    <w:rsid w:val="003028BB"/>
    <w:rsid w:val="00302E4F"/>
    <w:rsid w:val="00303FB5"/>
    <w:rsid w:val="0030433C"/>
    <w:rsid w:val="00304E28"/>
    <w:rsid w:val="0030528C"/>
    <w:rsid w:val="00305CEF"/>
    <w:rsid w:val="00305F2F"/>
    <w:rsid w:val="00306C3D"/>
    <w:rsid w:val="00306F22"/>
    <w:rsid w:val="00307796"/>
    <w:rsid w:val="00307CC3"/>
    <w:rsid w:val="003100E6"/>
    <w:rsid w:val="00310D69"/>
    <w:rsid w:val="00311768"/>
    <w:rsid w:val="00311A22"/>
    <w:rsid w:val="003122A2"/>
    <w:rsid w:val="003128B5"/>
    <w:rsid w:val="00313A41"/>
    <w:rsid w:val="00313C53"/>
    <w:rsid w:val="00313FC9"/>
    <w:rsid w:val="00314AE5"/>
    <w:rsid w:val="00314F3E"/>
    <w:rsid w:val="003165C0"/>
    <w:rsid w:val="003168D4"/>
    <w:rsid w:val="003168E2"/>
    <w:rsid w:val="003169D4"/>
    <w:rsid w:val="00316DE8"/>
    <w:rsid w:val="00316DF1"/>
    <w:rsid w:val="00317D6D"/>
    <w:rsid w:val="00320844"/>
    <w:rsid w:val="0032168E"/>
    <w:rsid w:val="0032284D"/>
    <w:rsid w:val="003229D0"/>
    <w:rsid w:val="00322FB1"/>
    <w:rsid w:val="00323092"/>
    <w:rsid w:val="0032328A"/>
    <w:rsid w:val="003235D2"/>
    <w:rsid w:val="00323D05"/>
    <w:rsid w:val="003249E5"/>
    <w:rsid w:val="00324E3C"/>
    <w:rsid w:val="003253F0"/>
    <w:rsid w:val="00326545"/>
    <w:rsid w:val="00330054"/>
    <w:rsid w:val="0033017B"/>
    <w:rsid w:val="00330DE8"/>
    <w:rsid w:val="00331831"/>
    <w:rsid w:val="003330D3"/>
    <w:rsid w:val="003342EC"/>
    <w:rsid w:val="003349B7"/>
    <w:rsid w:val="0033539F"/>
    <w:rsid w:val="003353C5"/>
    <w:rsid w:val="00335B6D"/>
    <w:rsid w:val="00335FE4"/>
    <w:rsid w:val="003363B3"/>
    <w:rsid w:val="003365C7"/>
    <w:rsid w:val="00336C85"/>
    <w:rsid w:val="00337F7F"/>
    <w:rsid w:val="00337FC2"/>
    <w:rsid w:val="00340CEB"/>
    <w:rsid w:val="003414DD"/>
    <w:rsid w:val="00342DB5"/>
    <w:rsid w:val="00342F74"/>
    <w:rsid w:val="003430DC"/>
    <w:rsid w:val="00343ACD"/>
    <w:rsid w:val="00343DF5"/>
    <w:rsid w:val="00344439"/>
    <w:rsid w:val="00344916"/>
    <w:rsid w:val="00345212"/>
    <w:rsid w:val="003452E3"/>
    <w:rsid w:val="0034582E"/>
    <w:rsid w:val="0034589D"/>
    <w:rsid w:val="0034689E"/>
    <w:rsid w:val="00346900"/>
    <w:rsid w:val="00346B36"/>
    <w:rsid w:val="0034700D"/>
    <w:rsid w:val="003470BC"/>
    <w:rsid w:val="003474D5"/>
    <w:rsid w:val="00347C05"/>
    <w:rsid w:val="00347CBB"/>
    <w:rsid w:val="00350056"/>
    <w:rsid w:val="00350B5D"/>
    <w:rsid w:val="00350C58"/>
    <w:rsid w:val="00350EE9"/>
    <w:rsid w:val="0035104A"/>
    <w:rsid w:val="00351214"/>
    <w:rsid w:val="00351485"/>
    <w:rsid w:val="00351CC3"/>
    <w:rsid w:val="00351E79"/>
    <w:rsid w:val="003525C3"/>
    <w:rsid w:val="00352C55"/>
    <w:rsid w:val="003534D5"/>
    <w:rsid w:val="003541B0"/>
    <w:rsid w:val="003544B7"/>
    <w:rsid w:val="00354A14"/>
    <w:rsid w:val="00356AD5"/>
    <w:rsid w:val="00356BAF"/>
    <w:rsid w:val="00356C2B"/>
    <w:rsid w:val="00356FA5"/>
    <w:rsid w:val="003572AE"/>
    <w:rsid w:val="00360126"/>
    <w:rsid w:val="00360538"/>
    <w:rsid w:val="00360D0D"/>
    <w:rsid w:val="00360EBB"/>
    <w:rsid w:val="00361811"/>
    <w:rsid w:val="00361890"/>
    <w:rsid w:val="00361CA5"/>
    <w:rsid w:val="00361DE9"/>
    <w:rsid w:val="00361F8A"/>
    <w:rsid w:val="0036245D"/>
    <w:rsid w:val="0036288E"/>
    <w:rsid w:val="00362A7A"/>
    <w:rsid w:val="00362C57"/>
    <w:rsid w:val="00362D56"/>
    <w:rsid w:val="003635C7"/>
    <w:rsid w:val="00365CA2"/>
    <w:rsid w:val="00366059"/>
    <w:rsid w:val="003660F1"/>
    <w:rsid w:val="00366299"/>
    <w:rsid w:val="0036662C"/>
    <w:rsid w:val="00366A56"/>
    <w:rsid w:val="00367B39"/>
    <w:rsid w:val="00370404"/>
    <w:rsid w:val="0037051C"/>
    <w:rsid w:val="0037063A"/>
    <w:rsid w:val="0037065C"/>
    <w:rsid w:val="00370AE4"/>
    <w:rsid w:val="00371153"/>
    <w:rsid w:val="003713B1"/>
    <w:rsid w:val="0037164F"/>
    <w:rsid w:val="003716FD"/>
    <w:rsid w:val="0037183A"/>
    <w:rsid w:val="003721BE"/>
    <w:rsid w:val="0037226C"/>
    <w:rsid w:val="00372F0B"/>
    <w:rsid w:val="00373A56"/>
    <w:rsid w:val="00373D39"/>
    <w:rsid w:val="0037410F"/>
    <w:rsid w:val="0037442C"/>
    <w:rsid w:val="003746E8"/>
    <w:rsid w:val="00374756"/>
    <w:rsid w:val="00374DFF"/>
    <w:rsid w:val="00375304"/>
    <w:rsid w:val="00375AEF"/>
    <w:rsid w:val="00375D08"/>
    <w:rsid w:val="0037638F"/>
    <w:rsid w:val="00377D5F"/>
    <w:rsid w:val="00380D6F"/>
    <w:rsid w:val="00381451"/>
    <w:rsid w:val="003814CB"/>
    <w:rsid w:val="003815CE"/>
    <w:rsid w:val="00383EBC"/>
    <w:rsid w:val="00383F9E"/>
    <w:rsid w:val="00384CCC"/>
    <w:rsid w:val="00384F87"/>
    <w:rsid w:val="00385B78"/>
    <w:rsid w:val="00386A9F"/>
    <w:rsid w:val="00386D82"/>
    <w:rsid w:val="003872AC"/>
    <w:rsid w:val="003872CE"/>
    <w:rsid w:val="003876AF"/>
    <w:rsid w:val="00387710"/>
    <w:rsid w:val="003877C5"/>
    <w:rsid w:val="0039161F"/>
    <w:rsid w:val="003920E4"/>
    <w:rsid w:val="00392312"/>
    <w:rsid w:val="0039247D"/>
    <w:rsid w:val="0039288D"/>
    <w:rsid w:val="003928EA"/>
    <w:rsid w:val="003931EB"/>
    <w:rsid w:val="003932DA"/>
    <w:rsid w:val="0039350E"/>
    <w:rsid w:val="00393961"/>
    <w:rsid w:val="00394372"/>
    <w:rsid w:val="00394509"/>
    <w:rsid w:val="00394DF9"/>
    <w:rsid w:val="003957F1"/>
    <w:rsid w:val="00396827"/>
    <w:rsid w:val="00396FDF"/>
    <w:rsid w:val="00396FF4"/>
    <w:rsid w:val="00397D91"/>
    <w:rsid w:val="003A06DF"/>
    <w:rsid w:val="003A0CE1"/>
    <w:rsid w:val="003A148F"/>
    <w:rsid w:val="003A362A"/>
    <w:rsid w:val="003A36CD"/>
    <w:rsid w:val="003A3B39"/>
    <w:rsid w:val="003A3C2C"/>
    <w:rsid w:val="003A529C"/>
    <w:rsid w:val="003A7012"/>
    <w:rsid w:val="003A7375"/>
    <w:rsid w:val="003A7728"/>
    <w:rsid w:val="003A791E"/>
    <w:rsid w:val="003A7B2F"/>
    <w:rsid w:val="003B067B"/>
    <w:rsid w:val="003B1187"/>
    <w:rsid w:val="003B1CA4"/>
    <w:rsid w:val="003B2025"/>
    <w:rsid w:val="003B281A"/>
    <w:rsid w:val="003B5C49"/>
    <w:rsid w:val="003B5DB1"/>
    <w:rsid w:val="003B5F83"/>
    <w:rsid w:val="003B6D29"/>
    <w:rsid w:val="003B6DBD"/>
    <w:rsid w:val="003B7A12"/>
    <w:rsid w:val="003B7CC1"/>
    <w:rsid w:val="003C0065"/>
    <w:rsid w:val="003C00E2"/>
    <w:rsid w:val="003C04F0"/>
    <w:rsid w:val="003C22EC"/>
    <w:rsid w:val="003C242A"/>
    <w:rsid w:val="003C272D"/>
    <w:rsid w:val="003C2D63"/>
    <w:rsid w:val="003C2DD4"/>
    <w:rsid w:val="003C3322"/>
    <w:rsid w:val="003C3442"/>
    <w:rsid w:val="003C3560"/>
    <w:rsid w:val="003C38BC"/>
    <w:rsid w:val="003C4238"/>
    <w:rsid w:val="003C43E9"/>
    <w:rsid w:val="003C4474"/>
    <w:rsid w:val="003C4D59"/>
    <w:rsid w:val="003C520A"/>
    <w:rsid w:val="003C6ECF"/>
    <w:rsid w:val="003C758E"/>
    <w:rsid w:val="003D023B"/>
    <w:rsid w:val="003D06CE"/>
    <w:rsid w:val="003D09B0"/>
    <w:rsid w:val="003D0E39"/>
    <w:rsid w:val="003D15A2"/>
    <w:rsid w:val="003D16C0"/>
    <w:rsid w:val="003D1D57"/>
    <w:rsid w:val="003D3657"/>
    <w:rsid w:val="003D4298"/>
    <w:rsid w:val="003D4A36"/>
    <w:rsid w:val="003D4CFE"/>
    <w:rsid w:val="003D52D9"/>
    <w:rsid w:val="003D5603"/>
    <w:rsid w:val="003D593C"/>
    <w:rsid w:val="003D5A3D"/>
    <w:rsid w:val="003D6046"/>
    <w:rsid w:val="003D61DE"/>
    <w:rsid w:val="003D645D"/>
    <w:rsid w:val="003D67D8"/>
    <w:rsid w:val="003D6BBD"/>
    <w:rsid w:val="003D720A"/>
    <w:rsid w:val="003D7E2F"/>
    <w:rsid w:val="003D7EDB"/>
    <w:rsid w:val="003E0C3D"/>
    <w:rsid w:val="003E0F59"/>
    <w:rsid w:val="003E2FEF"/>
    <w:rsid w:val="003E34BD"/>
    <w:rsid w:val="003E3BA2"/>
    <w:rsid w:val="003E48F8"/>
    <w:rsid w:val="003E4BA1"/>
    <w:rsid w:val="003E531A"/>
    <w:rsid w:val="003E53A0"/>
    <w:rsid w:val="003E5C61"/>
    <w:rsid w:val="003E60AB"/>
    <w:rsid w:val="003E7BCE"/>
    <w:rsid w:val="003E7CD5"/>
    <w:rsid w:val="003F091B"/>
    <w:rsid w:val="003F0A0C"/>
    <w:rsid w:val="003F0CFF"/>
    <w:rsid w:val="003F184A"/>
    <w:rsid w:val="003F19AB"/>
    <w:rsid w:val="003F1CA2"/>
    <w:rsid w:val="003F20B7"/>
    <w:rsid w:val="003F2176"/>
    <w:rsid w:val="003F2406"/>
    <w:rsid w:val="003F251A"/>
    <w:rsid w:val="003F2AE6"/>
    <w:rsid w:val="003F36BE"/>
    <w:rsid w:val="003F3BAF"/>
    <w:rsid w:val="003F4C47"/>
    <w:rsid w:val="003F4FB2"/>
    <w:rsid w:val="003F65C9"/>
    <w:rsid w:val="003F69C6"/>
    <w:rsid w:val="003F6E32"/>
    <w:rsid w:val="003F7205"/>
    <w:rsid w:val="003F78CD"/>
    <w:rsid w:val="003F7C14"/>
    <w:rsid w:val="00400413"/>
    <w:rsid w:val="00400543"/>
    <w:rsid w:val="004007D9"/>
    <w:rsid w:val="00400B1F"/>
    <w:rsid w:val="004010AD"/>
    <w:rsid w:val="004013A8"/>
    <w:rsid w:val="004019F6"/>
    <w:rsid w:val="00401D69"/>
    <w:rsid w:val="0040265B"/>
    <w:rsid w:val="00404078"/>
    <w:rsid w:val="004045A6"/>
    <w:rsid w:val="00405C3B"/>
    <w:rsid w:val="00405ED2"/>
    <w:rsid w:val="0040601C"/>
    <w:rsid w:val="00406053"/>
    <w:rsid w:val="004060A8"/>
    <w:rsid w:val="00406687"/>
    <w:rsid w:val="00406B33"/>
    <w:rsid w:val="00406C80"/>
    <w:rsid w:val="004070E9"/>
    <w:rsid w:val="0040773C"/>
    <w:rsid w:val="00407AD7"/>
    <w:rsid w:val="00407B7B"/>
    <w:rsid w:val="0041020C"/>
    <w:rsid w:val="004106CA"/>
    <w:rsid w:val="00410B95"/>
    <w:rsid w:val="004110EC"/>
    <w:rsid w:val="0041140B"/>
    <w:rsid w:val="00411411"/>
    <w:rsid w:val="0041224E"/>
    <w:rsid w:val="0041299D"/>
    <w:rsid w:val="00413203"/>
    <w:rsid w:val="00413435"/>
    <w:rsid w:val="00413686"/>
    <w:rsid w:val="00414AC8"/>
    <w:rsid w:val="00414FDD"/>
    <w:rsid w:val="004155BE"/>
    <w:rsid w:val="00415BDC"/>
    <w:rsid w:val="00415CA8"/>
    <w:rsid w:val="00415F72"/>
    <w:rsid w:val="00416536"/>
    <w:rsid w:val="00416595"/>
    <w:rsid w:val="004168BC"/>
    <w:rsid w:val="00417856"/>
    <w:rsid w:val="00420416"/>
    <w:rsid w:val="00421317"/>
    <w:rsid w:val="00421A55"/>
    <w:rsid w:val="00421FE6"/>
    <w:rsid w:val="004221E4"/>
    <w:rsid w:val="00422494"/>
    <w:rsid w:val="004224D6"/>
    <w:rsid w:val="004228DB"/>
    <w:rsid w:val="00422C7B"/>
    <w:rsid w:val="004233BB"/>
    <w:rsid w:val="00423489"/>
    <w:rsid w:val="00423DB2"/>
    <w:rsid w:val="00423EDF"/>
    <w:rsid w:val="00423F91"/>
    <w:rsid w:val="00424690"/>
    <w:rsid w:val="004249A7"/>
    <w:rsid w:val="00425094"/>
    <w:rsid w:val="0042612E"/>
    <w:rsid w:val="0042671A"/>
    <w:rsid w:val="00426C68"/>
    <w:rsid w:val="00426EC4"/>
    <w:rsid w:val="00427E13"/>
    <w:rsid w:val="00431D16"/>
    <w:rsid w:val="00431E60"/>
    <w:rsid w:val="004325C3"/>
    <w:rsid w:val="004340C6"/>
    <w:rsid w:val="0043442E"/>
    <w:rsid w:val="0043485C"/>
    <w:rsid w:val="00434C93"/>
    <w:rsid w:val="00434D7A"/>
    <w:rsid w:val="00434E23"/>
    <w:rsid w:val="00435B1A"/>
    <w:rsid w:val="004362C3"/>
    <w:rsid w:val="00436DD0"/>
    <w:rsid w:val="0043708C"/>
    <w:rsid w:val="00437EED"/>
    <w:rsid w:val="00437FCB"/>
    <w:rsid w:val="00441AFA"/>
    <w:rsid w:val="00441B71"/>
    <w:rsid w:val="00441D3B"/>
    <w:rsid w:val="0044359C"/>
    <w:rsid w:val="00443978"/>
    <w:rsid w:val="00443C1A"/>
    <w:rsid w:val="0044615C"/>
    <w:rsid w:val="0044715A"/>
    <w:rsid w:val="004474B7"/>
    <w:rsid w:val="00447755"/>
    <w:rsid w:val="00447E3D"/>
    <w:rsid w:val="00447F1D"/>
    <w:rsid w:val="00450214"/>
    <w:rsid w:val="00450303"/>
    <w:rsid w:val="004504E8"/>
    <w:rsid w:val="00450767"/>
    <w:rsid w:val="0045171A"/>
    <w:rsid w:val="00451AF0"/>
    <w:rsid w:val="00451C8D"/>
    <w:rsid w:val="00451FED"/>
    <w:rsid w:val="004522FE"/>
    <w:rsid w:val="00452E92"/>
    <w:rsid w:val="00453077"/>
    <w:rsid w:val="0045311D"/>
    <w:rsid w:val="004541BE"/>
    <w:rsid w:val="00454ADF"/>
    <w:rsid w:val="00454CBB"/>
    <w:rsid w:val="00454EF6"/>
    <w:rsid w:val="004555CE"/>
    <w:rsid w:val="00455D4E"/>
    <w:rsid w:val="0045639E"/>
    <w:rsid w:val="004569AC"/>
    <w:rsid w:val="00456E95"/>
    <w:rsid w:val="00457365"/>
    <w:rsid w:val="0045759B"/>
    <w:rsid w:val="00457A6E"/>
    <w:rsid w:val="00457EE1"/>
    <w:rsid w:val="00461078"/>
    <w:rsid w:val="00461080"/>
    <w:rsid w:val="0046157F"/>
    <w:rsid w:val="00461637"/>
    <w:rsid w:val="00461D0F"/>
    <w:rsid w:val="00461DE4"/>
    <w:rsid w:val="00462494"/>
    <w:rsid w:val="00462BF5"/>
    <w:rsid w:val="00462D7E"/>
    <w:rsid w:val="004639F7"/>
    <w:rsid w:val="00463B2B"/>
    <w:rsid w:val="00463C04"/>
    <w:rsid w:val="00464BA0"/>
    <w:rsid w:val="00465491"/>
    <w:rsid w:val="00465CD1"/>
    <w:rsid w:val="00465E6A"/>
    <w:rsid w:val="00466CF2"/>
    <w:rsid w:val="00466E18"/>
    <w:rsid w:val="0046729A"/>
    <w:rsid w:val="0046730B"/>
    <w:rsid w:val="004677C1"/>
    <w:rsid w:val="00467C00"/>
    <w:rsid w:val="00467F65"/>
    <w:rsid w:val="00470016"/>
    <w:rsid w:val="00470142"/>
    <w:rsid w:val="0047066D"/>
    <w:rsid w:val="00472846"/>
    <w:rsid w:val="004732C8"/>
    <w:rsid w:val="00474317"/>
    <w:rsid w:val="00474E9B"/>
    <w:rsid w:val="004758A0"/>
    <w:rsid w:val="00475AD0"/>
    <w:rsid w:val="00475BE8"/>
    <w:rsid w:val="00475CC6"/>
    <w:rsid w:val="00475E8F"/>
    <w:rsid w:val="00476936"/>
    <w:rsid w:val="0047723F"/>
    <w:rsid w:val="004772A4"/>
    <w:rsid w:val="00477316"/>
    <w:rsid w:val="0047757B"/>
    <w:rsid w:val="00477F32"/>
    <w:rsid w:val="00480394"/>
    <w:rsid w:val="004804DF"/>
    <w:rsid w:val="00481004"/>
    <w:rsid w:val="00482655"/>
    <w:rsid w:val="004837FE"/>
    <w:rsid w:val="004856E7"/>
    <w:rsid w:val="00487678"/>
    <w:rsid w:val="00487AEA"/>
    <w:rsid w:val="004902E5"/>
    <w:rsid w:val="0049049A"/>
    <w:rsid w:val="00490725"/>
    <w:rsid w:val="00490D91"/>
    <w:rsid w:val="00490E04"/>
    <w:rsid w:val="004911E8"/>
    <w:rsid w:val="004912E2"/>
    <w:rsid w:val="0049147A"/>
    <w:rsid w:val="004918F6"/>
    <w:rsid w:val="00491DD2"/>
    <w:rsid w:val="00491EB1"/>
    <w:rsid w:val="00491ED9"/>
    <w:rsid w:val="00492177"/>
    <w:rsid w:val="00492241"/>
    <w:rsid w:val="004938E9"/>
    <w:rsid w:val="0049416E"/>
    <w:rsid w:val="00494263"/>
    <w:rsid w:val="0049482E"/>
    <w:rsid w:val="004954CA"/>
    <w:rsid w:val="0049562D"/>
    <w:rsid w:val="004960E7"/>
    <w:rsid w:val="0049777B"/>
    <w:rsid w:val="00497B8A"/>
    <w:rsid w:val="004A065E"/>
    <w:rsid w:val="004A100A"/>
    <w:rsid w:val="004A111B"/>
    <w:rsid w:val="004A1EBD"/>
    <w:rsid w:val="004A1FD0"/>
    <w:rsid w:val="004A2212"/>
    <w:rsid w:val="004A263D"/>
    <w:rsid w:val="004A2824"/>
    <w:rsid w:val="004A30E5"/>
    <w:rsid w:val="004A34DE"/>
    <w:rsid w:val="004A389F"/>
    <w:rsid w:val="004A3D33"/>
    <w:rsid w:val="004A431D"/>
    <w:rsid w:val="004A4EB6"/>
    <w:rsid w:val="004A5316"/>
    <w:rsid w:val="004A5940"/>
    <w:rsid w:val="004A6138"/>
    <w:rsid w:val="004A6469"/>
    <w:rsid w:val="004A67E6"/>
    <w:rsid w:val="004A6CCD"/>
    <w:rsid w:val="004A766F"/>
    <w:rsid w:val="004B050A"/>
    <w:rsid w:val="004B0590"/>
    <w:rsid w:val="004B064C"/>
    <w:rsid w:val="004B082C"/>
    <w:rsid w:val="004B0D7B"/>
    <w:rsid w:val="004B0E1E"/>
    <w:rsid w:val="004B1380"/>
    <w:rsid w:val="004B1493"/>
    <w:rsid w:val="004B19CF"/>
    <w:rsid w:val="004B200D"/>
    <w:rsid w:val="004B2E2F"/>
    <w:rsid w:val="004B2EDB"/>
    <w:rsid w:val="004B307B"/>
    <w:rsid w:val="004B4082"/>
    <w:rsid w:val="004B4220"/>
    <w:rsid w:val="004B422C"/>
    <w:rsid w:val="004B4559"/>
    <w:rsid w:val="004B538F"/>
    <w:rsid w:val="004B551E"/>
    <w:rsid w:val="004B58BE"/>
    <w:rsid w:val="004B59AB"/>
    <w:rsid w:val="004B59D3"/>
    <w:rsid w:val="004B5E9E"/>
    <w:rsid w:val="004B5F16"/>
    <w:rsid w:val="004B6611"/>
    <w:rsid w:val="004B6CB3"/>
    <w:rsid w:val="004B799A"/>
    <w:rsid w:val="004B7C8F"/>
    <w:rsid w:val="004C0495"/>
    <w:rsid w:val="004C08E2"/>
    <w:rsid w:val="004C162A"/>
    <w:rsid w:val="004C1B25"/>
    <w:rsid w:val="004C2314"/>
    <w:rsid w:val="004C2731"/>
    <w:rsid w:val="004C2AE1"/>
    <w:rsid w:val="004C47C9"/>
    <w:rsid w:val="004C4BCB"/>
    <w:rsid w:val="004C4DFD"/>
    <w:rsid w:val="004C6B0A"/>
    <w:rsid w:val="004C6C15"/>
    <w:rsid w:val="004C74C8"/>
    <w:rsid w:val="004D04A8"/>
    <w:rsid w:val="004D0B81"/>
    <w:rsid w:val="004D15AC"/>
    <w:rsid w:val="004D24B0"/>
    <w:rsid w:val="004D2674"/>
    <w:rsid w:val="004D2859"/>
    <w:rsid w:val="004D2BE3"/>
    <w:rsid w:val="004D40F6"/>
    <w:rsid w:val="004D455A"/>
    <w:rsid w:val="004D4C41"/>
    <w:rsid w:val="004D51D4"/>
    <w:rsid w:val="004D613A"/>
    <w:rsid w:val="004D619C"/>
    <w:rsid w:val="004D62D5"/>
    <w:rsid w:val="004D669D"/>
    <w:rsid w:val="004D686D"/>
    <w:rsid w:val="004D7080"/>
    <w:rsid w:val="004D782A"/>
    <w:rsid w:val="004D78CD"/>
    <w:rsid w:val="004E0267"/>
    <w:rsid w:val="004E0584"/>
    <w:rsid w:val="004E11A6"/>
    <w:rsid w:val="004E15B4"/>
    <w:rsid w:val="004E17DD"/>
    <w:rsid w:val="004E2710"/>
    <w:rsid w:val="004E2DB8"/>
    <w:rsid w:val="004E30EE"/>
    <w:rsid w:val="004E43FC"/>
    <w:rsid w:val="004E4AE7"/>
    <w:rsid w:val="004E52E5"/>
    <w:rsid w:val="004E5E45"/>
    <w:rsid w:val="004E6C0E"/>
    <w:rsid w:val="004E748E"/>
    <w:rsid w:val="004E7746"/>
    <w:rsid w:val="004E77E0"/>
    <w:rsid w:val="004E7BFE"/>
    <w:rsid w:val="004E7CD6"/>
    <w:rsid w:val="004F0897"/>
    <w:rsid w:val="004F0935"/>
    <w:rsid w:val="004F10AD"/>
    <w:rsid w:val="004F11D0"/>
    <w:rsid w:val="004F2866"/>
    <w:rsid w:val="004F3518"/>
    <w:rsid w:val="004F3FD3"/>
    <w:rsid w:val="004F40DF"/>
    <w:rsid w:val="004F4609"/>
    <w:rsid w:val="004F4920"/>
    <w:rsid w:val="004F49D5"/>
    <w:rsid w:val="004F4A38"/>
    <w:rsid w:val="004F53DC"/>
    <w:rsid w:val="004F6A0A"/>
    <w:rsid w:val="004F7222"/>
    <w:rsid w:val="004F7951"/>
    <w:rsid w:val="004F7BB7"/>
    <w:rsid w:val="005006D2"/>
    <w:rsid w:val="00501062"/>
    <w:rsid w:val="0050186F"/>
    <w:rsid w:val="00501C4E"/>
    <w:rsid w:val="00501F50"/>
    <w:rsid w:val="00502037"/>
    <w:rsid w:val="00502BF4"/>
    <w:rsid w:val="0050321A"/>
    <w:rsid w:val="00504062"/>
    <w:rsid w:val="005045BA"/>
    <w:rsid w:val="005046CF"/>
    <w:rsid w:val="005047E7"/>
    <w:rsid w:val="00504A2F"/>
    <w:rsid w:val="00504B37"/>
    <w:rsid w:val="005053F8"/>
    <w:rsid w:val="0050540D"/>
    <w:rsid w:val="00505450"/>
    <w:rsid w:val="005056E9"/>
    <w:rsid w:val="00505E46"/>
    <w:rsid w:val="00506B80"/>
    <w:rsid w:val="00507ACD"/>
    <w:rsid w:val="0051019F"/>
    <w:rsid w:val="00510C1E"/>
    <w:rsid w:val="00511509"/>
    <w:rsid w:val="00511643"/>
    <w:rsid w:val="00511964"/>
    <w:rsid w:val="00511CEF"/>
    <w:rsid w:val="00512059"/>
    <w:rsid w:val="005121FF"/>
    <w:rsid w:val="00512C66"/>
    <w:rsid w:val="00513C2E"/>
    <w:rsid w:val="00514518"/>
    <w:rsid w:val="00514FC0"/>
    <w:rsid w:val="00515612"/>
    <w:rsid w:val="0051571B"/>
    <w:rsid w:val="00515ADC"/>
    <w:rsid w:val="00520416"/>
    <w:rsid w:val="00520EA1"/>
    <w:rsid w:val="00521733"/>
    <w:rsid w:val="00522035"/>
    <w:rsid w:val="0052270B"/>
    <w:rsid w:val="00522BC6"/>
    <w:rsid w:val="00522BD4"/>
    <w:rsid w:val="0052367B"/>
    <w:rsid w:val="00523BE9"/>
    <w:rsid w:val="005248BE"/>
    <w:rsid w:val="00524D5C"/>
    <w:rsid w:val="0052562A"/>
    <w:rsid w:val="005257EB"/>
    <w:rsid w:val="00525B83"/>
    <w:rsid w:val="00525CDD"/>
    <w:rsid w:val="005266A8"/>
    <w:rsid w:val="0052770A"/>
    <w:rsid w:val="00527761"/>
    <w:rsid w:val="005278EA"/>
    <w:rsid w:val="00527CD4"/>
    <w:rsid w:val="005301B5"/>
    <w:rsid w:val="005302AB"/>
    <w:rsid w:val="00530BDC"/>
    <w:rsid w:val="00530DC2"/>
    <w:rsid w:val="00530FC3"/>
    <w:rsid w:val="00531703"/>
    <w:rsid w:val="00531976"/>
    <w:rsid w:val="005333AE"/>
    <w:rsid w:val="00533673"/>
    <w:rsid w:val="00533CB4"/>
    <w:rsid w:val="0053448C"/>
    <w:rsid w:val="00535EA8"/>
    <w:rsid w:val="00535F08"/>
    <w:rsid w:val="0053614B"/>
    <w:rsid w:val="0053628B"/>
    <w:rsid w:val="0053667B"/>
    <w:rsid w:val="005366A6"/>
    <w:rsid w:val="00536707"/>
    <w:rsid w:val="00540360"/>
    <w:rsid w:val="00540A87"/>
    <w:rsid w:val="00540E51"/>
    <w:rsid w:val="00541A39"/>
    <w:rsid w:val="005426CF"/>
    <w:rsid w:val="00542DF2"/>
    <w:rsid w:val="00543325"/>
    <w:rsid w:val="0054365F"/>
    <w:rsid w:val="00543BF9"/>
    <w:rsid w:val="00543CB6"/>
    <w:rsid w:val="00544418"/>
    <w:rsid w:val="005445BB"/>
    <w:rsid w:val="00544661"/>
    <w:rsid w:val="005447E1"/>
    <w:rsid w:val="005451CC"/>
    <w:rsid w:val="00545523"/>
    <w:rsid w:val="0054584B"/>
    <w:rsid w:val="00545850"/>
    <w:rsid w:val="00545D70"/>
    <w:rsid w:val="005460B1"/>
    <w:rsid w:val="00546AF1"/>
    <w:rsid w:val="00546FEC"/>
    <w:rsid w:val="005473DD"/>
    <w:rsid w:val="00550002"/>
    <w:rsid w:val="00550EA1"/>
    <w:rsid w:val="005510F5"/>
    <w:rsid w:val="005511F6"/>
    <w:rsid w:val="005523FB"/>
    <w:rsid w:val="0055251F"/>
    <w:rsid w:val="0055277A"/>
    <w:rsid w:val="00552841"/>
    <w:rsid w:val="005530E9"/>
    <w:rsid w:val="00553977"/>
    <w:rsid w:val="0055403F"/>
    <w:rsid w:val="0055415C"/>
    <w:rsid w:val="005549BC"/>
    <w:rsid w:val="00554D2D"/>
    <w:rsid w:val="0055561C"/>
    <w:rsid w:val="00555748"/>
    <w:rsid w:val="005557B7"/>
    <w:rsid w:val="0055646B"/>
    <w:rsid w:val="00556877"/>
    <w:rsid w:val="00556C21"/>
    <w:rsid w:val="00556F81"/>
    <w:rsid w:val="00557345"/>
    <w:rsid w:val="00557C1C"/>
    <w:rsid w:val="00557D5F"/>
    <w:rsid w:val="0056003A"/>
    <w:rsid w:val="00560413"/>
    <w:rsid w:val="00560B54"/>
    <w:rsid w:val="00561597"/>
    <w:rsid w:val="005615D2"/>
    <w:rsid w:val="00562EBA"/>
    <w:rsid w:val="00562F9C"/>
    <w:rsid w:val="0056313D"/>
    <w:rsid w:val="005631FD"/>
    <w:rsid w:val="00563414"/>
    <w:rsid w:val="005637DE"/>
    <w:rsid w:val="005637EF"/>
    <w:rsid w:val="0056392C"/>
    <w:rsid w:val="00564309"/>
    <w:rsid w:val="0056452D"/>
    <w:rsid w:val="00564A04"/>
    <w:rsid w:val="00564E54"/>
    <w:rsid w:val="005661F3"/>
    <w:rsid w:val="00566C12"/>
    <w:rsid w:val="00566E6F"/>
    <w:rsid w:val="00570600"/>
    <w:rsid w:val="005715BC"/>
    <w:rsid w:val="00571DD9"/>
    <w:rsid w:val="00572688"/>
    <w:rsid w:val="005728A6"/>
    <w:rsid w:val="00573121"/>
    <w:rsid w:val="005739DD"/>
    <w:rsid w:val="0057426D"/>
    <w:rsid w:val="00574503"/>
    <w:rsid w:val="00574FF4"/>
    <w:rsid w:val="00575F8A"/>
    <w:rsid w:val="0057644B"/>
    <w:rsid w:val="00576A0C"/>
    <w:rsid w:val="00577065"/>
    <w:rsid w:val="00577A29"/>
    <w:rsid w:val="00577F4E"/>
    <w:rsid w:val="00580626"/>
    <w:rsid w:val="005808C2"/>
    <w:rsid w:val="00580B38"/>
    <w:rsid w:val="005813F0"/>
    <w:rsid w:val="00581F32"/>
    <w:rsid w:val="00582786"/>
    <w:rsid w:val="00582A70"/>
    <w:rsid w:val="005838AD"/>
    <w:rsid w:val="00583F63"/>
    <w:rsid w:val="00584A19"/>
    <w:rsid w:val="005850BA"/>
    <w:rsid w:val="00586F69"/>
    <w:rsid w:val="00586FC1"/>
    <w:rsid w:val="00587CD5"/>
    <w:rsid w:val="005902EE"/>
    <w:rsid w:val="0059053C"/>
    <w:rsid w:val="00590DC7"/>
    <w:rsid w:val="00591C12"/>
    <w:rsid w:val="00591D29"/>
    <w:rsid w:val="00591D57"/>
    <w:rsid w:val="00592B87"/>
    <w:rsid w:val="00592B92"/>
    <w:rsid w:val="00592C69"/>
    <w:rsid w:val="00592CD9"/>
    <w:rsid w:val="005939CF"/>
    <w:rsid w:val="00593BBF"/>
    <w:rsid w:val="00593FBC"/>
    <w:rsid w:val="00594984"/>
    <w:rsid w:val="00594FAE"/>
    <w:rsid w:val="0059593F"/>
    <w:rsid w:val="00596DD9"/>
    <w:rsid w:val="00597269"/>
    <w:rsid w:val="00597D51"/>
    <w:rsid w:val="00597DAE"/>
    <w:rsid w:val="005A0B5A"/>
    <w:rsid w:val="005A0B7B"/>
    <w:rsid w:val="005A0C88"/>
    <w:rsid w:val="005A0E28"/>
    <w:rsid w:val="005A1751"/>
    <w:rsid w:val="005A1B0C"/>
    <w:rsid w:val="005A2319"/>
    <w:rsid w:val="005A235D"/>
    <w:rsid w:val="005A2C07"/>
    <w:rsid w:val="005A3134"/>
    <w:rsid w:val="005A33E6"/>
    <w:rsid w:val="005A40E8"/>
    <w:rsid w:val="005A43D7"/>
    <w:rsid w:val="005A4739"/>
    <w:rsid w:val="005A5980"/>
    <w:rsid w:val="005A5A4A"/>
    <w:rsid w:val="005A5A56"/>
    <w:rsid w:val="005A5CFA"/>
    <w:rsid w:val="005A6A9B"/>
    <w:rsid w:val="005A6F76"/>
    <w:rsid w:val="005A7279"/>
    <w:rsid w:val="005A7602"/>
    <w:rsid w:val="005A7926"/>
    <w:rsid w:val="005B048F"/>
    <w:rsid w:val="005B0550"/>
    <w:rsid w:val="005B0C56"/>
    <w:rsid w:val="005B0EAA"/>
    <w:rsid w:val="005B0F26"/>
    <w:rsid w:val="005B1F46"/>
    <w:rsid w:val="005B29AB"/>
    <w:rsid w:val="005B3A2F"/>
    <w:rsid w:val="005B438B"/>
    <w:rsid w:val="005B43F0"/>
    <w:rsid w:val="005B4AAA"/>
    <w:rsid w:val="005B5570"/>
    <w:rsid w:val="005B625E"/>
    <w:rsid w:val="005B6463"/>
    <w:rsid w:val="005B66BA"/>
    <w:rsid w:val="005B6886"/>
    <w:rsid w:val="005B6995"/>
    <w:rsid w:val="005B7A60"/>
    <w:rsid w:val="005C092D"/>
    <w:rsid w:val="005C0A0D"/>
    <w:rsid w:val="005C1996"/>
    <w:rsid w:val="005C1B7D"/>
    <w:rsid w:val="005C1FCD"/>
    <w:rsid w:val="005C302D"/>
    <w:rsid w:val="005C370A"/>
    <w:rsid w:val="005C3A97"/>
    <w:rsid w:val="005C4075"/>
    <w:rsid w:val="005C5231"/>
    <w:rsid w:val="005C5377"/>
    <w:rsid w:val="005C53C8"/>
    <w:rsid w:val="005C56CF"/>
    <w:rsid w:val="005C6162"/>
    <w:rsid w:val="005C61F2"/>
    <w:rsid w:val="005C65AA"/>
    <w:rsid w:val="005C6611"/>
    <w:rsid w:val="005C74AA"/>
    <w:rsid w:val="005C7E6D"/>
    <w:rsid w:val="005D0608"/>
    <w:rsid w:val="005D06FE"/>
    <w:rsid w:val="005D0951"/>
    <w:rsid w:val="005D2F54"/>
    <w:rsid w:val="005D317C"/>
    <w:rsid w:val="005D3DC3"/>
    <w:rsid w:val="005D3E07"/>
    <w:rsid w:val="005D401A"/>
    <w:rsid w:val="005D407C"/>
    <w:rsid w:val="005D4440"/>
    <w:rsid w:val="005D4AFA"/>
    <w:rsid w:val="005D4BE9"/>
    <w:rsid w:val="005D53B3"/>
    <w:rsid w:val="005D5AF2"/>
    <w:rsid w:val="005D5DF9"/>
    <w:rsid w:val="005D6011"/>
    <w:rsid w:val="005D6054"/>
    <w:rsid w:val="005D632C"/>
    <w:rsid w:val="005D6E10"/>
    <w:rsid w:val="005D79F8"/>
    <w:rsid w:val="005E053A"/>
    <w:rsid w:val="005E06EB"/>
    <w:rsid w:val="005E18FE"/>
    <w:rsid w:val="005E1C69"/>
    <w:rsid w:val="005E1DFD"/>
    <w:rsid w:val="005E1E47"/>
    <w:rsid w:val="005E29E1"/>
    <w:rsid w:val="005E2A20"/>
    <w:rsid w:val="005E33F0"/>
    <w:rsid w:val="005E3ACB"/>
    <w:rsid w:val="005E3B3B"/>
    <w:rsid w:val="005E3E7C"/>
    <w:rsid w:val="005E45E2"/>
    <w:rsid w:val="005E4706"/>
    <w:rsid w:val="005E4B3E"/>
    <w:rsid w:val="005E4C42"/>
    <w:rsid w:val="005E4F3B"/>
    <w:rsid w:val="005E5178"/>
    <w:rsid w:val="005E5DF3"/>
    <w:rsid w:val="005E6188"/>
    <w:rsid w:val="005E6354"/>
    <w:rsid w:val="005E6403"/>
    <w:rsid w:val="005E6B9A"/>
    <w:rsid w:val="005E6C1E"/>
    <w:rsid w:val="005E7A80"/>
    <w:rsid w:val="005F0124"/>
    <w:rsid w:val="005F0B40"/>
    <w:rsid w:val="005F0C4A"/>
    <w:rsid w:val="005F1A85"/>
    <w:rsid w:val="005F21EE"/>
    <w:rsid w:val="005F27BE"/>
    <w:rsid w:val="005F283F"/>
    <w:rsid w:val="005F29D6"/>
    <w:rsid w:val="005F2BEC"/>
    <w:rsid w:val="005F2C87"/>
    <w:rsid w:val="005F2F14"/>
    <w:rsid w:val="005F3363"/>
    <w:rsid w:val="005F33F8"/>
    <w:rsid w:val="005F34D8"/>
    <w:rsid w:val="005F4192"/>
    <w:rsid w:val="005F4206"/>
    <w:rsid w:val="005F46A5"/>
    <w:rsid w:val="005F4DA1"/>
    <w:rsid w:val="005F52EE"/>
    <w:rsid w:val="005F62E5"/>
    <w:rsid w:val="005F71DF"/>
    <w:rsid w:val="005F72A2"/>
    <w:rsid w:val="005F79E9"/>
    <w:rsid w:val="005F7E23"/>
    <w:rsid w:val="005F7E6D"/>
    <w:rsid w:val="00600869"/>
    <w:rsid w:val="006016D0"/>
    <w:rsid w:val="00601866"/>
    <w:rsid w:val="006018DA"/>
    <w:rsid w:val="00602CC6"/>
    <w:rsid w:val="00603694"/>
    <w:rsid w:val="00603738"/>
    <w:rsid w:val="00603F7E"/>
    <w:rsid w:val="0060578C"/>
    <w:rsid w:val="00605AC3"/>
    <w:rsid w:val="00605AD6"/>
    <w:rsid w:val="00605C79"/>
    <w:rsid w:val="0060651A"/>
    <w:rsid w:val="0060659D"/>
    <w:rsid w:val="00606F2D"/>
    <w:rsid w:val="00607695"/>
    <w:rsid w:val="00607E5F"/>
    <w:rsid w:val="006106DD"/>
    <w:rsid w:val="00610AC6"/>
    <w:rsid w:val="00610B2C"/>
    <w:rsid w:val="006111ED"/>
    <w:rsid w:val="0061141E"/>
    <w:rsid w:val="00611488"/>
    <w:rsid w:val="0061186E"/>
    <w:rsid w:val="00611DD4"/>
    <w:rsid w:val="00612805"/>
    <w:rsid w:val="00612AB8"/>
    <w:rsid w:val="00612E41"/>
    <w:rsid w:val="00613AC8"/>
    <w:rsid w:val="00613DDD"/>
    <w:rsid w:val="0061566A"/>
    <w:rsid w:val="006156AA"/>
    <w:rsid w:val="006157FF"/>
    <w:rsid w:val="00615C73"/>
    <w:rsid w:val="00616125"/>
    <w:rsid w:val="006161A0"/>
    <w:rsid w:val="00616BB5"/>
    <w:rsid w:val="00616D17"/>
    <w:rsid w:val="00616D70"/>
    <w:rsid w:val="00617F30"/>
    <w:rsid w:val="00620595"/>
    <w:rsid w:val="00620729"/>
    <w:rsid w:val="00621C7D"/>
    <w:rsid w:val="006237F3"/>
    <w:rsid w:val="00623A7F"/>
    <w:rsid w:val="00623C12"/>
    <w:rsid w:val="00623E3E"/>
    <w:rsid w:val="0062404C"/>
    <w:rsid w:val="00624577"/>
    <w:rsid w:val="0062457F"/>
    <w:rsid w:val="00624C98"/>
    <w:rsid w:val="00624F76"/>
    <w:rsid w:val="00626052"/>
    <w:rsid w:val="00626C64"/>
    <w:rsid w:val="00626D17"/>
    <w:rsid w:val="00626F69"/>
    <w:rsid w:val="00626FD6"/>
    <w:rsid w:val="0062766E"/>
    <w:rsid w:val="00627A82"/>
    <w:rsid w:val="00630032"/>
    <w:rsid w:val="00630211"/>
    <w:rsid w:val="006320C0"/>
    <w:rsid w:val="00632644"/>
    <w:rsid w:val="0063293F"/>
    <w:rsid w:val="00632CA0"/>
    <w:rsid w:val="00633AEE"/>
    <w:rsid w:val="00633C34"/>
    <w:rsid w:val="00633D18"/>
    <w:rsid w:val="00633D77"/>
    <w:rsid w:val="00634259"/>
    <w:rsid w:val="0063516C"/>
    <w:rsid w:val="00635BF9"/>
    <w:rsid w:val="00635C10"/>
    <w:rsid w:val="006363ED"/>
    <w:rsid w:val="00636B02"/>
    <w:rsid w:val="00637600"/>
    <w:rsid w:val="00637776"/>
    <w:rsid w:val="00637BC5"/>
    <w:rsid w:val="00637F4D"/>
    <w:rsid w:val="0064118F"/>
    <w:rsid w:val="006413D8"/>
    <w:rsid w:val="00642654"/>
    <w:rsid w:val="006428F4"/>
    <w:rsid w:val="00642A71"/>
    <w:rsid w:val="00642B2F"/>
    <w:rsid w:val="00642C94"/>
    <w:rsid w:val="00643596"/>
    <w:rsid w:val="00643730"/>
    <w:rsid w:val="00643902"/>
    <w:rsid w:val="00643DD0"/>
    <w:rsid w:val="00643DF9"/>
    <w:rsid w:val="006442B2"/>
    <w:rsid w:val="0064438D"/>
    <w:rsid w:val="00644BC6"/>
    <w:rsid w:val="00644C29"/>
    <w:rsid w:val="00644FD3"/>
    <w:rsid w:val="006450C6"/>
    <w:rsid w:val="00645180"/>
    <w:rsid w:val="0064520A"/>
    <w:rsid w:val="0064564E"/>
    <w:rsid w:val="006465A8"/>
    <w:rsid w:val="00646C3F"/>
    <w:rsid w:val="00647045"/>
    <w:rsid w:val="006470F8"/>
    <w:rsid w:val="0064789F"/>
    <w:rsid w:val="006500B3"/>
    <w:rsid w:val="00650A07"/>
    <w:rsid w:val="00650A5E"/>
    <w:rsid w:val="00651051"/>
    <w:rsid w:val="006511DC"/>
    <w:rsid w:val="006516CB"/>
    <w:rsid w:val="0065187B"/>
    <w:rsid w:val="00651AD4"/>
    <w:rsid w:val="00651E85"/>
    <w:rsid w:val="00652143"/>
    <w:rsid w:val="006525F2"/>
    <w:rsid w:val="006536FB"/>
    <w:rsid w:val="00653CCC"/>
    <w:rsid w:val="006540D5"/>
    <w:rsid w:val="006542DD"/>
    <w:rsid w:val="00654664"/>
    <w:rsid w:val="00654E00"/>
    <w:rsid w:val="006556B7"/>
    <w:rsid w:val="006563B4"/>
    <w:rsid w:val="00656E40"/>
    <w:rsid w:val="00657DE9"/>
    <w:rsid w:val="00660359"/>
    <w:rsid w:val="0066094E"/>
    <w:rsid w:val="0066235A"/>
    <w:rsid w:val="0066309F"/>
    <w:rsid w:val="0066368C"/>
    <w:rsid w:val="00665DCF"/>
    <w:rsid w:val="00665E81"/>
    <w:rsid w:val="00665EC5"/>
    <w:rsid w:val="00666417"/>
    <w:rsid w:val="00666593"/>
    <w:rsid w:val="0066672D"/>
    <w:rsid w:val="00666DAB"/>
    <w:rsid w:val="00666FE4"/>
    <w:rsid w:val="00670058"/>
    <w:rsid w:val="00670411"/>
    <w:rsid w:val="00670B15"/>
    <w:rsid w:val="006716C7"/>
    <w:rsid w:val="00671E8B"/>
    <w:rsid w:val="00672012"/>
    <w:rsid w:val="006733A7"/>
    <w:rsid w:val="00673D3B"/>
    <w:rsid w:val="00673DEC"/>
    <w:rsid w:val="00673F5F"/>
    <w:rsid w:val="006740A9"/>
    <w:rsid w:val="00674123"/>
    <w:rsid w:val="00674580"/>
    <w:rsid w:val="006745F5"/>
    <w:rsid w:val="00675189"/>
    <w:rsid w:val="00675576"/>
    <w:rsid w:val="006758BF"/>
    <w:rsid w:val="00675F54"/>
    <w:rsid w:val="006760C4"/>
    <w:rsid w:val="00676606"/>
    <w:rsid w:val="00676D10"/>
    <w:rsid w:val="006771F8"/>
    <w:rsid w:val="0067722F"/>
    <w:rsid w:val="00677D16"/>
    <w:rsid w:val="00677E52"/>
    <w:rsid w:val="006806A0"/>
    <w:rsid w:val="00680F85"/>
    <w:rsid w:val="00681290"/>
    <w:rsid w:val="00682444"/>
    <w:rsid w:val="00682D3C"/>
    <w:rsid w:val="006833ED"/>
    <w:rsid w:val="00683F3B"/>
    <w:rsid w:val="0068452E"/>
    <w:rsid w:val="00684545"/>
    <w:rsid w:val="00684666"/>
    <w:rsid w:val="00684938"/>
    <w:rsid w:val="00684EDC"/>
    <w:rsid w:val="00685B19"/>
    <w:rsid w:val="00685D0B"/>
    <w:rsid w:val="00686165"/>
    <w:rsid w:val="00686779"/>
    <w:rsid w:val="00686839"/>
    <w:rsid w:val="00686943"/>
    <w:rsid w:val="00686D81"/>
    <w:rsid w:val="006876CD"/>
    <w:rsid w:val="00690632"/>
    <w:rsid w:val="00691124"/>
    <w:rsid w:val="006917DC"/>
    <w:rsid w:val="00692718"/>
    <w:rsid w:val="00692A86"/>
    <w:rsid w:val="00692CE2"/>
    <w:rsid w:val="00692FFF"/>
    <w:rsid w:val="00693352"/>
    <w:rsid w:val="006933E4"/>
    <w:rsid w:val="00693679"/>
    <w:rsid w:val="00693A19"/>
    <w:rsid w:val="00693EAE"/>
    <w:rsid w:val="00694D8F"/>
    <w:rsid w:val="00695C62"/>
    <w:rsid w:val="0069640A"/>
    <w:rsid w:val="006969F3"/>
    <w:rsid w:val="00696CC6"/>
    <w:rsid w:val="006975F8"/>
    <w:rsid w:val="00697778"/>
    <w:rsid w:val="0069782C"/>
    <w:rsid w:val="006978B1"/>
    <w:rsid w:val="00697A19"/>
    <w:rsid w:val="006A0AE0"/>
    <w:rsid w:val="006A0B4F"/>
    <w:rsid w:val="006A1E25"/>
    <w:rsid w:val="006A228D"/>
    <w:rsid w:val="006A24A6"/>
    <w:rsid w:val="006A348B"/>
    <w:rsid w:val="006A4B12"/>
    <w:rsid w:val="006A4B90"/>
    <w:rsid w:val="006A5185"/>
    <w:rsid w:val="006A52BE"/>
    <w:rsid w:val="006A54E9"/>
    <w:rsid w:val="006A56D6"/>
    <w:rsid w:val="006A5734"/>
    <w:rsid w:val="006A58AC"/>
    <w:rsid w:val="006A5F99"/>
    <w:rsid w:val="006A6DBE"/>
    <w:rsid w:val="006A70E4"/>
    <w:rsid w:val="006A7C51"/>
    <w:rsid w:val="006A7E21"/>
    <w:rsid w:val="006B0716"/>
    <w:rsid w:val="006B152E"/>
    <w:rsid w:val="006B17BE"/>
    <w:rsid w:val="006B23CB"/>
    <w:rsid w:val="006B2C0E"/>
    <w:rsid w:val="006B3178"/>
    <w:rsid w:val="006B3531"/>
    <w:rsid w:val="006B3E22"/>
    <w:rsid w:val="006B554C"/>
    <w:rsid w:val="006B68C2"/>
    <w:rsid w:val="006B6908"/>
    <w:rsid w:val="006B69E9"/>
    <w:rsid w:val="006B6B83"/>
    <w:rsid w:val="006B7311"/>
    <w:rsid w:val="006B752E"/>
    <w:rsid w:val="006B7ADD"/>
    <w:rsid w:val="006C0257"/>
    <w:rsid w:val="006C127A"/>
    <w:rsid w:val="006C1332"/>
    <w:rsid w:val="006C170A"/>
    <w:rsid w:val="006C2336"/>
    <w:rsid w:val="006C23BE"/>
    <w:rsid w:val="006C286F"/>
    <w:rsid w:val="006C2C12"/>
    <w:rsid w:val="006C31EC"/>
    <w:rsid w:val="006C3ACD"/>
    <w:rsid w:val="006C4276"/>
    <w:rsid w:val="006C4C71"/>
    <w:rsid w:val="006C4C81"/>
    <w:rsid w:val="006C60D6"/>
    <w:rsid w:val="006C60FF"/>
    <w:rsid w:val="006C6B26"/>
    <w:rsid w:val="006C7159"/>
    <w:rsid w:val="006C72D2"/>
    <w:rsid w:val="006C7DFE"/>
    <w:rsid w:val="006D0824"/>
    <w:rsid w:val="006D1290"/>
    <w:rsid w:val="006D19B5"/>
    <w:rsid w:val="006D1A19"/>
    <w:rsid w:val="006D2870"/>
    <w:rsid w:val="006D287C"/>
    <w:rsid w:val="006D29B8"/>
    <w:rsid w:val="006D379C"/>
    <w:rsid w:val="006D3887"/>
    <w:rsid w:val="006D3E6E"/>
    <w:rsid w:val="006D69D6"/>
    <w:rsid w:val="006D6D72"/>
    <w:rsid w:val="006D773A"/>
    <w:rsid w:val="006E013C"/>
    <w:rsid w:val="006E04AC"/>
    <w:rsid w:val="006E0B47"/>
    <w:rsid w:val="006E16FB"/>
    <w:rsid w:val="006E1D0D"/>
    <w:rsid w:val="006E25A7"/>
    <w:rsid w:val="006E2CD3"/>
    <w:rsid w:val="006E3FA7"/>
    <w:rsid w:val="006E42F7"/>
    <w:rsid w:val="006E568A"/>
    <w:rsid w:val="006E58C4"/>
    <w:rsid w:val="006E6024"/>
    <w:rsid w:val="006E69E6"/>
    <w:rsid w:val="006E7F1E"/>
    <w:rsid w:val="006F02F7"/>
    <w:rsid w:val="006F0B66"/>
    <w:rsid w:val="006F1003"/>
    <w:rsid w:val="006F1CB3"/>
    <w:rsid w:val="006F3726"/>
    <w:rsid w:val="006F3DCA"/>
    <w:rsid w:val="006F3F6F"/>
    <w:rsid w:val="006F4E21"/>
    <w:rsid w:val="006F574F"/>
    <w:rsid w:val="006F60C3"/>
    <w:rsid w:val="006F630B"/>
    <w:rsid w:val="006F68EC"/>
    <w:rsid w:val="006F692C"/>
    <w:rsid w:val="006F6E2D"/>
    <w:rsid w:val="006F6E7D"/>
    <w:rsid w:val="006F7704"/>
    <w:rsid w:val="006F7839"/>
    <w:rsid w:val="007001EA"/>
    <w:rsid w:val="007004D5"/>
    <w:rsid w:val="00700A9E"/>
    <w:rsid w:val="0070150B"/>
    <w:rsid w:val="00701B8C"/>
    <w:rsid w:val="00701C3C"/>
    <w:rsid w:val="007026B1"/>
    <w:rsid w:val="007037A2"/>
    <w:rsid w:val="007038BC"/>
    <w:rsid w:val="00703CF3"/>
    <w:rsid w:val="00704171"/>
    <w:rsid w:val="007044BF"/>
    <w:rsid w:val="00704C33"/>
    <w:rsid w:val="007054B1"/>
    <w:rsid w:val="007063DB"/>
    <w:rsid w:val="00706D15"/>
    <w:rsid w:val="007072A9"/>
    <w:rsid w:val="00710256"/>
    <w:rsid w:val="00710BCE"/>
    <w:rsid w:val="00710F5C"/>
    <w:rsid w:val="007113EB"/>
    <w:rsid w:val="00712BFF"/>
    <w:rsid w:val="00712F76"/>
    <w:rsid w:val="0071361B"/>
    <w:rsid w:val="00713B9B"/>
    <w:rsid w:val="00714532"/>
    <w:rsid w:val="007146A4"/>
    <w:rsid w:val="007151F2"/>
    <w:rsid w:val="007167FA"/>
    <w:rsid w:val="0071689B"/>
    <w:rsid w:val="0071730F"/>
    <w:rsid w:val="0071799F"/>
    <w:rsid w:val="00720725"/>
    <w:rsid w:val="00720CB2"/>
    <w:rsid w:val="00721197"/>
    <w:rsid w:val="0072126E"/>
    <w:rsid w:val="00721E05"/>
    <w:rsid w:val="0072213E"/>
    <w:rsid w:val="00723D9F"/>
    <w:rsid w:val="0072417E"/>
    <w:rsid w:val="00724A58"/>
    <w:rsid w:val="007258C0"/>
    <w:rsid w:val="00725A66"/>
    <w:rsid w:val="00726294"/>
    <w:rsid w:val="007266E4"/>
    <w:rsid w:val="00726CFF"/>
    <w:rsid w:val="00727192"/>
    <w:rsid w:val="00727770"/>
    <w:rsid w:val="007277FE"/>
    <w:rsid w:val="00727B31"/>
    <w:rsid w:val="0073056C"/>
    <w:rsid w:val="00730659"/>
    <w:rsid w:val="007313FB"/>
    <w:rsid w:val="007328B8"/>
    <w:rsid w:val="00732F15"/>
    <w:rsid w:val="0073315A"/>
    <w:rsid w:val="0073326C"/>
    <w:rsid w:val="00733715"/>
    <w:rsid w:val="00733D11"/>
    <w:rsid w:val="00733FDE"/>
    <w:rsid w:val="0073444E"/>
    <w:rsid w:val="00734C13"/>
    <w:rsid w:val="00735EE0"/>
    <w:rsid w:val="00736063"/>
    <w:rsid w:val="007364E2"/>
    <w:rsid w:val="00736683"/>
    <w:rsid w:val="00736E71"/>
    <w:rsid w:val="00737E82"/>
    <w:rsid w:val="007401E5"/>
    <w:rsid w:val="0074037B"/>
    <w:rsid w:val="0074079D"/>
    <w:rsid w:val="00740C24"/>
    <w:rsid w:val="00740D75"/>
    <w:rsid w:val="00741093"/>
    <w:rsid w:val="007410BD"/>
    <w:rsid w:val="00741315"/>
    <w:rsid w:val="00741D94"/>
    <w:rsid w:val="007422EA"/>
    <w:rsid w:val="00742325"/>
    <w:rsid w:val="0074255E"/>
    <w:rsid w:val="007428BD"/>
    <w:rsid w:val="00742F1F"/>
    <w:rsid w:val="0074398C"/>
    <w:rsid w:val="0074470C"/>
    <w:rsid w:val="00745E2E"/>
    <w:rsid w:val="00745F66"/>
    <w:rsid w:val="00746716"/>
    <w:rsid w:val="00746864"/>
    <w:rsid w:val="00746AD3"/>
    <w:rsid w:val="00746EA2"/>
    <w:rsid w:val="0074767D"/>
    <w:rsid w:val="00750195"/>
    <w:rsid w:val="00750EE4"/>
    <w:rsid w:val="00750F97"/>
    <w:rsid w:val="00751370"/>
    <w:rsid w:val="007513ED"/>
    <w:rsid w:val="00751688"/>
    <w:rsid w:val="007525D6"/>
    <w:rsid w:val="00752864"/>
    <w:rsid w:val="0075366A"/>
    <w:rsid w:val="0075485C"/>
    <w:rsid w:val="00754C4E"/>
    <w:rsid w:val="00754F64"/>
    <w:rsid w:val="0075618B"/>
    <w:rsid w:val="0075744A"/>
    <w:rsid w:val="0075771E"/>
    <w:rsid w:val="00757AB0"/>
    <w:rsid w:val="00757F7E"/>
    <w:rsid w:val="007606A6"/>
    <w:rsid w:val="00760F38"/>
    <w:rsid w:val="00761024"/>
    <w:rsid w:val="00761C61"/>
    <w:rsid w:val="007621BA"/>
    <w:rsid w:val="007622FE"/>
    <w:rsid w:val="007626A6"/>
    <w:rsid w:val="007630C1"/>
    <w:rsid w:val="00763737"/>
    <w:rsid w:val="00763986"/>
    <w:rsid w:val="007639F8"/>
    <w:rsid w:val="00764292"/>
    <w:rsid w:val="007642FB"/>
    <w:rsid w:val="00764836"/>
    <w:rsid w:val="007657F8"/>
    <w:rsid w:val="00766037"/>
    <w:rsid w:val="0076603C"/>
    <w:rsid w:val="0076618A"/>
    <w:rsid w:val="00766535"/>
    <w:rsid w:val="007665A0"/>
    <w:rsid w:val="00766A49"/>
    <w:rsid w:val="00766FC4"/>
    <w:rsid w:val="00767146"/>
    <w:rsid w:val="007700A1"/>
    <w:rsid w:val="0077031B"/>
    <w:rsid w:val="0077080E"/>
    <w:rsid w:val="00770B69"/>
    <w:rsid w:val="00770CDF"/>
    <w:rsid w:val="00770CF2"/>
    <w:rsid w:val="007710F3"/>
    <w:rsid w:val="0077117B"/>
    <w:rsid w:val="0077297A"/>
    <w:rsid w:val="007730D4"/>
    <w:rsid w:val="007731A7"/>
    <w:rsid w:val="00774D0E"/>
    <w:rsid w:val="00774E5B"/>
    <w:rsid w:val="007754F7"/>
    <w:rsid w:val="00775F11"/>
    <w:rsid w:val="0077613C"/>
    <w:rsid w:val="00777ABF"/>
    <w:rsid w:val="00777E59"/>
    <w:rsid w:val="007802A8"/>
    <w:rsid w:val="00780CA5"/>
    <w:rsid w:val="007810CE"/>
    <w:rsid w:val="00781289"/>
    <w:rsid w:val="007818DA"/>
    <w:rsid w:val="00781961"/>
    <w:rsid w:val="00781CA9"/>
    <w:rsid w:val="0078395D"/>
    <w:rsid w:val="00783D2D"/>
    <w:rsid w:val="0078478C"/>
    <w:rsid w:val="00785014"/>
    <w:rsid w:val="00785B0F"/>
    <w:rsid w:val="00786880"/>
    <w:rsid w:val="00787868"/>
    <w:rsid w:val="00787C6B"/>
    <w:rsid w:val="00787D15"/>
    <w:rsid w:val="00787E55"/>
    <w:rsid w:val="007905A1"/>
    <w:rsid w:val="00791131"/>
    <w:rsid w:val="00791CFB"/>
    <w:rsid w:val="0079289C"/>
    <w:rsid w:val="00792B05"/>
    <w:rsid w:val="00793466"/>
    <w:rsid w:val="00793AE6"/>
    <w:rsid w:val="00793FB6"/>
    <w:rsid w:val="00794284"/>
    <w:rsid w:val="007942C3"/>
    <w:rsid w:val="007942E9"/>
    <w:rsid w:val="00794B8F"/>
    <w:rsid w:val="00794C4C"/>
    <w:rsid w:val="00794C84"/>
    <w:rsid w:val="007952F6"/>
    <w:rsid w:val="00795589"/>
    <w:rsid w:val="0079638B"/>
    <w:rsid w:val="00796D51"/>
    <w:rsid w:val="00796F40"/>
    <w:rsid w:val="0079708A"/>
    <w:rsid w:val="0079765F"/>
    <w:rsid w:val="007977EF"/>
    <w:rsid w:val="007978B4"/>
    <w:rsid w:val="00797B52"/>
    <w:rsid w:val="00797BC3"/>
    <w:rsid w:val="007A04E6"/>
    <w:rsid w:val="007A0E65"/>
    <w:rsid w:val="007A1A54"/>
    <w:rsid w:val="007A2ADD"/>
    <w:rsid w:val="007A30AC"/>
    <w:rsid w:val="007A3149"/>
    <w:rsid w:val="007A3920"/>
    <w:rsid w:val="007A3CEC"/>
    <w:rsid w:val="007A4074"/>
    <w:rsid w:val="007A54E0"/>
    <w:rsid w:val="007A55EF"/>
    <w:rsid w:val="007A5BCA"/>
    <w:rsid w:val="007A5D7F"/>
    <w:rsid w:val="007A646E"/>
    <w:rsid w:val="007A6D66"/>
    <w:rsid w:val="007A711A"/>
    <w:rsid w:val="007A76D9"/>
    <w:rsid w:val="007B0185"/>
    <w:rsid w:val="007B037C"/>
    <w:rsid w:val="007B04E8"/>
    <w:rsid w:val="007B05F0"/>
    <w:rsid w:val="007B0B2B"/>
    <w:rsid w:val="007B0EF0"/>
    <w:rsid w:val="007B2745"/>
    <w:rsid w:val="007B2B9F"/>
    <w:rsid w:val="007B3543"/>
    <w:rsid w:val="007B3810"/>
    <w:rsid w:val="007B38E5"/>
    <w:rsid w:val="007B4669"/>
    <w:rsid w:val="007B4BE1"/>
    <w:rsid w:val="007B4F07"/>
    <w:rsid w:val="007B532C"/>
    <w:rsid w:val="007B589C"/>
    <w:rsid w:val="007B65F2"/>
    <w:rsid w:val="007C0158"/>
    <w:rsid w:val="007C05CF"/>
    <w:rsid w:val="007C0A3C"/>
    <w:rsid w:val="007C0A83"/>
    <w:rsid w:val="007C0C51"/>
    <w:rsid w:val="007C0D0E"/>
    <w:rsid w:val="007C0D94"/>
    <w:rsid w:val="007C12EC"/>
    <w:rsid w:val="007C16E7"/>
    <w:rsid w:val="007C1CF4"/>
    <w:rsid w:val="007C2C76"/>
    <w:rsid w:val="007C2ECA"/>
    <w:rsid w:val="007C30C4"/>
    <w:rsid w:val="007C318E"/>
    <w:rsid w:val="007C4977"/>
    <w:rsid w:val="007C5120"/>
    <w:rsid w:val="007C5598"/>
    <w:rsid w:val="007C55E6"/>
    <w:rsid w:val="007C5628"/>
    <w:rsid w:val="007C6E25"/>
    <w:rsid w:val="007C71A6"/>
    <w:rsid w:val="007D06B0"/>
    <w:rsid w:val="007D1490"/>
    <w:rsid w:val="007D169C"/>
    <w:rsid w:val="007D1AEC"/>
    <w:rsid w:val="007D1CBA"/>
    <w:rsid w:val="007D1DAB"/>
    <w:rsid w:val="007D214F"/>
    <w:rsid w:val="007D23BC"/>
    <w:rsid w:val="007D2BE4"/>
    <w:rsid w:val="007D3E06"/>
    <w:rsid w:val="007D4731"/>
    <w:rsid w:val="007D4A76"/>
    <w:rsid w:val="007D5C23"/>
    <w:rsid w:val="007D5C6F"/>
    <w:rsid w:val="007D65BA"/>
    <w:rsid w:val="007D65F0"/>
    <w:rsid w:val="007D6A1D"/>
    <w:rsid w:val="007D6C0D"/>
    <w:rsid w:val="007D6CC4"/>
    <w:rsid w:val="007D70F9"/>
    <w:rsid w:val="007D74E8"/>
    <w:rsid w:val="007D7AC9"/>
    <w:rsid w:val="007E110B"/>
    <w:rsid w:val="007E1422"/>
    <w:rsid w:val="007E15CE"/>
    <w:rsid w:val="007E1FA1"/>
    <w:rsid w:val="007E251A"/>
    <w:rsid w:val="007E2CA3"/>
    <w:rsid w:val="007E333E"/>
    <w:rsid w:val="007E462E"/>
    <w:rsid w:val="007E46BB"/>
    <w:rsid w:val="007E49C7"/>
    <w:rsid w:val="007E4A7C"/>
    <w:rsid w:val="007E4DE5"/>
    <w:rsid w:val="007E523D"/>
    <w:rsid w:val="007E5647"/>
    <w:rsid w:val="007E5D67"/>
    <w:rsid w:val="007E732B"/>
    <w:rsid w:val="007E77C7"/>
    <w:rsid w:val="007E7EA9"/>
    <w:rsid w:val="007F0790"/>
    <w:rsid w:val="007F0B50"/>
    <w:rsid w:val="007F0D64"/>
    <w:rsid w:val="007F109D"/>
    <w:rsid w:val="007F1B07"/>
    <w:rsid w:val="007F228F"/>
    <w:rsid w:val="007F261F"/>
    <w:rsid w:val="007F3C16"/>
    <w:rsid w:val="007F4482"/>
    <w:rsid w:val="007F4A52"/>
    <w:rsid w:val="007F4AB5"/>
    <w:rsid w:val="007F4B16"/>
    <w:rsid w:val="007F4C6A"/>
    <w:rsid w:val="007F5158"/>
    <w:rsid w:val="007F5E26"/>
    <w:rsid w:val="007F5FD4"/>
    <w:rsid w:val="007F632B"/>
    <w:rsid w:val="007F6795"/>
    <w:rsid w:val="007F691D"/>
    <w:rsid w:val="007F6B8E"/>
    <w:rsid w:val="00800280"/>
    <w:rsid w:val="008008D1"/>
    <w:rsid w:val="00800A6F"/>
    <w:rsid w:val="00800CCE"/>
    <w:rsid w:val="008014DE"/>
    <w:rsid w:val="008017E9"/>
    <w:rsid w:val="00801B66"/>
    <w:rsid w:val="00801CC6"/>
    <w:rsid w:val="008022DB"/>
    <w:rsid w:val="008027B8"/>
    <w:rsid w:val="008038C8"/>
    <w:rsid w:val="00803DE9"/>
    <w:rsid w:val="00804155"/>
    <w:rsid w:val="0080417B"/>
    <w:rsid w:val="00804643"/>
    <w:rsid w:val="008055E2"/>
    <w:rsid w:val="00806590"/>
    <w:rsid w:val="00806E47"/>
    <w:rsid w:val="008105DD"/>
    <w:rsid w:val="008107BB"/>
    <w:rsid w:val="0081205C"/>
    <w:rsid w:val="00812160"/>
    <w:rsid w:val="008129CE"/>
    <w:rsid w:val="00812AB0"/>
    <w:rsid w:val="00812BF1"/>
    <w:rsid w:val="0081315E"/>
    <w:rsid w:val="008132DC"/>
    <w:rsid w:val="00813AAB"/>
    <w:rsid w:val="00813C4B"/>
    <w:rsid w:val="00814096"/>
    <w:rsid w:val="00814B8D"/>
    <w:rsid w:val="008152CF"/>
    <w:rsid w:val="00815403"/>
    <w:rsid w:val="00815453"/>
    <w:rsid w:val="00815C0D"/>
    <w:rsid w:val="0081653E"/>
    <w:rsid w:val="008167AD"/>
    <w:rsid w:val="0081724F"/>
    <w:rsid w:val="00817673"/>
    <w:rsid w:val="00817AC6"/>
    <w:rsid w:val="008215B6"/>
    <w:rsid w:val="00821B55"/>
    <w:rsid w:val="00821EAA"/>
    <w:rsid w:val="0082284C"/>
    <w:rsid w:val="00822F14"/>
    <w:rsid w:val="00823E08"/>
    <w:rsid w:val="00823FC1"/>
    <w:rsid w:val="0082431D"/>
    <w:rsid w:val="00825621"/>
    <w:rsid w:val="00825925"/>
    <w:rsid w:val="00825CF9"/>
    <w:rsid w:val="00825F05"/>
    <w:rsid w:val="0082634E"/>
    <w:rsid w:val="00826DA9"/>
    <w:rsid w:val="00827178"/>
    <w:rsid w:val="00830041"/>
    <w:rsid w:val="008323E9"/>
    <w:rsid w:val="0083248C"/>
    <w:rsid w:val="0083258A"/>
    <w:rsid w:val="00832F0E"/>
    <w:rsid w:val="00833302"/>
    <w:rsid w:val="008336BC"/>
    <w:rsid w:val="00833C9F"/>
    <w:rsid w:val="00834FE8"/>
    <w:rsid w:val="00835338"/>
    <w:rsid w:val="0083549B"/>
    <w:rsid w:val="008357BB"/>
    <w:rsid w:val="008358B1"/>
    <w:rsid w:val="00835E74"/>
    <w:rsid w:val="0083606F"/>
    <w:rsid w:val="0083631D"/>
    <w:rsid w:val="008372F1"/>
    <w:rsid w:val="00837A7A"/>
    <w:rsid w:val="00840EF2"/>
    <w:rsid w:val="00841E6A"/>
    <w:rsid w:val="00841EA5"/>
    <w:rsid w:val="008420F5"/>
    <w:rsid w:val="00842F99"/>
    <w:rsid w:val="00843AC8"/>
    <w:rsid w:val="008444DA"/>
    <w:rsid w:val="00844A12"/>
    <w:rsid w:val="00844C01"/>
    <w:rsid w:val="00844F1C"/>
    <w:rsid w:val="00844F34"/>
    <w:rsid w:val="008456C5"/>
    <w:rsid w:val="00845EAF"/>
    <w:rsid w:val="00846A7C"/>
    <w:rsid w:val="00846CEB"/>
    <w:rsid w:val="00846F34"/>
    <w:rsid w:val="00847150"/>
    <w:rsid w:val="00847D02"/>
    <w:rsid w:val="0085082A"/>
    <w:rsid w:val="00850871"/>
    <w:rsid w:val="00851054"/>
    <w:rsid w:val="00851AB7"/>
    <w:rsid w:val="00851DA7"/>
    <w:rsid w:val="00852D37"/>
    <w:rsid w:val="008534D3"/>
    <w:rsid w:val="00853CAE"/>
    <w:rsid w:val="008540F3"/>
    <w:rsid w:val="008544C9"/>
    <w:rsid w:val="008550FD"/>
    <w:rsid w:val="00856C6B"/>
    <w:rsid w:val="008571C3"/>
    <w:rsid w:val="008602E5"/>
    <w:rsid w:val="00860464"/>
    <w:rsid w:val="008604AB"/>
    <w:rsid w:val="008608FE"/>
    <w:rsid w:val="0086264B"/>
    <w:rsid w:val="008633FA"/>
    <w:rsid w:val="00863883"/>
    <w:rsid w:val="00863B02"/>
    <w:rsid w:val="00863FCC"/>
    <w:rsid w:val="0086409E"/>
    <w:rsid w:val="008646E3"/>
    <w:rsid w:val="00864C6C"/>
    <w:rsid w:val="00864E21"/>
    <w:rsid w:val="0086573B"/>
    <w:rsid w:val="00866943"/>
    <w:rsid w:val="008702B6"/>
    <w:rsid w:val="00870389"/>
    <w:rsid w:val="0087045D"/>
    <w:rsid w:val="00871EBB"/>
    <w:rsid w:val="00871F34"/>
    <w:rsid w:val="00872262"/>
    <w:rsid w:val="00872999"/>
    <w:rsid w:val="00872D94"/>
    <w:rsid w:val="00872DFA"/>
    <w:rsid w:val="0087332A"/>
    <w:rsid w:val="00873CD3"/>
    <w:rsid w:val="008740FE"/>
    <w:rsid w:val="008748CE"/>
    <w:rsid w:val="00874F43"/>
    <w:rsid w:val="00875116"/>
    <w:rsid w:val="0087574E"/>
    <w:rsid w:val="00875912"/>
    <w:rsid w:val="00875FE3"/>
    <w:rsid w:val="00876A5D"/>
    <w:rsid w:val="0087777E"/>
    <w:rsid w:val="00877835"/>
    <w:rsid w:val="00877B05"/>
    <w:rsid w:val="00877D49"/>
    <w:rsid w:val="00877EA2"/>
    <w:rsid w:val="0088015C"/>
    <w:rsid w:val="00880719"/>
    <w:rsid w:val="008818B4"/>
    <w:rsid w:val="00881CB3"/>
    <w:rsid w:val="00882F8B"/>
    <w:rsid w:val="008834C9"/>
    <w:rsid w:val="008839FD"/>
    <w:rsid w:val="008841CA"/>
    <w:rsid w:val="00884B26"/>
    <w:rsid w:val="00884BD4"/>
    <w:rsid w:val="00885353"/>
    <w:rsid w:val="008857C6"/>
    <w:rsid w:val="008861A2"/>
    <w:rsid w:val="00886975"/>
    <w:rsid w:val="00887797"/>
    <w:rsid w:val="00887C95"/>
    <w:rsid w:val="0089061A"/>
    <w:rsid w:val="0089066C"/>
    <w:rsid w:val="00890DB8"/>
    <w:rsid w:val="008911BC"/>
    <w:rsid w:val="00892271"/>
    <w:rsid w:val="00892723"/>
    <w:rsid w:val="00892889"/>
    <w:rsid w:val="00892908"/>
    <w:rsid w:val="00893954"/>
    <w:rsid w:val="00894240"/>
    <w:rsid w:val="00894B9D"/>
    <w:rsid w:val="00895BC6"/>
    <w:rsid w:val="00895D3A"/>
    <w:rsid w:val="0089667D"/>
    <w:rsid w:val="00897155"/>
    <w:rsid w:val="0089789E"/>
    <w:rsid w:val="00897A55"/>
    <w:rsid w:val="00897F6F"/>
    <w:rsid w:val="008A1211"/>
    <w:rsid w:val="008A1DA1"/>
    <w:rsid w:val="008A2389"/>
    <w:rsid w:val="008A26D8"/>
    <w:rsid w:val="008A28FB"/>
    <w:rsid w:val="008A3358"/>
    <w:rsid w:val="008A387F"/>
    <w:rsid w:val="008A6343"/>
    <w:rsid w:val="008A6648"/>
    <w:rsid w:val="008A6D9B"/>
    <w:rsid w:val="008A6E42"/>
    <w:rsid w:val="008A7F8E"/>
    <w:rsid w:val="008B0514"/>
    <w:rsid w:val="008B0E23"/>
    <w:rsid w:val="008B10B3"/>
    <w:rsid w:val="008B12D6"/>
    <w:rsid w:val="008B1A8C"/>
    <w:rsid w:val="008B1AA7"/>
    <w:rsid w:val="008B1F88"/>
    <w:rsid w:val="008B2164"/>
    <w:rsid w:val="008B22F5"/>
    <w:rsid w:val="008B265A"/>
    <w:rsid w:val="008B2C46"/>
    <w:rsid w:val="008B35BD"/>
    <w:rsid w:val="008B41AD"/>
    <w:rsid w:val="008B42E5"/>
    <w:rsid w:val="008B44E1"/>
    <w:rsid w:val="008B495E"/>
    <w:rsid w:val="008B5F1B"/>
    <w:rsid w:val="008B6161"/>
    <w:rsid w:val="008B6AB0"/>
    <w:rsid w:val="008B6B73"/>
    <w:rsid w:val="008B6DFD"/>
    <w:rsid w:val="008B726B"/>
    <w:rsid w:val="008B749F"/>
    <w:rsid w:val="008B7EB0"/>
    <w:rsid w:val="008C00EA"/>
    <w:rsid w:val="008C09E0"/>
    <w:rsid w:val="008C0B02"/>
    <w:rsid w:val="008C1401"/>
    <w:rsid w:val="008C1767"/>
    <w:rsid w:val="008C1824"/>
    <w:rsid w:val="008C1916"/>
    <w:rsid w:val="008C2359"/>
    <w:rsid w:val="008C254B"/>
    <w:rsid w:val="008C2848"/>
    <w:rsid w:val="008C2EFB"/>
    <w:rsid w:val="008C32D1"/>
    <w:rsid w:val="008C3369"/>
    <w:rsid w:val="008C3B50"/>
    <w:rsid w:val="008C4C3C"/>
    <w:rsid w:val="008C4E09"/>
    <w:rsid w:val="008C5BF4"/>
    <w:rsid w:val="008C68B3"/>
    <w:rsid w:val="008C68D9"/>
    <w:rsid w:val="008C73AC"/>
    <w:rsid w:val="008C793A"/>
    <w:rsid w:val="008C7A5C"/>
    <w:rsid w:val="008D0335"/>
    <w:rsid w:val="008D0D79"/>
    <w:rsid w:val="008D1A66"/>
    <w:rsid w:val="008D1AC1"/>
    <w:rsid w:val="008D1B89"/>
    <w:rsid w:val="008D1D83"/>
    <w:rsid w:val="008D22CE"/>
    <w:rsid w:val="008D2570"/>
    <w:rsid w:val="008D2EE2"/>
    <w:rsid w:val="008D3DF4"/>
    <w:rsid w:val="008D4F3B"/>
    <w:rsid w:val="008D541F"/>
    <w:rsid w:val="008D66B4"/>
    <w:rsid w:val="008D6763"/>
    <w:rsid w:val="008D6DD6"/>
    <w:rsid w:val="008D7BB0"/>
    <w:rsid w:val="008D7D30"/>
    <w:rsid w:val="008E03A8"/>
    <w:rsid w:val="008E086A"/>
    <w:rsid w:val="008E09ED"/>
    <w:rsid w:val="008E0A2C"/>
    <w:rsid w:val="008E0E9C"/>
    <w:rsid w:val="008E1934"/>
    <w:rsid w:val="008E26B6"/>
    <w:rsid w:val="008E2899"/>
    <w:rsid w:val="008E29CC"/>
    <w:rsid w:val="008E3961"/>
    <w:rsid w:val="008E4958"/>
    <w:rsid w:val="008E5189"/>
    <w:rsid w:val="008E56B8"/>
    <w:rsid w:val="008E5AFF"/>
    <w:rsid w:val="008E63E8"/>
    <w:rsid w:val="008E6EE9"/>
    <w:rsid w:val="008E7462"/>
    <w:rsid w:val="008E761D"/>
    <w:rsid w:val="008F0BD3"/>
    <w:rsid w:val="008F1080"/>
    <w:rsid w:val="008F17CA"/>
    <w:rsid w:val="008F18AE"/>
    <w:rsid w:val="008F1F40"/>
    <w:rsid w:val="008F2536"/>
    <w:rsid w:val="008F26A1"/>
    <w:rsid w:val="008F290D"/>
    <w:rsid w:val="008F2DDB"/>
    <w:rsid w:val="008F2E64"/>
    <w:rsid w:val="008F3067"/>
    <w:rsid w:val="008F3203"/>
    <w:rsid w:val="008F3A1B"/>
    <w:rsid w:val="008F3E1B"/>
    <w:rsid w:val="008F5321"/>
    <w:rsid w:val="008F5479"/>
    <w:rsid w:val="008F5B63"/>
    <w:rsid w:val="008F5C12"/>
    <w:rsid w:val="008F60F7"/>
    <w:rsid w:val="008F67F3"/>
    <w:rsid w:val="008F6FC8"/>
    <w:rsid w:val="008F750E"/>
    <w:rsid w:val="008F7A97"/>
    <w:rsid w:val="008F7E22"/>
    <w:rsid w:val="008F7E2D"/>
    <w:rsid w:val="009008DD"/>
    <w:rsid w:val="00901546"/>
    <w:rsid w:val="00901BFC"/>
    <w:rsid w:val="00901C27"/>
    <w:rsid w:val="00901E27"/>
    <w:rsid w:val="00902033"/>
    <w:rsid w:val="00902366"/>
    <w:rsid w:val="009024B1"/>
    <w:rsid w:val="009028F5"/>
    <w:rsid w:val="00902BFD"/>
    <w:rsid w:val="00903084"/>
    <w:rsid w:val="00903230"/>
    <w:rsid w:val="00904E4F"/>
    <w:rsid w:val="00904FE8"/>
    <w:rsid w:val="0090528F"/>
    <w:rsid w:val="009053B6"/>
    <w:rsid w:val="009059D2"/>
    <w:rsid w:val="009059E9"/>
    <w:rsid w:val="00905CAC"/>
    <w:rsid w:val="00906487"/>
    <w:rsid w:val="00906BEB"/>
    <w:rsid w:val="00906C1D"/>
    <w:rsid w:val="00906E53"/>
    <w:rsid w:val="00907633"/>
    <w:rsid w:val="009114E4"/>
    <w:rsid w:val="00912309"/>
    <w:rsid w:val="0091274C"/>
    <w:rsid w:val="00912BAC"/>
    <w:rsid w:val="00913B54"/>
    <w:rsid w:val="00913C2F"/>
    <w:rsid w:val="00913C43"/>
    <w:rsid w:val="00914499"/>
    <w:rsid w:val="009144AA"/>
    <w:rsid w:val="009154B1"/>
    <w:rsid w:val="009155CB"/>
    <w:rsid w:val="00915F8F"/>
    <w:rsid w:val="009164FA"/>
    <w:rsid w:val="00916A50"/>
    <w:rsid w:val="00916F1D"/>
    <w:rsid w:val="0091710E"/>
    <w:rsid w:val="009171C7"/>
    <w:rsid w:val="0091726E"/>
    <w:rsid w:val="0091782B"/>
    <w:rsid w:val="00920251"/>
    <w:rsid w:val="0092054F"/>
    <w:rsid w:val="00920889"/>
    <w:rsid w:val="00921601"/>
    <w:rsid w:val="009219D1"/>
    <w:rsid w:val="009222C7"/>
    <w:rsid w:val="00922890"/>
    <w:rsid w:val="00922944"/>
    <w:rsid w:val="00923007"/>
    <w:rsid w:val="00923313"/>
    <w:rsid w:val="00924A04"/>
    <w:rsid w:val="0092545E"/>
    <w:rsid w:val="00925C5C"/>
    <w:rsid w:val="00925D50"/>
    <w:rsid w:val="00926038"/>
    <w:rsid w:val="009261C3"/>
    <w:rsid w:val="009263F4"/>
    <w:rsid w:val="00926C44"/>
    <w:rsid w:val="00926D13"/>
    <w:rsid w:val="00927238"/>
    <w:rsid w:val="009272E7"/>
    <w:rsid w:val="0092798D"/>
    <w:rsid w:val="009301E0"/>
    <w:rsid w:val="00930259"/>
    <w:rsid w:val="00930384"/>
    <w:rsid w:val="0093080F"/>
    <w:rsid w:val="00930E2D"/>
    <w:rsid w:val="009311FF"/>
    <w:rsid w:val="00931267"/>
    <w:rsid w:val="009319B9"/>
    <w:rsid w:val="009320FD"/>
    <w:rsid w:val="00932983"/>
    <w:rsid w:val="009341F0"/>
    <w:rsid w:val="0093495F"/>
    <w:rsid w:val="00936C3F"/>
    <w:rsid w:val="00936CAC"/>
    <w:rsid w:val="0093780B"/>
    <w:rsid w:val="0093782A"/>
    <w:rsid w:val="00937AB2"/>
    <w:rsid w:val="0094003F"/>
    <w:rsid w:val="0094007F"/>
    <w:rsid w:val="00940871"/>
    <w:rsid w:val="0094146C"/>
    <w:rsid w:val="009416F8"/>
    <w:rsid w:val="00942D12"/>
    <w:rsid w:val="00943E8B"/>
    <w:rsid w:val="00944A57"/>
    <w:rsid w:val="009451E7"/>
    <w:rsid w:val="0094550D"/>
    <w:rsid w:val="0094593B"/>
    <w:rsid w:val="00945E07"/>
    <w:rsid w:val="00947767"/>
    <w:rsid w:val="009502DF"/>
    <w:rsid w:val="00950459"/>
    <w:rsid w:val="00951133"/>
    <w:rsid w:val="009512E2"/>
    <w:rsid w:val="00951BD5"/>
    <w:rsid w:val="0095200D"/>
    <w:rsid w:val="00952406"/>
    <w:rsid w:val="009529C0"/>
    <w:rsid w:val="009532E9"/>
    <w:rsid w:val="0095330C"/>
    <w:rsid w:val="00954371"/>
    <w:rsid w:val="00954C92"/>
    <w:rsid w:val="00955289"/>
    <w:rsid w:val="00955EF8"/>
    <w:rsid w:val="00956375"/>
    <w:rsid w:val="00956A10"/>
    <w:rsid w:val="00956E87"/>
    <w:rsid w:val="00956FC5"/>
    <w:rsid w:val="009572F0"/>
    <w:rsid w:val="00960309"/>
    <w:rsid w:val="00961235"/>
    <w:rsid w:val="00962752"/>
    <w:rsid w:val="00963E69"/>
    <w:rsid w:val="009642D8"/>
    <w:rsid w:val="0096453B"/>
    <w:rsid w:val="00964577"/>
    <w:rsid w:val="00964B53"/>
    <w:rsid w:val="0096527F"/>
    <w:rsid w:val="00965366"/>
    <w:rsid w:val="00967287"/>
    <w:rsid w:val="00967752"/>
    <w:rsid w:val="00967C15"/>
    <w:rsid w:val="00970A61"/>
    <w:rsid w:val="00970ACC"/>
    <w:rsid w:val="00970ED2"/>
    <w:rsid w:val="009712B9"/>
    <w:rsid w:val="009715A1"/>
    <w:rsid w:val="00971F44"/>
    <w:rsid w:val="009724BE"/>
    <w:rsid w:val="009724D5"/>
    <w:rsid w:val="0097252D"/>
    <w:rsid w:val="00973588"/>
    <w:rsid w:val="009739A5"/>
    <w:rsid w:val="00973B27"/>
    <w:rsid w:val="0097427E"/>
    <w:rsid w:val="00975C29"/>
    <w:rsid w:val="0097630B"/>
    <w:rsid w:val="009767D3"/>
    <w:rsid w:val="00976EFE"/>
    <w:rsid w:val="00977252"/>
    <w:rsid w:val="0097745C"/>
    <w:rsid w:val="0097783E"/>
    <w:rsid w:val="009815E9"/>
    <w:rsid w:val="00981AE9"/>
    <w:rsid w:val="00981C40"/>
    <w:rsid w:val="0098204D"/>
    <w:rsid w:val="00982E10"/>
    <w:rsid w:val="00982F71"/>
    <w:rsid w:val="009836A4"/>
    <w:rsid w:val="00983A21"/>
    <w:rsid w:val="00983FDB"/>
    <w:rsid w:val="0098410A"/>
    <w:rsid w:val="00984199"/>
    <w:rsid w:val="009842B5"/>
    <w:rsid w:val="0098441A"/>
    <w:rsid w:val="00984F45"/>
    <w:rsid w:val="009854BF"/>
    <w:rsid w:val="00985598"/>
    <w:rsid w:val="00985B79"/>
    <w:rsid w:val="00985D3F"/>
    <w:rsid w:val="009867EE"/>
    <w:rsid w:val="00986CF3"/>
    <w:rsid w:val="00986F6E"/>
    <w:rsid w:val="009875F2"/>
    <w:rsid w:val="00987668"/>
    <w:rsid w:val="009878AD"/>
    <w:rsid w:val="009902C8"/>
    <w:rsid w:val="00990677"/>
    <w:rsid w:val="00990A3A"/>
    <w:rsid w:val="009913ED"/>
    <w:rsid w:val="00991B1C"/>
    <w:rsid w:val="00991CD8"/>
    <w:rsid w:val="009921AB"/>
    <w:rsid w:val="00992EBA"/>
    <w:rsid w:val="009942D4"/>
    <w:rsid w:val="009944CF"/>
    <w:rsid w:val="00994541"/>
    <w:rsid w:val="00994A83"/>
    <w:rsid w:val="0099558C"/>
    <w:rsid w:val="00995D5E"/>
    <w:rsid w:val="00995E4A"/>
    <w:rsid w:val="009960BE"/>
    <w:rsid w:val="009963D8"/>
    <w:rsid w:val="00996BEB"/>
    <w:rsid w:val="00997194"/>
    <w:rsid w:val="009977B1"/>
    <w:rsid w:val="0099788A"/>
    <w:rsid w:val="00997936"/>
    <w:rsid w:val="00997EB3"/>
    <w:rsid w:val="009A0AEC"/>
    <w:rsid w:val="009A1B51"/>
    <w:rsid w:val="009A1D08"/>
    <w:rsid w:val="009A461C"/>
    <w:rsid w:val="009A4E4E"/>
    <w:rsid w:val="009A5648"/>
    <w:rsid w:val="009A58A7"/>
    <w:rsid w:val="009A6215"/>
    <w:rsid w:val="009A6521"/>
    <w:rsid w:val="009A6AEB"/>
    <w:rsid w:val="009A7188"/>
    <w:rsid w:val="009B0122"/>
    <w:rsid w:val="009B0177"/>
    <w:rsid w:val="009B01A8"/>
    <w:rsid w:val="009B02A9"/>
    <w:rsid w:val="009B040E"/>
    <w:rsid w:val="009B0F54"/>
    <w:rsid w:val="009B1368"/>
    <w:rsid w:val="009B1A9A"/>
    <w:rsid w:val="009B2020"/>
    <w:rsid w:val="009B26D7"/>
    <w:rsid w:val="009B2964"/>
    <w:rsid w:val="009B406A"/>
    <w:rsid w:val="009B42D4"/>
    <w:rsid w:val="009B4326"/>
    <w:rsid w:val="009B4411"/>
    <w:rsid w:val="009B5574"/>
    <w:rsid w:val="009B57EA"/>
    <w:rsid w:val="009B65A5"/>
    <w:rsid w:val="009B7D0A"/>
    <w:rsid w:val="009C07B3"/>
    <w:rsid w:val="009C157C"/>
    <w:rsid w:val="009C18B2"/>
    <w:rsid w:val="009C2079"/>
    <w:rsid w:val="009C2170"/>
    <w:rsid w:val="009C242C"/>
    <w:rsid w:val="009C24B2"/>
    <w:rsid w:val="009C34E7"/>
    <w:rsid w:val="009C3956"/>
    <w:rsid w:val="009C4A66"/>
    <w:rsid w:val="009C4ADF"/>
    <w:rsid w:val="009C534D"/>
    <w:rsid w:val="009C5917"/>
    <w:rsid w:val="009C6013"/>
    <w:rsid w:val="009C680C"/>
    <w:rsid w:val="009C69AB"/>
    <w:rsid w:val="009C7775"/>
    <w:rsid w:val="009C7EE8"/>
    <w:rsid w:val="009D02BB"/>
    <w:rsid w:val="009D068D"/>
    <w:rsid w:val="009D0A43"/>
    <w:rsid w:val="009D2CC5"/>
    <w:rsid w:val="009D309C"/>
    <w:rsid w:val="009D3379"/>
    <w:rsid w:val="009D3898"/>
    <w:rsid w:val="009D397D"/>
    <w:rsid w:val="009D3AED"/>
    <w:rsid w:val="009D427E"/>
    <w:rsid w:val="009D4D58"/>
    <w:rsid w:val="009D4FA3"/>
    <w:rsid w:val="009D60FC"/>
    <w:rsid w:val="009D6333"/>
    <w:rsid w:val="009D6345"/>
    <w:rsid w:val="009E116F"/>
    <w:rsid w:val="009E11EB"/>
    <w:rsid w:val="009E206E"/>
    <w:rsid w:val="009E2CCC"/>
    <w:rsid w:val="009E2DB6"/>
    <w:rsid w:val="009E2F7C"/>
    <w:rsid w:val="009E33F0"/>
    <w:rsid w:val="009E4063"/>
    <w:rsid w:val="009E4A21"/>
    <w:rsid w:val="009E4B9E"/>
    <w:rsid w:val="009E4C50"/>
    <w:rsid w:val="009E674C"/>
    <w:rsid w:val="009E6E2B"/>
    <w:rsid w:val="009E728D"/>
    <w:rsid w:val="009E78F0"/>
    <w:rsid w:val="009E7956"/>
    <w:rsid w:val="009F01F4"/>
    <w:rsid w:val="009F068E"/>
    <w:rsid w:val="009F06DD"/>
    <w:rsid w:val="009F0938"/>
    <w:rsid w:val="009F0ADF"/>
    <w:rsid w:val="009F0EA7"/>
    <w:rsid w:val="009F0F24"/>
    <w:rsid w:val="009F1D08"/>
    <w:rsid w:val="009F2643"/>
    <w:rsid w:val="009F2D7F"/>
    <w:rsid w:val="009F3836"/>
    <w:rsid w:val="009F3ED8"/>
    <w:rsid w:val="009F46C4"/>
    <w:rsid w:val="009F515D"/>
    <w:rsid w:val="009F5840"/>
    <w:rsid w:val="009F588A"/>
    <w:rsid w:val="009F5925"/>
    <w:rsid w:val="009F5F64"/>
    <w:rsid w:val="009F68A0"/>
    <w:rsid w:val="009F6924"/>
    <w:rsid w:val="009F69DD"/>
    <w:rsid w:val="009F6A06"/>
    <w:rsid w:val="009F79C4"/>
    <w:rsid w:val="009F7C9E"/>
    <w:rsid w:val="009F7D15"/>
    <w:rsid w:val="00A005EC"/>
    <w:rsid w:val="00A00FDC"/>
    <w:rsid w:val="00A01756"/>
    <w:rsid w:val="00A019D6"/>
    <w:rsid w:val="00A024EA"/>
    <w:rsid w:val="00A026BA"/>
    <w:rsid w:val="00A03566"/>
    <w:rsid w:val="00A03ACC"/>
    <w:rsid w:val="00A04B73"/>
    <w:rsid w:val="00A05809"/>
    <w:rsid w:val="00A058FD"/>
    <w:rsid w:val="00A0601E"/>
    <w:rsid w:val="00A06D30"/>
    <w:rsid w:val="00A06E5F"/>
    <w:rsid w:val="00A0770A"/>
    <w:rsid w:val="00A1007F"/>
    <w:rsid w:val="00A1080B"/>
    <w:rsid w:val="00A10A0B"/>
    <w:rsid w:val="00A10E48"/>
    <w:rsid w:val="00A1110B"/>
    <w:rsid w:val="00A112F3"/>
    <w:rsid w:val="00A1156C"/>
    <w:rsid w:val="00A11807"/>
    <w:rsid w:val="00A122ED"/>
    <w:rsid w:val="00A12D64"/>
    <w:rsid w:val="00A13C5E"/>
    <w:rsid w:val="00A13E04"/>
    <w:rsid w:val="00A13EC4"/>
    <w:rsid w:val="00A14A1A"/>
    <w:rsid w:val="00A15383"/>
    <w:rsid w:val="00A15432"/>
    <w:rsid w:val="00A1574A"/>
    <w:rsid w:val="00A162AA"/>
    <w:rsid w:val="00A16CE1"/>
    <w:rsid w:val="00A1755B"/>
    <w:rsid w:val="00A17EC4"/>
    <w:rsid w:val="00A204E2"/>
    <w:rsid w:val="00A2050C"/>
    <w:rsid w:val="00A2078E"/>
    <w:rsid w:val="00A20861"/>
    <w:rsid w:val="00A20921"/>
    <w:rsid w:val="00A20B3C"/>
    <w:rsid w:val="00A211F5"/>
    <w:rsid w:val="00A2172A"/>
    <w:rsid w:val="00A21C84"/>
    <w:rsid w:val="00A21EFB"/>
    <w:rsid w:val="00A22645"/>
    <w:rsid w:val="00A22BEA"/>
    <w:rsid w:val="00A2318D"/>
    <w:rsid w:val="00A23303"/>
    <w:rsid w:val="00A23377"/>
    <w:rsid w:val="00A234AB"/>
    <w:rsid w:val="00A23DF8"/>
    <w:rsid w:val="00A23E19"/>
    <w:rsid w:val="00A24067"/>
    <w:rsid w:val="00A24782"/>
    <w:rsid w:val="00A2482D"/>
    <w:rsid w:val="00A2499A"/>
    <w:rsid w:val="00A24D4D"/>
    <w:rsid w:val="00A25C37"/>
    <w:rsid w:val="00A26EE6"/>
    <w:rsid w:val="00A27165"/>
    <w:rsid w:val="00A301B9"/>
    <w:rsid w:val="00A3135C"/>
    <w:rsid w:val="00A315F6"/>
    <w:rsid w:val="00A32406"/>
    <w:rsid w:val="00A324A6"/>
    <w:rsid w:val="00A32774"/>
    <w:rsid w:val="00A333D2"/>
    <w:rsid w:val="00A33D66"/>
    <w:rsid w:val="00A342C8"/>
    <w:rsid w:val="00A3458F"/>
    <w:rsid w:val="00A346FE"/>
    <w:rsid w:val="00A34F34"/>
    <w:rsid w:val="00A35C31"/>
    <w:rsid w:val="00A36C2F"/>
    <w:rsid w:val="00A36DCF"/>
    <w:rsid w:val="00A373EC"/>
    <w:rsid w:val="00A37BC4"/>
    <w:rsid w:val="00A37DCF"/>
    <w:rsid w:val="00A40A6F"/>
    <w:rsid w:val="00A4217E"/>
    <w:rsid w:val="00A42C53"/>
    <w:rsid w:val="00A42D1E"/>
    <w:rsid w:val="00A42EF6"/>
    <w:rsid w:val="00A43517"/>
    <w:rsid w:val="00A43B22"/>
    <w:rsid w:val="00A43D16"/>
    <w:rsid w:val="00A44AEF"/>
    <w:rsid w:val="00A45A6C"/>
    <w:rsid w:val="00A45E0D"/>
    <w:rsid w:val="00A46112"/>
    <w:rsid w:val="00A47331"/>
    <w:rsid w:val="00A50587"/>
    <w:rsid w:val="00A5127C"/>
    <w:rsid w:val="00A54611"/>
    <w:rsid w:val="00A54742"/>
    <w:rsid w:val="00A551AB"/>
    <w:rsid w:val="00A560C3"/>
    <w:rsid w:val="00A56F10"/>
    <w:rsid w:val="00A57240"/>
    <w:rsid w:val="00A5769E"/>
    <w:rsid w:val="00A60646"/>
    <w:rsid w:val="00A6299F"/>
    <w:rsid w:val="00A62E66"/>
    <w:rsid w:val="00A62F57"/>
    <w:rsid w:val="00A634D5"/>
    <w:rsid w:val="00A638BC"/>
    <w:rsid w:val="00A63C82"/>
    <w:rsid w:val="00A63E46"/>
    <w:rsid w:val="00A63F7A"/>
    <w:rsid w:val="00A642CA"/>
    <w:rsid w:val="00A64A0B"/>
    <w:rsid w:val="00A64D05"/>
    <w:rsid w:val="00A64D3C"/>
    <w:rsid w:val="00A65702"/>
    <w:rsid w:val="00A66751"/>
    <w:rsid w:val="00A66CB7"/>
    <w:rsid w:val="00A67577"/>
    <w:rsid w:val="00A67686"/>
    <w:rsid w:val="00A67A30"/>
    <w:rsid w:val="00A67F6D"/>
    <w:rsid w:val="00A7025C"/>
    <w:rsid w:val="00A7093B"/>
    <w:rsid w:val="00A71927"/>
    <w:rsid w:val="00A7192B"/>
    <w:rsid w:val="00A71E0A"/>
    <w:rsid w:val="00A71FC6"/>
    <w:rsid w:val="00A7224C"/>
    <w:rsid w:val="00A72422"/>
    <w:rsid w:val="00A72F59"/>
    <w:rsid w:val="00A74252"/>
    <w:rsid w:val="00A754EB"/>
    <w:rsid w:val="00A75659"/>
    <w:rsid w:val="00A75C3F"/>
    <w:rsid w:val="00A764D2"/>
    <w:rsid w:val="00A764FA"/>
    <w:rsid w:val="00A7655F"/>
    <w:rsid w:val="00A76BBA"/>
    <w:rsid w:val="00A77058"/>
    <w:rsid w:val="00A7735A"/>
    <w:rsid w:val="00A77C05"/>
    <w:rsid w:val="00A80651"/>
    <w:rsid w:val="00A80EB9"/>
    <w:rsid w:val="00A82461"/>
    <w:rsid w:val="00A8288E"/>
    <w:rsid w:val="00A8308B"/>
    <w:rsid w:val="00A8315C"/>
    <w:rsid w:val="00A834C6"/>
    <w:rsid w:val="00A83E3F"/>
    <w:rsid w:val="00A83FC9"/>
    <w:rsid w:val="00A84569"/>
    <w:rsid w:val="00A84787"/>
    <w:rsid w:val="00A86CC3"/>
    <w:rsid w:val="00A86D50"/>
    <w:rsid w:val="00A86EA1"/>
    <w:rsid w:val="00A877A3"/>
    <w:rsid w:val="00A8785F"/>
    <w:rsid w:val="00A90885"/>
    <w:rsid w:val="00A912AC"/>
    <w:rsid w:val="00A91E69"/>
    <w:rsid w:val="00A91F4E"/>
    <w:rsid w:val="00A9319B"/>
    <w:rsid w:val="00A93F10"/>
    <w:rsid w:val="00A940A7"/>
    <w:rsid w:val="00A9418C"/>
    <w:rsid w:val="00A9423A"/>
    <w:rsid w:val="00A9439A"/>
    <w:rsid w:val="00A94733"/>
    <w:rsid w:val="00A94C49"/>
    <w:rsid w:val="00A94E1F"/>
    <w:rsid w:val="00A94E62"/>
    <w:rsid w:val="00A95164"/>
    <w:rsid w:val="00A953BC"/>
    <w:rsid w:val="00A962E3"/>
    <w:rsid w:val="00A96BA1"/>
    <w:rsid w:val="00A971FE"/>
    <w:rsid w:val="00A97598"/>
    <w:rsid w:val="00AA0348"/>
    <w:rsid w:val="00AA0B3C"/>
    <w:rsid w:val="00AA114A"/>
    <w:rsid w:val="00AA1A81"/>
    <w:rsid w:val="00AA356D"/>
    <w:rsid w:val="00AA3605"/>
    <w:rsid w:val="00AA3BFF"/>
    <w:rsid w:val="00AA3F21"/>
    <w:rsid w:val="00AA4CFA"/>
    <w:rsid w:val="00AA5067"/>
    <w:rsid w:val="00AA5145"/>
    <w:rsid w:val="00AA5E90"/>
    <w:rsid w:val="00AA62B0"/>
    <w:rsid w:val="00AA6639"/>
    <w:rsid w:val="00AA685A"/>
    <w:rsid w:val="00AA7A59"/>
    <w:rsid w:val="00AB0653"/>
    <w:rsid w:val="00AB087D"/>
    <w:rsid w:val="00AB0BE4"/>
    <w:rsid w:val="00AB1622"/>
    <w:rsid w:val="00AB19B1"/>
    <w:rsid w:val="00AB1C00"/>
    <w:rsid w:val="00AB2AE0"/>
    <w:rsid w:val="00AB2FB8"/>
    <w:rsid w:val="00AB3260"/>
    <w:rsid w:val="00AB33B4"/>
    <w:rsid w:val="00AB345E"/>
    <w:rsid w:val="00AB3882"/>
    <w:rsid w:val="00AB3A49"/>
    <w:rsid w:val="00AB3AA5"/>
    <w:rsid w:val="00AB3D2C"/>
    <w:rsid w:val="00AB4034"/>
    <w:rsid w:val="00AB5CCD"/>
    <w:rsid w:val="00AB68B8"/>
    <w:rsid w:val="00AB68D2"/>
    <w:rsid w:val="00AB75AF"/>
    <w:rsid w:val="00AB760C"/>
    <w:rsid w:val="00AB7ACC"/>
    <w:rsid w:val="00AB7EA6"/>
    <w:rsid w:val="00AC009E"/>
    <w:rsid w:val="00AC014C"/>
    <w:rsid w:val="00AC039A"/>
    <w:rsid w:val="00AC06C8"/>
    <w:rsid w:val="00AC1350"/>
    <w:rsid w:val="00AC16D0"/>
    <w:rsid w:val="00AC1A0B"/>
    <w:rsid w:val="00AC1E7D"/>
    <w:rsid w:val="00AC2B57"/>
    <w:rsid w:val="00AC2E81"/>
    <w:rsid w:val="00AC497C"/>
    <w:rsid w:val="00AC5421"/>
    <w:rsid w:val="00AC579D"/>
    <w:rsid w:val="00AC6824"/>
    <w:rsid w:val="00AC710E"/>
    <w:rsid w:val="00AD003F"/>
    <w:rsid w:val="00AD00A9"/>
    <w:rsid w:val="00AD063B"/>
    <w:rsid w:val="00AD08D0"/>
    <w:rsid w:val="00AD0BA6"/>
    <w:rsid w:val="00AD0F67"/>
    <w:rsid w:val="00AD1168"/>
    <w:rsid w:val="00AD13DF"/>
    <w:rsid w:val="00AD1574"/>
    <w:rsid w:val="00AD1901"/>
    <w:rsid w:val="00AD192B"/>
    <w:rsid w:val="00AD1AC7"/>
    <w:rsid w:val="00AD1D5C"/>
    <w:rsid w:val="00AD2392"/>
    <w:rsid w:val="00AD267E"/>
    <w:rsid w:val="00AD2BC7"/>
    <w:rsid w:val="00AD332C"/>
    <w:rsid w:val="00AD41B1"/>
    <w:rsid w:val="00AD48F2"/>
    <w:rsid w:val="00AD5108"/>
    <w:rsid w:val="00AD5D7F"/>
    <w:rsid w:val="00AD6D03"/>
    <w:rsid w:val="00AE0F92"/>
    <w:rsid w:val="00AE123B"/>
    <w:rsid w:val="00AE211B"/>
    <w:rsid w:val="00AE2BB9"/>
    <w:rsid w:val="00AE3B39"/>
    <w:rsid w:val="00AE3E8A"/>
    <w:rsid w:val="00AE3EB2"/>
    <w:rsid w:val="00AE44B0"/>
    <w:rsid w:val="00AE4548"/>
    <w:rsid w:val="00AE4A48"/>
    <w:rsid w:val="00AE4EDE"/>
    <w:rsid w:val="00AE5519"/>
    <w:rsid w:val="00AE5736"/>
    <w:rsid w:val="00AE6157"/>
    <w:rsid w:val="00AE647A"/>
    <w:rsid w:val="00AE65B7"/>
    <w:rsid w:val="00AE78FB"/>
    <w:rsid w:val="00AF04AB"/>
    <w:rsid w:val="00AF1E25"/>
    <w:rsid w:val="00AF25A5"/>
    <w:rsid w:val="00AF2C95"/>
    <w:rsid w:val="00AF2D2D"/>
    <w:rsid w:val="00AF30F2"/>
    <w:rsid w:val="00AF33CE"/>
    <w:rsid w:val="00AF3658"/>
    <w:rsid w:val="00AF3681"/>
    <w:rsid w:val="00AF40DC"/>
    <w:rsid w:val="00AF40DD"/>
    <w:rsid w:val="00AF5732"/>
    <w:rsid w:val="00AF626F"/>
    <w:rsid w:val="00AF62F1"/>
    <w:rsid w:val="00AF6792"/>
    <w:rsid w:val="00AF6A39"/>
    <w:rsid w:val="00AF6F23"/>
    <w:rsid w:val="00AF70A1"/>
    <w:rsid w:val="00AF70F9"/>
    <w:rsid w:val="00AF7247"/>
    <w:rsid w:val="00AF73BC"/>
    <w:rsid w:val="00AF769E"/>
    <w:rsid w:val="00AF7826"/>
    <w:rsid w:val="00B006D0"/>
    <w:rsid w:val="00B00E12"/>
    <w:rsid w:val="00B01A51"/>
    <w:rsid w:val="00B01A7F"/>
    <w:rsid w:val="00B01F93"/>
    <w:rsid w:val="00B02553"/>
    <w:rsid w:val="00B03405"/>
    <w:rsid w:val="00B03B41"/>
    <w:rsid w:val="00B05376"/>
    <w:rsid w:val="00B053D9"/>
    <w:rsid w:val="00B0585F"/>
    <w:rsid w:val="00B06373"/>
    <w:rsid w:val="00B064B1"/>
    <w:rsid w:val="00B06942"/>
    <w:rsid w:val="00B07D6D"/>
    <w:rsid w:val="00B07F4A"/>
    <w:rsid w:val="00B1017C"/>
    <w:rsid w:val="00B10322"/>
    <w:rsid w:val="00B10A44"/>
    <w:rsid w:val="00B10C3C"/>
    <w:rsid w:val="00B118A0"/>
    <w:rsid w:val="00B11BF4"/>
    <w:rsid w:val="00B11CE1"/>
    <w:rsid w:val="00B12B8A"/>
    <w:rsid w:val="00B13733"/>
    <w:rsid w:val="00B13C82"/>
    <w:rsid w:val="00B147C2"/>
    <w:rsid w:val="00B149D9"/>
    <w:rsid w:val="00B15B42"/>
    <w:rsid w:val="00B15BC0"/>
    <w:rsid w:val="00B166D3"/>
    <w:rsid w:val="00B1684C"/>
    <w:rsid w:val="00B171C2"/>
    <w:rsid w:val="00B1787A"/>
    <w:rsid w:val="00B17DF8"/>
    <w:rsid w:val="00B20207"/>
    <w:rsid w:val="00B20208"/>
    <w:rsid w:val="00B206FA"/>
    <w:rsid w:val="00B20AB1"/>
    <w:rsid w:val="00B21319"/>
    <w:rsid w:val="00B21AA3"/>
    <w:rsid w:val="00B2241D"/>
    <w:rsid w:val="00B2244E"/>
    <w:rsid w:val="00B229DB"/>
    <w:rsid w:val="00B22D8E"/>
    <w:rsid w:val="00B22F15"/>
    <w:rsid w:val="00B235B9"/>
    <w:rsid w:val="00B2376D"/>
    <w:rsid w:val="00B23DC0"/>
    <w:rsid w:val="00B24056"/>
    <w:rsid w:val="00B24645"/>
    <w:rsid w:val="00B248C2"/>
    <w:rsid w:val="00B24A07"/>
    <w:rsid w:val="00B24B49"/>
    <w:rsid w:val="00B24BAB"/>
    <w:rsid w:val="00B24FA4"/>
    <w:rsid w:val="00B25C8E"/>
    <w:rsid w:val="00B25C92"/>
    <w:rsid w:val="00B2628B"/>
    <w:rsid w:val="00B26D2B"/>
    <w:rsid w:val="00B275FA"/>
    <w:rsid w:val="00B2797A"/>
    <w:rsid w:val="00B27CBA"/>
    <w:rsid w:val="00B307E6"/>
    <w:rsid w:val="00B30C75"/>
    <w:rsid w:val="00B30EA6"/>
    <w:rsid w:val="00B3115D"/>
    <w:rsid w:val="00B31755"/>
    <w:rsid w:val="00B31D09"/>
    <w:rsid w:val="00B32971"/>
    <w:rsid w:val="00B330C4"/>
    <w:rsid w:val="00B3325A"/>
    <w:rsid w:val="00B33430"/>
    <w:rsid w:val="00B339A0"/>
    <w:rsid w:val="00B33E47"/>
    <w:rsid w:val="00B3400A"/>
    <w:rsid w:val="00B34AFF"/>
    <w:rsid w:val="00B34D85"/>
    <w:rsid w:val="00B34F98"/>
    <w:rsid w:val="00B3514B"/>
    <w:rsid w:val="00B35CA1"/>
    <w:rsid w:val="00B35F9D"/>
    <w:rsid w:val="00B40291"/>
    <w:rsid w:val="00B4079A"/>
    <w:rsid w:val="00B41018"/>
    <w:rsid w:val="00B410A6"/>
    <w:rsid w:val="00B41B08"/>
    <w:rsid w:val="00B4249C"/>
    <w:rsid w:val="00B4361F"/>
    <w:rsid w:val="00B43DBE"/>
    <w:rsid w:val="00B446F6"/>
    <w:rsid w:val="00B44724"/>
    <w:rsid w:val="00B44BC1"/>
    <w:rsid w:val="00B45260"/>
    <w:rsid w:val="00B45D66"/>
    <w:rsid w:val="00B46085"/>
    <w:rsid w:val="00B4737C"/>
    <w:rsid w:val="00B473D9"/>
    <w:rsid w:val="00B474F2"/>
    <w:rsid w:val="00B47C69"/>
    <w:rsid w:val="00B47D51"/>
    <w:rsid w:val="00B5065D"/>
    <w:rsid w:val="00B50F3E"/>
    <w:rsid w:val="00B51351"/>
    <w:rsid w:val="00B51D35"/>
    <w:rsid w:val="00B520ED"/>
    <w:rsid w:val="00B52A5B"/>
    <w:rsid w:val="00B534DC"/>
    <w:rsid w:val="00B53510"/>
    <w:rsid w:val="00B53EFF"/>
    <w:rsid w:val="00B54080"/>
    <w:rsid w:val="00B540D5"/>
    <w:rsid w:val="00B5555D"/>
    <w:rsid w:val="00B55913"/>
    <w:rsid w:val="00B57D4F"/>
    <w:rsid w:val="00B600EB"/>
    <w:rsid w:val="00B606C9"/>
    <w:rsid w:val="00B609F5"/>
    <w:rsid w:val="00B6192E"/>
    <w:rsid w:val="00B619B5"/>
    <w:rsid w:val="00B61E8A"/>
    <w:rsid w:val="00B6248C"/>
    <w:rsid w:val="00B632B8"/>
    <w:rsid w:val="00B633D7"/>
    <w:rsid w:val="00B6370C"/>
    <w:rsid w:val="00B637CF"/>
    <w:rsid w:val="00B6447C"/>
    <w:rsid w:val="00B65017"/>
    <w:rsid w:val="00B652D8"/>
    <w:rsid w:val="00B65AD8"/>
    <w:rsid w:val="00B65C49"/>
    <w:rsid w:val="00B6606E"/>
    <w:rsid w:val="00B664FD"/>
    <w:rsid w:val="00B66795"/>
    <w:rsid w:val="00B668D1"/>
    <w:rsid w:val="00B67290"/>
    <w:rsid w:val="00B678BA"/>
    <w:rsid w:val="00B708A8"/>
    <w:rsid w:val="00B71083"/>
    <w:rsid w:val="00B7263D"/>
    <w:rsid w:val="00B7332F"/>
    <w:rsid w:val="00B735B2"/>
    <w:rsid w:val="00B74354"/>
    <w:rsid w:val="00B743AA"/>
    <w:rsid w:val="00B7496E"/>
    <w:rsid w:val="00B751CA"/>
    <w:rsid w:val="00B756F1"/>
    <w:rsid w:val="00B76D3B"/>
    <w:rsid w:val="00B779CA"/>
    <w:rsid w:val="00B8064B"/>
    <w:rsid w:val="00B81111"/>
    <w:rsid w:val="00B8152E"/>
    <w:rsid w:val="00B8206C"/>
    <w:rsid w:val="00B82573"/>
    <w:rsid w:val="00B82C25"/>
    <w:rsid w:val="00B84F3E"/>
    <w:rsid w:val="00B850C9"/>
    <w:rsid w:val="00B85AC5"/>
    <w:rsid w:val="00B85AD5"/>
    <w:rsid w:val="00B85C33"/>
    <w:rsid w:val="00B8668E"/>
    <w:rsid w:val="00B87042"/>
    <w:rsid w:val="00B87283"/>
    <w:rsid w:val="00B876CD"/>
    <w:rsid w:val="00B87795"/>
    <w:rsid w:val="00B87881"/>
    <w:rsid w:val="00B90FC3"/>
    <w:rsid w:val="00B91331"/>
    <w:rsid w:val="00B91514"/>
    <w:rsid w:val="00B915DF"/>
    <w:rsid w:val="00B91BC2"/>
    <w:rsid w:val="00B91FAA"/>
    <w:rsid w:val="00B92A1B"/>
    <w:rsid w:val="00B934F7"/>
    <w:rsid w:val="00B93550"/>
    <w:rsid w:val="00B936E5"/>
    <w:rsid w:val="00B93786"/>
    <w:rsid w:val="00B937E1"/>
    <w:rsid w:val="00B942EF"/>
    <w:rsid w:val="00B943CC"/>
    <w:rsid w:val="00B95003"/>
    <w:rsid w:val="00B95763"/>
    <w:rsid w:val="00B95904"/>
    <w:rsid w:val="00B96015"/>
    <w:rsid w:val="00B9601F"/>
    <w:rsid w:val="00B96035"/>
    <w:rsid w:val="00B96B4E"/>
    <w:rsid w:val="00B96D13"/>
    <w:rsid w:val="00B96F86"/>
    <w:rsid w:val="00B97409"/>
    <w:rsid w:val="00B97910"/>
    <w:rsid w:val="00BA014D"/>
    <w:rsid w:val="00BA0514"/>
    <w:rsid w:val="00BA0AE4"/>
    <w:rsid w:val="00BA0C85"/>
    <w:rsid w:val="00BA18E3"/>
    <w:rsid w:val="00BA2A2D"/>
    <w:rsid w:val="00BA2C33"/>
    <w:rsid w:val="00BA3667"/>
    <w:rsid w:val="00BA4040"/>
    <w:rsid w:val="00BA42E7"/>
    <w:rsid w:val="00BA523F"/>
    <w:rsid w:val="00BA53B4"/>
    <w:rsid w:val="00BA5A14"/>
    <w:rsid w:val="00BA5A30"/>
    <w:rsid w:val="00BA5D62"/>
    <w:rsid w:val="00BA5E26"/>
    <w:rsid w:val="00BA5FB8"/>
    <w:rsid w:val="00BA606F"/>
    <w:rsid w:val="00BA608D"/>
    <w:rsid w:val="00BA64C1"/>
    <w:rsid w:val="00BA6A5A"/>
    <w:rsid w:val="00BA7153"/>
    <w:rsid w:val="00BA71C4"/>
    <w:rsid w:val="00BA7618"/>
    <w:rsid w:val="00BB0D95"/>
    <w:rsid w:val="00BB10D0"/>
    <w:rsid w:val="00BB180D"/>
    <w:rsid w:val="00BB19EF"/>
    <w:rsid w:val="00BB1F45"/>
    <w:rsid w:val="00BB282E"/>
    <w:rsid w:val="00BB2EFE"/>
    <w:rsid w:val="00BB36BD"/>
    <w:rsid w:val="00BB507F"/>
    <w:rsid w:val="00BB564D"/>
    <w:rsid w:val="00BB6F63"/>
    <w:rsid w:val="00BB76B2"/>
    <w:rsid w:val="00BB7CDA"/>
    <w:rsid w:val="00BB7D80"/>
    <w:rsid w:val="00BB7ECD"/>
    <w:rsid w:val="00BC04D9"/>
    <w:rsid w:val="00BC0EBF"/>
    <w:rsid w:val="00BC1E7D"/>
    <w:rsid w:val="00BC35DC"/>
    <w:rsid w:val="00BC3E11"/>
    <w:rsid w:val="00BC4D2A"/>
    <w:rsid w:val="00BC4EDF"/>
    <w:rsid w:val="00BC56E1"/>
    <w:rsid w:val="00BC595B"/>
    <w:rsid w:val="00BC5C4D"/>
    <w:rsid w:val="00BC628E"/>
    <w:rsid w:val="00BC63EF"/>
    <w:rsid w:val="00BC65D1"/>
    <w:rsid w:val="00BC6810"/>
    <w:rsid w:val="00BC69F3"/>
    <w:rsid w:val="00BC6B0A"/>
    <w:rsid w:val="00BC6FA4"/>
    <w:rsid w:val="00BC7306"/>
    <w:rsid w:val="00BC7886"/>
    <w:rsid w:val="00BC793C"/>
    <w:rsid w:val="00BD040D"/>
    <w:rsid w:val="00BD051D"/>
    <w:rsid w:val="00BD1054"/>
    <w:rsid w:val="00BD159B"/>
    <w:rsid w:val="00BD1DB5"/>
    <w:rsid w:val="00BD242B"/>
    <w:rsid w:val="00BD28EA"/>
    <w:rsid w:val="00BD2962"/>
    <w:rsid w:val="00BD2A5F"/>
    <w:rsid w:val="00BD2DC5"/>
    <w:rsid w:val="00BD326B"/>
    <w:rsid w:val="00BD3758"/>
    <w:rsid w:val="00BD399A"/>
    <w:rsid w:val="00BD3BB0"/>
    <w:rsid w:val="00BD42B5"/>
    <w:rsid w:val="00BD47E5"/>
    <w:rsid w:val="00BD4C9A"/>
    <w:rsid w:val="00BD52B8"/>
    <w:rsid w:val="00BD5F94"/>
    <w:rsid w:val="00BD6D06"/>
    <w:rsid w:val="00BD6D86"/>
    <w:rsid w:val="00BD6FE0"/>
    <w:rsid w:val="00BD7847"/>
    <w:rsid w:val="00BD7DB7"/>
    <w:rsid w:val="00BE0331"/>
    <w:rsid w:val="00BE06F1"/>
    <w:rsid w:val="00BE1189"/>
    <w:rsid w:val="00BE1569"/>
    <w:rsid w:val="00BE1574"/>
    <w:rsid w:val="00BE20BC"/>
    <w:rsid w:val="00BE28AA"/>
    <w:rsid w:val="00BE2A76"/>
    <w:rsid w:val="00BE340F"/>
    <w:rsid w:val="00BE3DED"/>
    <w:rsid w:val="00BE3E38"/>
    <w:rsid w:val="00BE444C"/>
    <w:rsid w:val="00BE4D21"/>
    <w:rsid w:val="00BE4EC2"/>
    <w:rsid w:val="00BE5245"/>
    <w:rsid w:val="00BE5ABF"/>
    <w:rsid w:val="00BE6215"/>
    <w:rsid w:val="00BE687D"/>
    <w:rsid w:val="00BE6A5C"/>
    <w:rsid w:val="00BE6D36"/>
    <w:rsid w:val="00BE6E60"/>
    <w:rsid w:val="00BE72E3"/>
    <w:rsid w:val="00BF0798"/>
    <w:rsid w:val="00BF0FD4"/>
    <w:rsid w:val="00BF1E40"/>
    <w:rsid w:val="00BF2396"/>
    <w:rsid w:val="00BF25E4"/>
    <w:rsid w:val="00BF28F0"/>
    <w:rsid w:val="00BF2FDE"/>
    <w:rsid w:val="00BF3397"/>
    <w:rsid w:val="00BF3854"/>
    <w:rsid w:val="00BF3C41"/>
    <w:rsid w:val="00BF43C2"/>
    <w:rsid w:val="00BF4843"/>
    <w:rsid w:val="00BF565E"/>
    <w:rsid w:val="00BF5827"/>
    <w:rsid w:val="00BF5B71"/>
    <w:rsid w:val="00BF651C"/>
    <w:rsid w:val="00BF69E8"/>
    <w:rsid w:val="00BF73F1"/>
    <w:rsid w:val="00BF764C"/>
    <w:rsid w:val="00BF7C6B"/>
    <w:rsid w:val="00BF7EBB"/>
    <w:rsid w:val="00C00378"/>
    <w:rsid w:val="00C00CC3"/>
    <w:rsid w:val="00C00EF6"/>
    <w:rsid w:val="00C0177C"/>
    <w:rsid w:val="00C01857"/>
    <w:rsid w:val="00C01901"/>
    <w:rsid w:val="00C0195F"/>
    <w:rsid w:val="00C01DB7"/>
    <w:rsid w:val="00C033F9"/>
    <w:rsid w:val="00C04046"/>
    <w:rsid w:val="00C04414"/>
    <w:rsid w:val="00C0455D"/>
    <w:rsid w:val="00C04FBA"/>
    <w:rsid w:val="00C04FEF"/>
    <w:rsid w:val="00C05334"/>
    <w:rsid w:val="00C0573A"/>
    <w:rsid w:val="00C05E06"/>
    <w:rsid w:val="00C05F68"/>
    <w:rsid w:val="00C062B5"/>
    <w:rsid w:val="00C069BF"/>
    <w:rsid w:val="00C06F57"/>
    <w:rsid w:val="00C06FE3"/>
    <w:rsid w:val="00C077AF"/>
    <w:rsid w:val="00C07BB1"/>
    <w:rsid w:val="00C07E68"/>
    <w:rsid w:val="00C07F7D"/>
    <w:rsid w:val="00C10EDD"/>
    <w:rsid w:val="00C110A4"/>
    <w:rsid w:val="00C11F52"/>
    <w:rsid w:val="00C11F92"/>
    <w:rsid w:val="00C1255C"/>
    <w:rsid w:val="00C12CA0"/>
    <w:rsid w:val="00C13401"/>
    <w:rsid w:val="00C13A03"/>
    <w:rsid w:val="00C13BE6"/>
    <w:rsid w:val="00C141E0"/>
    <w:rsid w:val="00C1520A"/>
    <w:rsid w:val="00C157AC"/>
    <w:rsid w:val="00C159F9"/>
    <w:rsid w:val="00C15F8F"/>
    <w:rsid w:val="00C1606C"/>
    <w:rsid w:val="00C16328"/>
    <w:rsid w:val="00C16463"/>
    <w:rsid w:val="00C164D9"/>
    <w:rsid w:val="00C178D7"/>
    <w:rsid w:val="00C17E60"/>
    <w:rsid w:val="00C201E0"/>
    <w:rsid w:val="00C20D34"/>
    <w:rsid w:val="00C21264"/>
    <w:rsid w:val="00C2221C"/>
    <w:rsid w:val="00C22CE1"/>
    <w:rsid w:val="00C2322F"/>
    <w:rsid w:val="00C240F6"/>
    <w:rsid w:val="00C24251"/>
    <w:rsid w:val="00C24269"/>
    <w:rsid w:val="00C25173"/>
    <w:rsid w:val="00C25359"/>
    <w:rsid w:val="00C2545F"/>
    <w:rsid w:val="00C2578C"/>
    <w:rsid w:val="00C257B5"/>
    <w:rsid w:val="00C2694F"/>
    <w:rsid w:val="00C2696D"/>
    <w:rsid w:val="00C26B56"/>
    <w:rsid w:val="00C26E1F"/>
    <w:rsid w:val="00C26EF5"/>
    <w:rsid w:val="00C3031D"/>
    <w:rsid w:val="00C31071"/>
    <w:rsid w:val="00C31207"/>
    <w:rsid w:val="00C3189B"/>
    <w:rsid w:val="00C321DD"/>
    <w:rsid w:val="00C32B8E"/>
    <w:rsid w:val="00C32BF2"/>
    <w:rsid w:val="00C331A1"/>
    <w:rsid w:val="00C336D4"/>
    <w:rsid w:val="00C33804"/>
    <w:rsid w:val="00C3411E"/>
    <w:rsid w:val="00C34283"/>
    <w:rsid w:val="00C34514"/>
    <w:rsid w:val="00C34624"/>
    <w:rsid w:val="00C34B5F"/>
    <w:rsid w:val="00C34FFB"/>
    <w:rsid w:val="00C354A9"/>
    <w:rsid w:val="00C35964"/>
    <w:rsid w:val="00C35A03"/>
    <w:rsid w:val="00C35A87"/>
    <w:rsid w:val="00C3686B"/>
    <w:rsid w:val="00C379AF"/>
    <w:rsid w:val="00C40493"/>
    <w:rsid w:val="00C41A29"/>
    <w:rsid w:val="00C42110"/>
    <w:rsid w:val="00C4251D"/>
    <w:rsid w:val="00C427BC"/>
    <w:rsid w:val="00C42E22"/>
    <w:rsid w:val="00C42FFF"/>
    <w:rsid w:val="00C44370"/>
    <w:rsid w:val="00C45768"/>
    <w:rsid w:val="00C45B51"/>
    <w:rsid w:val="00C466C1"/>
    <w:rsid w:val="00C467D7"/>
    <w:rsid w:val="00C46BC8"/>
    <w:rsid w:val="00C46C14"/>
    <w:rsid w:val="00C479A4"/>
    <w:rsid w:val="00C47BD4"/>
    <w:rsid w:val="00C5028F"/>
    <w:rsid w:val="00C502CE"/>
    <w:rsid w:val="00C502D2"/>
    <w:rsid w:val="00C51E42"/>
    <w:rsid w:val="00C51F65"/>
    <w:rsid w:val="00C52AC8"/>
    <w:rsid w:val="00C53DF3"/>
    <w:rsid w:val="00C53E86"/>
    <w:rsid w:val="00C54286"/>
    <w:rsid w:val="00C542DE"/>
    <w:rsid w:val="00C54465"/>
    <w:rsid w:val="00C547F7"/>
    <w:rsid w:val="00C548A1"/>
    <w:rsid w:val="00C549F9"/>
    <w:rsid w:val="00C5557B"/>
    <w:rsid w:val="00C56060"/>
    <w:rsid w:val="00C56633"/>
    <w:rsid w:val="00C56801"/>
    <w:rsid w:val="00C60EB4"/>
    <w:rsid w:val="00C615FB"/>
    <w:rsid w:val="00C62433"/>
    <w:rsid w:val="00C62A95"/>
    <w:rsid w:val="00C637BC"/>
    <w:rsid w:val="00C63C70"/>
    <w:rsid w:val="00C63C76"/>
    <w:rsid w:val="00C64349"/>
    <w:rsid w:val="00C656EF"/>
    <w:rsid w:val="00C6584C"/>
    <w:rsid w:val="00C659BE"/>
    <w:rsid w:val="00C66224"/>
    <w:rsid w:val="00C6649F"/>
    <w:rsid w:val="00C667AA"/>
    <w:rsid w:val="00C6742D"/>
    <w:rsid w:val="00C700B5"/>
    <w:rsid w:val="00C70DE0"/>
    <w:rsid w:val="00C71AB4"/>
    <w:rsid w:val="00C71AB5"/>
    <w:rsid w:val="00C71DD4"/>
    <w:rsid w:val="00C73062"/>
    <w:rsid w:val="00C7334D"/>
    <w:rsid w:val="00C733B8"/>
    <w:rsid w:val="00C74B28"/>
    <w:rsid w:val="00C74C1C"/>
    <w:rsid w:val="00C75267"/>
    <w:rsid w:val="00C7557E"/>
    <w:rsid w:val="00C75DC4"/>
    <w:rsid w:val="00C76112"/>
    <w:rsid w:val="00C7650D"/>
    <w:rsid w:val="00C7697A"/>
    <w:rsid w:val="00C76F4E"/>
    <w:rsid w:val="00C804C7"/>
    <w:rsid w:val="00C811AE"/>
    <w:rsid w:val="00C81DC0"/>
    <w:rsid w:val="00C81F14"/>
    <w:rsid w:val="00C81F7F"/>
    <w:rsid w:val="00C82844"/>
    <w:rsid w:val="00C82B6E"/>
    <w:rsid w:val="00C82E3C"/>
    <w:rsid w:val="00C845BE"/>
    <w:rsid w:val="00C84CC8"/>
    <w:rsid w:val="00C84EBF"/>
    <w:rsid w:val="00C85062"/>
    <w:rsid w:val="00C8527E"/>
    <w:rsid w:val="00C8545C"/>
    <w:rsid w:val="00C8593B"/>
    <w:rsid w:val="00C85E5D"/>
    <w:rsid w:val="00C86836"/>
    <w:rsid w:val="00C877E0"/>
    <w:rsid w:val="00C90129"/>
    <w:rsid w:val="00C9014C"/>
    <w:rsid w:val="00C91A2D"/>
    <w:rsid w:val="00C91A52"/>
    <w:rsid w:val="00C9211F"/>
    <w:rsid w:val="00C9275D"/>
    <w:rsid w:val="00C93315"/>
    <w:rsid w:val="00C93929"/>
    <w:rsid w:val="00C93BE4"/>
    <w:rsid w:val="00C94165"/>
    <w:rsid w:val="00C946AE"/>
    <w:rsid w:val="00C953E1"/>
    <w:rsid w:val="00C95416"/>
    <w:rsid w:val="00C9723F"/>
    <w:rsid w:val="00C9725D"/>
    <w:rsid w:val="00C972D4"/>
    <w:rsid w:val="00C97D37"/>
    <w:rsid w:val="00CA00B0"/>
    <w:rsid w:val="00CA1C31"/>
    <w:rsid w:val="00CA2247"/>
    <w:rsid w:val="00CA2299"/>
    <w:rsid w:val="00CA268A"/>
    <w:rsid w:val="00CA2701"/>
    <w:rsid w:val="00CA2A3E"/>
    <w:rsid w:val="00CA2BD8"/>
    <w:rsid w:val="00CA2E47"/>
    <w:rsid w:val="00CA3B49"/>
    <w:rsid w:val="00CA400F"/>
    <w:rsid w:val="00CA45DF"/>
    <w:rsid w:val="00CA605B"/>
    <w:rsid w:val="00CA6557"/>
    <w:rsid w:val="00CA6B1E"/>
    <w:rsid w:val="00CA7D0D"/>
    <w:rsid w:val="00CB02EF"/>
    <w:rsid w:val="00CB0559"/>
    <w:rsid w:val="00CB0FA1"/>
    <w:rsid w:val="00CB1310"/>
    <w:rsid w:val="00CB171A"/>
    <w:rsid w:val="00CB1C19"/>
    <w:rsid w:val="00CB2789"/>
    <w:rsid w:val="00CB2E24"/>
    <w:rsid w:val="00CB3324"/>
    <w:rsid w:val="00CB3683"/>
    <w:rsid w:val="00CB375B"/>
    <w:rsid w:val="00CB4038"/>
    <w:rsid w:val="00CB438C"/>
    <w:rsid w:val="00CB4626"/>
    <w:rsid w:val="00CB5546"/>
    <w:rsid w:val="00CB6091"/>
    <w:rsid w:val="00CB60DE"/>
    <w:rsid w:val="00CB66A8"/>
    <w:rsid w:val="00CB6D44"/>
    <w:rsid w:val="00CB6FCB"/>
    <w:rsid w:val="00CB783B"/>
    <w:rsid w:val="00CC0310"/>
    <w:rsid w:val="00CC0A4B"/>
    <w:rsid w:val="00CC0CE8"/>
    <w:rsid w:val="00CC0F72"/>
    <w:rsid w:val="00CC1635"/>
    <w:rsid w:val="00CC23A9"/>
    <w:rsid w:val="00CC2572"/>
    <w:rsid w:val="00CC2616"/>
    <w:rsid w:val="00CC28A3"/>
    <w:rsid w:val="00CC28CB"/>
    <w:rsid w:val="00CC2B0B"/>
    <w:rsid w:val="00CC2DB9"/>
    <w:rsid w:val="00CC311D"/>
    <w:rsid w:val="00CC36DE"/>
    <w:rsid w:val="00CC3700"/>
    <w:rsid w:val="00CC3E27"/>
    <w:rsid w:val="00CC3ECE"/>
    <w:rsid w:val="00CC4E06"/>
    <w:rsid w:val="00CC4E9B"/>
    <w:rsid w:val="00CC4EA6"/>
    <w:rsid w:val="00CC5035"/>
    <w:rsid w:val="00CC51AE"/>
    <w:rsid w:val="00CC55B8"/>
    <w:rsid w:val="00CC5B43"/>
    <w:rsid w:val="00CC6233"/>
    <w:rsid w:val="00CC723E"/>
    <w:rsid w:val="00CC7B5A"/>
    <w:rsid w:val="00CC7D48"/>
    <w:rsid w:val="00CD0A2E"/>
    <w:rsid w:val="00CD0F01"/>
    <w:rsid w:val="00CD14DB"/>
    <w:rsid w:val="00CD1F1F"/>
    <w:rsid w:val="00CD2158"/>
    <w:rsid w:val="00CD258F"/>
    <w:rsid w:val="00CD26AC"/>
    <w:rsid w:val="00CD3203"/>
    <w:rsid w:val="00CD3235"/>
    <w:rsid w:val="00CD4C43"/>
    <w:rsid w:val="00CD4D1B"/>
    <w:rsid w:val="00CD5839"/>
    <w:rsid w:val="00CD6066"/>
    <w:rsid w:val="00CD653D"/>
    <w:rsid w:val="00CD6588"/>
    <w:rsid w:val="00CD6634"/>
    <w:rsid w:val="00CD687C"/>
    <w:rsid w:val="00CD6E82"/>
    <w:rsid w:val="00CD7854"/>
    <w:rsid w:val="00CE01FC"/>
    <w:rsid w:val="00CE03F0"/>
    <w:rsid w:val="00CE0536"/>
    <w:rsid w:val="00CE0A85"/>
    <w:rsid w:val="00CE0EB5"/>
    <w:rsid w:val="00CE1091"/>
    <w:rsid w:val="00CE10CA"/>
    <w:rsid w:val="00CE156A"/>
    <w:rsid w:val="00CE1818"/>
    <w:rsid w:val="00CE19C8"/>
    <w:rsid w:val="00CE2166"/>
    <w:rsid w:val="00CE2E58"/>
    <w:rsid w:val="00CE3E60"/>
    <w:rsid w:val="00CE3F24"/>
    <w:rsid w:val="00CE401A"/>
    <w:rsid w:val="00CE4BE1"/>
    <w:rsid w:val="00CE5B04"/>
    <w:rsid w:val="00CE5D60"/>
    <w:rsid w:val="00CE6383"/>
    <w:rsid w:val="00CE699E"/>
    <w:rsid w:val="00CE70C3"/>
    <w:rsid w:val="00CE7414"/>
    <w:rsid w:val="00CE7473"/>
    <w:rsid w:val="00CF0213"/>
    <w:rsid w:val="00CF0222"/>
    <w:rsid w:val="00CF1992"/>
    <w:rsid w:val="00CF1E4D"/>
    <w:rsid w:val="00CF2053"/>
    <w:rsid w:val="00CF21C8"/>
    <w:rsid w:val="00CF22A4"/>
    <w:rsid w:val="00CF2B4D"/>
    <w:rsid w:val="00CF2E67"/>
    <w:rsid w:val="00CF3E84"/>
    <w:rsid w:val="00CF4023"/>
    <w:rsid w:val="00CF4FD9"/>
    <w:rsid w:val="00CF50EE"/>
    <w:rsid w:val="00CF6196"/>
    <w:rsid w:val="00CF703B"/>
    <w:rsid w:val="00CF7497"/>
    <w:rsid w:val="00D007D8"/>
    <w:rsid w:val="00D01328"/>
    <w:rsid w:val="00D01353"/>
    <w:rsid w:val="00D01768"/>
    <w:rsid w:val="00D01A4F"/>
    <w:rsid w:val="00D02124"/>
    <w:rsid w:val="00D02376"/>
    <w:rsid w:val="00D02B63"/>
    <w:rsid w:val="00D031CE"/>
    <w:rsid w:val="00D03261"/>
    <w:rsid w:val="00D03310"/>
    <w:rsid w:val="00D0373F"/>
    <w:rsid w:val="00D03E46"/>
    <w:rsid w:val="00D047FF"/>
    <w:rsid w:val="00D0608B"/>
    <w:rsid w:val="00D06D1A"/>
    <w:rsid w:val="00D06E82"/>
    <w:rsid w:val="00D10DC6"/>
    <w:rsid w:val="00D1137C"/>
    <w:rsid w:val="00D1179E"/>
    <w:rsid w:val="00D12075"/>
    <w:rsid w:val="00D12CA0"/>
    <w:rsid w:val="00D12EB5"/>
    <w:rsid w:val="00D131ED"/>
    <w:rsid w:val="00D13A9A"/>
    <w:rsid w:val="00D14DEF"/>
    <w:rsid w:val="00D15983"/>
    <w:rsid w:val="00D15A64"/>
    <w:rsid w:val="00D16760"/>
    <w:rsid w:val="00D16B11"/>
    <w:rsid w:val="00D17736"/>
    <w:rsid w:val="00D17B5F"/>
    <w:rsid w:val="00D17EB0"/>
    <w:rsid w:val="00D202C1"/>
    <w:rsid w:val="00D20BE8"/>
    <w:rsid w:val="00D20C6B"/>
    <w:rsid w:val="00D20DB3"/>
    <w:rsid w:val="00D2117B"/>
    <w:rsid w:val="00D21438"/>
    <w:rsid w:val="00D218C6"/>
    <w:rsid w:val="00D21AAD"/>
    <w:rsid w:val="00D22145"/>
    <w:rsid w:val="00D223C1"/>
    <w:rsid w:val="00D232C0"/>
    <w:rsid w:val="00D233DF"/>
    <w:rsid w:val="00D23EBB"/>
    <w:rsid w:val="00D25305"/>
    <w:rsid w:val="00D25498"/>
    <w:rsid w:val="00D254D2"/>
    <w:rsid w:val="00D2574D"/>
    <w:rsid w:val="00D25FF0"/>
    <w:rsid w:val="00D26233"/>
    <w:rsid w:val="00D26A45"/>
    <w:rsid w:val="00D26BE4"/>
    <w:rsid w:val="00D277C4"/>
    <w:rsid w:val="00D27F8A"/>
    <w:rsid w:val="00D30931"/>
    <w:rsid w:val="00D30E21"/>
    <w:rsid w:val="00D3186B"/>
    <w:rsid w:val="00D31D46"/>
    <w:rsid w:val="00D31E24"/>
    <w:rsid w:val="00D323ED"/>
    <w:rsid w:val="00D33736"/>
    <w:rsid w:val="00D33859"/>
    <w:rsid w:val="00D342BE"/>
    <w:rsid w:val="00D34523"/>
    <w:rsid w:val="00D349E5"/>
    <w:rsid w:val="00D34F86"/>
    <w:rsid w:val="00D353E4"/>
    <w:rsid w:val="00D357ED"/>
    <w:rsid w:val="00D35E72"/>
    <w:rsid w:val="00D36017"/>
    <w:rsid w:val="00D3695C"/>
    <w:rsid w:val="00D37122"/>
    <w:rsid w:val="00D375B0"/>
    <w:rsid w:val="00D377DA"/>
    <w:rsid w:val="00D3787F"/>
    <w:rsid w:val="00D379D2"/>
    <w:rsid w:val="00D40109"/>
    <w:rsid w:val="00D40C92"/>
    <w:rsid w:val="00D40FC3"/>
    <w:rsid w:val="00D415B7"/>
    <w:rsid w:val="00D41B71"/>
    <w:rsid w:val="00D42190"/>
    <w:rsid w:val="00D42BDA"/>
    <w:rsid w:val="00D43793"/>
    <w:rsid w:val="00D43A9B"/>
    <w:rsid w:val="00D43AA1"/>
    <w:rsid w:val="00D43DAA"/>
    <w:rsid w:val="00D44294"/>
    <w:rsid w:val="00D4493A"/>
    <w:rsid w:val="00D44F1E"/>
    <w:rsid w:val="00D45325"/>
    <w:rsid w:val="00D45BF5"/>
    <w:rsid w:val="00D46445"/>
    <w:rsid w:val="00D464C3"/>
    <w:rsid w:val="00D46B0A"/>
    <w:rsid w:val="00D46BFE"/>
    <w:rsid w:val="00D4762B"/>
    <w:rsid w:val="00D4769B"/>
    <w:rsid w:val="00D47AA2"/>
    <w:rsid w:val="00D5097E"/>
    <w:rsid w:val="00D50F03"/>
    <w:rsid w:val="00D51E2E"/>
    <w:rsid w:val="00D5262E"/>
    <w:rsid w:val="00D52E3C"/>
    <w:rsid w:val="00D536F3"/>
    <w:rsid w:val="00D5408B"/>
    <w:rsid w:val="00D5454D"/>
    <w:rsid w:val="00D5469F"/>
    <w:rsid w:val="00D54854"/>
    <w:rsid w:val="00D5504D"/>
    <w:rsid w:val="00D55425"/>
    <w:rsid w:val="00D55497"/>
    <w:rsid w:val="00D556CE"/>
    <w:rsid w:val="00D55931"/>
    <w:rsid w:val="00D55A99"/>
    <w:rsid w:val="00D56AB4"/>
    <w:rsid w:val="00D56D4A"/>
    <w:rsid w:val="00D56D5C"/>
    <w:rsid w:val="00D5750F"/>
    <w:rsid w:val="00D577B2"/>
    <w:rsid w:val="00D57ECB"/>
    <w:rsid w:val="00D6060B"/>
    <w:rsid w:val="00D60635"/>
    <w:rsid w:val="00D6092F"/>
    <w:rsid w:val="00D60ACA"/>
    <w:rsid w:val="00D61298"/>
    <w:rsid w:val="00D626E0"/>
    <w:rsid w:val="00D63933"/>
    <w:rsid w:val="00D64B4F"/>
    <w:rsid w:val="00D65AEF"/>
    <w:rsid w:val="00D65B53"/>
    <w:rsid w:val="00D65C15"/>
    <w:rsid w:val="00D665EB"/>
    <w:rsid w:val="00D672A9"/>
    <w:rsid w:val="00D67501"/>
    <w:rsid w:val="00D6764C"/>
    <w:rsid w:val="00D70730"/>
    <w:rsid w:val="00D70F8F"/>
    <w:rsid w:val="00D725C8"/>
    <w:rsid w:val="00D72635"/>
    <w:rsid w:val="00D729F4"/>
    <w:rsid w:val="00D73040"/>
    <w:rsid w:val="00D73297"/>
    <w:rsid w:val="00D7361E"/>
    <w:rsid w:val="00D743E9"/>
    <w:rsid w:val="00D74866"/>
    <w:rsid w:val="00D74A1E"/>
    <w:rsid w:val="00D74F24"/>
    <w:rsid w:val="00D75198"/>
    <w:rsid w:val="00D752A1"/>
    <w:rsid w:val="00D76C81"/>
    <w:rsid w:val="00D76D61"/>
    <w:rsid w:val="00D770FB"/>
    <w:rsid w:val="00D77513"/>
    <w:rsid w:val="00D7783D"/>
    <w:rsid w:val="00D7790A"/>
    <w:rsid w:val="00D80574"/>
    <w:rsid w:val="00D80ECE"/>
    <w:rsid w:val="00D80EF2"/>
    <w:rsid w:val="00D82111"/>
    <w:rsid w:val="00D823D0"/>
    <w:rsid w:val="00D82B0C"/>
    <w:rsid w:val="00D83492"/>
    <w:rsid w:val="00D834D6"/>
    <w:rsid w:val="00D83A7A"/>
    <w:rsid w:val="00D83C1E"/>
    <w:rsid w:val="00D8587E"/>
    <w:rsid w:val="00D867DB"/>
    <w:rsid w:val="00D8754B"/>
    <w:rsid w:val="00D8765D"/>
    <w:rsid w:val="00D90B0B"/>
    <w:rsid w:val="00D90C3A"/>
    <w:rsid w:val="00D9145D"/>
    <w:rsid w:val="00D91868"/>
    <w:rsid w:val="00D918F9"/>
    <w:rsid w:val="00D91EA2"/>
    <w:rsid w:val="00D92331"/>
    <w:rsid w:val="00D926C4"/>
    <w:rsid w:val="00D92706"/>
    <w:rsid w:val="00D92C6C"/>
    <w:rsid w:val="00D930EE"/>
    <w:rsid w:val="00D9352D"/>
    <w:rsid w:val="00D93C5C"/>
    <w:rsid w:val="00D9439F"/>
    <w:rsid w:val="00D94D02"/>
    <w:rsid w:val="00D94D07"/>
    <w:rsid w:val="00D95F40"/>
    <w:rsid w:val="00D96435"/>
    <w:rsid w:val="00D964B6"/>
    <w:rsid w:val="00D9674F"/>
    <w:rsid w:val="00D97412"/>
    <w:rsid w:val="00D97660"/>
    <w:rsid w:val="00D977AF"/>
    <w:rsid w:val="00DA04B3"/>
    <w:rsid w:val="00DA1B5D"/>
    <w:rsid w:val="00DA20FD"/>
    <w:rsid w:val="00DA33DF"/>
    <w:rsid w:val="00DA3C95"/>
    <w:rsid w:val="00DA4D4C"/>
    <w:rsid w:val="00DA5280"/>
    <w:rsid w:val="00DA5FF0"/>
    <w:rsid w:val="00DA6035"/>
    <w:rsid w:val="00DA61F8"/>
    <w:rsid w:val="00DA6F43"/>
    <w:rsid w:val="00DA7426"/>
    <w:rsid w:val="00DA743A"/>
    <w:rsid w:val="00DB0FF9"/>
    <w:rsid w:val="00DB175E"/>
    <w:rsid w:val="00DB1E7D"/>
    <w:rsid w:val="00DB20A8"/>
    <w:rsid w:val="00DB2985"/>
    <w:rsid w:val="00DB36ED"/>
    <w:rsid w:val="00DB38C8"/>
    <w:rsid w:val="00DB41BC"/>
    <w:rsid w:val="00DB4A04"/>
    <w:rsid w:val="00DB4B91"/>
    <w:rsid w:val="00DB4E9C"/>
    <w:rsid w:val="00DB570F"/>
    <w:rsid w:val="00DB5C7B"/>
    <w:rsid w:val="00DB6114"/>
    <w:rsid w:val="00DB673B"/>
    <w:rsid w:val="00DB6C2F"/>
    <w:rsid w:val="00DB7D61"/>
    <w:rsid w:val="00DB7ED5"/>
    <w:rsid w:val="00DC0E6F"/>
    <w:rsid w:val="00DC1188"/>
    <w:rsid w:val="00DC1206"/>
    <w:rsid w:val="00DC1779"/>
    <w:rsid w:val="00DC1820"/>
    <w:rsid w:val="00DC26A0"/>
    <w:rsid w:val="00DC270B"/>
    <w:rsid w:val="00DC2A61"/>
    <w:rsid w:val="00DC3176"/>
    <w:rsid w:val="00DC31AC"/>
    <w:rsid w:val="00DC3327"/>
    <w:rsid w:val="00DC3634"/>
    <w:rsid w:val="00DC4655"/>
    <w:rsid w:val="00DC46B9"/>
    <w:rsid w:val="00DC50C2"/>
    <w:rsid w:val="00DC5211"/>
    <w:rsid w:val="00DC53FD"/>
    <w:rsid w:val="00DC5D9F"/>
    <w:rsid w:val="00DC6117"/>
    <w:rsid w:val="00DC6206"/>
    <w:rsid w:val="00DC6CF1"/>
    <w:rsid w:val="00DC6DDC"/>
    <w:rsid w:val="00DC7F93"/>
    <w:rsid w:val="00DD086D"/>
    <w:rsid w:val="00DD186D"/>
    <w:rsid w:val="00DD1A21"/>
    <w:rsid w:val="00DD207D"/>
    <w:rsid w:val="00DD20E6"/>
    <w:rsid w:val="00DD2A8E"/>
    <w:rsid w:val="00DD2F69"/>
    <w:rsid w:val="00DD3B8E"/>
    <w:rsid w:val="00DD3F41"/>
    <w:rsid w:val="00DD4A96"/>
    <w:rsid w:val="00DD5168"/>
    <w:rsid w:val="00DD5586"/>
    <w:rsid w:val="00DD55DD"/>
    <w:rsid w:val="00DD56D9"/>
    <w:rsid w:val="00DD59A1"/>
    <w:rsid w:val="00DD61BC"/>
    <w:rsid w:val="00DD639D"/>
    <w:rsid w:val="00DD670A"/>
    <w:rsid w:val="00DE01B3"/>
    <w:rsid w:val="00DE0C47"/>
    <w:rsid w:val="00DE0D1F"/>
    <w:rsid w:val="00DE0FDA"/>
    <w:rsid w:val="00DE106A"/>
    <w:rsid w:val="00DE23C1"/>
    <w:rsid w:val="00DE2438"/>
    <w:rsid w:val="00DE2892"/>
    <w:rsid w:val="00DE2D61"/>
    <w:rsid w:val="00DE2DB5"/>
    <w:rsid w:val="00DE3202"/>
    <w:rsid w:val="00DE320F"/>
    <w:rsid w:val="00DE3D66"/>
    <w:rsid w:val="00DE4979"/>
    <w:rsid w:val="00DE4AA4"/>
    <w:rsid w:val="00DE5671"/>
    <w:rsid w:val="00DE5A85"/>
    <w:rsid w:val="00DE6060"/>
    <w:rsid w:val="00DE6486"/>
    <w:rsid w:val="00DE6D3A"/>
    <w:rsid w:val="00DF0216"/>
    <w:rsid w:val="00DF0779"/>
    <w:rsid w:val="00DF0B5F"/>
    <w:rsid w:val="00DF11A9"/>
    <w:rsid w:val="00DF1381"/>
    <w:rsid w:val="00DF1413"/>
    <w:rsid w:val="00DF16D6"/>
    <w:rsid w:val="00DF1F03"/>
    <w:rsid w:val="00DF2080"/>
    <w:rsid w:val="00DF2745"/>
    <w:rsid w:val="00DF3508"/>
    <w:rsid w:val="00DF3706"/>
    <w:rsid w:val="00DF49DF"/>
    <w:rsid w:val="00DF4B5A"/>
    <w:rsid w:val="00DF4CD5"/>
    <w:rsid w:val="00DF5110"/>
    <w:rsid w:val="00DF5405"/>
    <w:rsid w:val="00DF58C4"/>
    <w:rsid w:val="00DF5E7A"/>
    <w:rsid w:val="00DF6337"/>
    <w:rsid w:val="00DF638B"/>
    <w:rsid w:val="00DF63C5"/>
    <w:rsid w:val="00DF6598"/>
    <w:rsid w:val="00DF688C"/>
    <w:rsid w:val="00DF6AD4"/>
    <w:rsid w:val="00DF6D88"/>
    <w:rsid w:val="00DF739A"/>
    <w:rsid w:val="00DF7DF6"/>
    <w:rsid w:val="00DF7F9B"/>
    <w:rsid w:val="00E00CAA"/>
    <w:rsid w:val="00E01243"/>
    <w:rsid w:val="00E015CA"/>
    <w:rsid w:val="00E017C5"/>
    <w:rsid w:val="00E01D70"/>
    <w:rsid w:val="00E01F2C"/>
    <w:rsid w:val="00E02016"/>
    <w:rsid w:val="00E04681"/>
    <w:rsid w:val="00E04C48"/>
    <w:rsid w:val="00E04C5D"/>
    <w:rsid w:val="00E04F0B"/>
    <w:rsid w:val="00E053B5"/>
    <w:rsid w:val="00E05F45"/>
    <w:rsid w:val="00E06E30"/>
    <w:rsid w:val="00E06E73"/>
    <w:rsid w:val="00E070CD"/>
    <w:rsid w:val="00E0734A"/>
    <w:rsid w:val="00E07704"/>
    <w:rsid w:val="00E10C16"/>
    <w:rsid w:val="00E11CB8"/>
    <w:rsid w:val="00E12AB1"/>
    <w:rsid w:val="00E12CF8"/>
    <w:rsid w:val="00E130E2"/>
    <w:rsid w:val="00E1387C"/>
    <w:rsid w:val="00E14430"/>
    <w:rsid w:val="00E1495B"/>
    <w:rsid w:val="00E14AE6"/>
    <w:rsid w:val="00E14AF5"/>
    <w:rsid w:val="00E14BE9"/>
    <w:rsid w:val="00E14E40"/>
    <w:rsid w:val="00E1595C"/>
    <w:rsid w:val="00E168A9"/>
    <w:rsid w:val="00E17373"/>
    <w:rsid w:val="00E17C55"/>
    <w:rsid w:val="00E17EC9"/>
    <w:rsid w:val="00E20B5A"/>
    <w:rsid w:val="00E2109B"/>
    <w:rsid w:val="00E2144B"/>
    <w:rsid w:val="00E219FC"/>
    <w:rsid w:val="00E21D9D"/>
    <w:rsid w:val="00E2245D"/>
    <w:rsid w:val="00E22486"/>
    <w:rsid w:val="00E22605"/>
    <w:rsid w:val="00E22E54"/>
    <w:rsid w:val="00E23344"/>
    <w:rsid w:val="00E23AEF"/>
    <w:rsid w:val="00E240DB"/>
    <w:rsid w:val="00E24391"/>
    <w:rsid w:val="00E24949"/>
    <w:rsid w:val="00E25896"/>
    <w:rsid w:val="00E25AAA"/>
    <w:rsid w:val="00E25BA6"/>
    <w:rsid w:val="00E25D0D"/>
    <w:rsid w:val="00E26AED"/>
    <w:rsid w:val="00E273BE"/>
    <w:rsid w:val="00E27562"/>
    <w:rsid w:val="00E2761B"/>
    <w:rsid w:val="00E27909"/>
    <w:rsid w:val="00E27D96"/>
    <w:rsid w:val="00E27DCF"/>
    <w:rsid w:val="00E3010A"/>
    <w:rsid w:val="00E301F3"/>
    <w:rsid w:val="00E30607"/>
    <w:rsid w:val="00E30748"/>
    <w:rsid w:val="00E30C13"/>
    <w:rsid w:val="00E317AB"/>
    <w:rsid w:val="00E31958"/>
    <w:rsid w:val="00E31B6E"/>
    <w:rsid w:val="00E31C30"/>
    <w:rsid w:val="00E31CD9"/>
    <w:rsid w:val="00E3293F"/>
    <w:rsid w:val="00E32C81"/>
    <w:rsid w:val="00E3435F"/>
    <w:rsid w:val="00E34867"/>
    <w:rsid w:val="00E34CF6"/>
    <w:rsid w:val="00E34E27"/>
    <w:rsid w:val="00E35A94"/>
    <w:rsid w:val="00E35C85"/>
    <w:rsid w:val="00E37304"/>
    <w:rsid w:val="00E37390"/>
    <w:rsid w:val="00E37D86"/>
    <w:rsid w:val="00E408A9"/>
    <w:rsid w:val="00E418A4"/>
    <w:rsid w:val="00E41920"/>
    <w:rsid w:val="00E42114"/>
    <w:rsid w:val="00E42426"/>
    <w:rsid w:val="00E42857"/>
    <w:rsid w:val="00E42DEF"/>
    <w:rsid w:val="00E43696"/>
    <w:rsid w:val="00E43C24"/>
    <w:rsid w:val="00E43C31"/>
    <w:rsid w:val="00E442BB"/>
    <w:rsid w:val="00E44C91"/>
    <w:rsid w:val="00E44DD0"/>
    <w:rsid w:val="00E44EEB"/>
    <w:rsid w:val="00E44FAA"/>
    <w:rsid w:val="00E45BF9"/>
    <w:rsid w:val="00E45C40"/>
    <w:rsid w:val="00E4630D"/>
    <w:rsid w:val="00E4648A"/>
    <w:rsid w:val="00E46A60"/>
    <w:rsid w:val="00E478FA"/>
    <w:rsid w:val="00E47BF1"/>
    <w:rsid w:val="00E47E19"/>
    <w:rsid w:val="00E5031B"/>
    <w:rsid w:val="00E505EB"/>
    <w:rsid w:val="00E509C1"/>
    <w:rsid w:val="00E52286"/>
    <w:rsid w:val="00E52C36"/>
    <w:rsid w:val="00E52DCE"/>
    <w:rsid w:val="00E546A1"/>
    <w:rsid w:val="00E54DB5"/>
    <w:rsid w:val="00E54E39"/>
    <w:rsid w:val="00E54FE0"/>
    <w:rsid w:val="00E552CA"/>
    <w:rsid w:val="00E557BD"/>
    <w:rsid w:val="00E55D80"/>
    <w:rsid w:val="00E564B9"/>
    <w:rsid w:val="00E56627"/>
    <w:rsid w:val="00E569BE"/>
    <w:rsid w:val="00E57133"/>
    <w:rsid w:val="00E57AFE"/>
    <w:rsid w:val="00E57C60"/>
    <w:rsid w:val="00E57FC3"/>
    <w:rsid w:val="00E607C6"/>
    <w:rsid w:val="00E61014"/>
    <w:rsid w:val="00E61586"/>
    <w:rsid w:val="00E63362"/>
    <w:rsid w:val="00E63435"/>
    <w:rsid w:val="00E6395C"/>
    <w:rsid w:val="00E6407E"/>
    <w:rsid w:val="00E641F8"/>
    <w:rsid w:val="00E647C0"/>
    <w:rsid w:val="00E64E3D"/>
    <w:rsid w:val="00E6618E"/>
    <w:rsid w:val="00E6667E"/>
    <w:rsid w:val="00E66906"/>
    <w:rsid w:val="00E66AF6"/>
    <w:rsid w:val="00E67229"/>
    <w:rsid w:val="00E67820"/>
    <w:rsid w:val="00E70193"/>
    <w:rsid w:val="00E70DA0"/>
    <w:rsid w:val="00E711F6"/>
    <w:rsid w:val="00E71360"/>
    <w:rsid w:val="00E71B78"/>
    <w:rsid w:val="00E71FFC"/>
    <w:rsid w:val="00E72065"/>
    <w:rsid w:val="00E72658"/>
    <w:rsid w:val="00E72CB1"/>
    <w:rsid w:val="00E73A15"/>
    <w:rsid w:val="00E73A8A"/>
    <w:rsid w:val="00E74936"/>
    <w:rsid w:val="00E74C7F"/>
    <w:rsid w:val="00E74F04"/>
    <w:rsid w:val="00E75795"/>
    <w:rsid w:val="00E76AFB"/>
    <w:rsid w:val="00E80154"/>
    <w:rsid w:val="00E80F30"/>
    <w:rsid w:val="00E815AB"/>
    <w:rsid w:val="00E821DC"/>
    <w:rsid w:val="00E82BFE"/>
    <w:rsid w:val="00E84BD4"/>
    <w:rsid w:val="00E84D5E"/>
    <w:rsid w:val="00E854B9"/>
    <w:rsid w:val="00E85502"/>
    <w:rsid w:val="00E86ADD"/>
    <w:rsid w:val="00E87FEB"/>
    <w:rsid w:val="00E900CF"/>
    <w:rsid w:val="00E90606"/>
    <w:rsid w:val="00E90914"/>
    <w:rsid w:val="00E90BCD"/>
    <w:rsid w:val="00E90D6D"/>
    <w:rsid w:val="00E91753"/>
    <w:rsid w:val="00E91BFB"/>
    <w:rsid w:val="00E921C1"/>
    <w:rsid w:val="00E92920"/>
    <w:rsid w:val="00E92FC0"/>
    <w:rsid w:val="00E93107"/>
    <w:rsid w:val="00E9319A"/>
    <w:rsid w:val="00E9436A"/>
    <w:rsid w:val="00E94621"/>
    <w:rsid w:val="00E94977"/>
    <w:rsid w:val="00E95199"/>
    <w:rsid w:val="00E95606"/>
    <w:rsid w:val="00E95D4E"/>
    <w:rsid w:val="00E962CE"/>
    <w:rsid w:val="00E96F57"/>
    <w:rsid w:val="00E97049"/>
    <w:rsid w:val="00E977EF"/>
    <w:rsid w:val="00EA0668"/>
    <w:rsid w:val="00EA1703"/>
    <w:rsid w:val="00EA19DB"/>
    <w:rsid w:val="00EA1C31"/>
    <w:rsid w:val="00EA1D0C"/>
    <w:rsid w:val="00EA1FCD"/>
    <w:rsid w:val="00EA2AFA"/>
    <w:rsid w:val="00EA2B9C"/>
    <w:rsid w:val="00EA2DA2"/>
    <w:rsid w:val="00EA2E41"/>
    <w:rsid w:val="00EA31AA"/>
    <w:rsid w:val="00EA383C"/>
    <w:rsid w:val="00EA4BE4"/>
    <w:rsid w:val="00EA4F62"/>
    <w:rsid w:val="00EA5839"/>
    <w:rsid w:val="00EA62DF"/>
    <w:rsid w:val="00EA69C0"/>
    <w:rsid w:val="00EA746F"/>
    <w:rsid w:val="00EA7629"/>
    <w:rsid w:val="00EA7A39"/>
    <w:rsid w:val="00EA7C8B"/>
    <w:rsid w:val="00EA7ECF"/>
    <w:rsid w:val="00EB04B5"/>
    <w:rsid w:val="00EB0754"/>
    <w:rsid w:val="00EB0B4E"/>
    <w:rsid w:val="00EB0DEF"/>
    <w:rsid w:val="00EB0E5E"/>
    <w:rsid w:val="00EB1867"/>
    <w:rsid w:val="00EB1A64"/>
    <w:rsid w:val="00EB1EC6"/>
    <w:rsid w:val="00EB1EEF"/>
    <w:rsid w:val="00EB3157"/>
    <w:rsid w:val="00EB4D8A"/>
    <w:rsid w:val="00EB5100"/>
    <w:rsid w:val="00EB5492"/>
    <w:rsid w:val="00EB5D6A"/>
    <w:rsid w:val="00EB602F"/>
    <w:rsid w:val="00EB70B3"/>
    <w:rsid w:val="00EB73AB"/>
    <w:rsid w:val="00EB7DBD"/>
    <w:rsid w:val="00EC0312"/>
    <w:rsid w:val="00EC043C"/>
    <w:rsid w:val="00EC05C0"/>
    <w:rsid w:val="00EC07C7"/>
    <w:rsid w:val="00EC12A1"/>
    <w:rsid w:val="00EC12E8"/>
    <w:rsid w:val="00EC154A"/>
    <w:rsid w:val="00EC19B1"/>
    <w:rsid w:val="00EC1ECA"/>
    <w:rsid w:val="00EC24A3"/>
    <w:rsid w:val="00EC258E"/>
    <w:rsid w:val="00EC2624"/>
    <w:rsid w:val="00EC29B4"/>
    <w:rsid w:val="00EC2B53"/>
    <w:rsid w:val="00EC3E36"/>
    <w:rsid w:val="00EC3F9C"/>
    <w:rsid w:val="00EC42F0"/>
    <w:rsid w:val="00EC4747"/>
    <w:rsid w:val="00EC48FC"/>
    <w:rsid w:val="00EC4A09"/>
    <w:rsid w:val="00EC4BE6"/>
    <w:rsid w:val="00EC4D19"/>
    <w:rsid w:val="00EC57D5"/>
    <w:rsid w:val="00EC5D20"/>
    <w:rsid w:val="00EC6046"/>
    <w:rsid w:val="00EC6904"/>
    <w:rsid w:val="00EC7290"/>
    <w:rsid w:val="00EC7FB1"/>
    <w:rsid w:val="00ED0541"/>
    <w:rsid w:val="00ED05BF"/>
    <w:rsid w:val="00ED0636"/>
    <w:rsid w:val="00ED166B"/>
    <w:rsid w:val="00ED16F8"/>
    <w:rsid w:val="00ED1ABE"/>
    <w:rsid w:val="00ED302E"/>
    <w:rsid w:val="00ED3599"/>
    <w:rsid w:val="00ED3A3C"/>
    <w:rsid w:val="00ED41BC"/>
    <w:rsid w:val="00ED53D5"/>
    <w:rsid w:val="00ED6A3B"/>
    <w:rsid w:val="00ED6CE3"/>
    <w:rsid w:val="00ED6CEA"/>
    <w:rsid w:val="00ED71A6"/>
    <w:rsid w:val="00EE0175"/>
    <w:rsid w:val="00EE15CF"/>
    <w:rsid w:val="00EE1870"/>
    <w:rsid w:val="00EE1C16"/>
    <w:rsid w:val="00EE1D33"/>
    <w:rsid w:val="00EE2190"/>
    <w:rsid w:val="00EE3505"/>
    <w:rsid w:val="00EE3534"/>
    <w:rsid w:val="00EE4510"/>
    <w:rsid w:val="00EE47EE"/>
    <w:rsid w:val="00EE4A3C"/>
    <w:rsid w:val="00EE4E70"/>
    <w:rsid w:val="00EE5B5D"/>
    <w:rsid w:val="00EE65BD"/>
    <w:rsid w:val="00EE675F"/>
    <w:rsid w:val="00EE6B54"/>
    <w:rsid w:val="00EE6F99"/>
    <w:rsid w:val="00EE70FD"/>
    <w:rsid w:val="00EF0D15"/>
    <w:rsid w:val="00EF1042"/>
    <w:rsid w:val="00EF14D2"/>
    <w:rsid w:val="00EF24B9"/>
    <w:rsid w:val="00EF389D"/>
    <w:rsid w:val="00EF3CA1"/>
    <w:rsid w:val="00EF3E83"/>
    <w:rsid w:val="00EF40FC"/>
    <w:rsid w:val="00EF5038"/>
    <w:rsid w:val="00EF52C7"/>
    <w:rsid w:val="00EF6070"/>
    <w:rsid w:val="00EF6112"/>
    <w:rsid w:val="00EF655E"/>
    <w:rsid w:val="00EF77E7"/>
    <w:rsid w:val="00EF7A24"/>
    <w:rsid w:val="00F0036C"/>
    <w:rsid w:val="00F00E91"/>
    <w:rsid w:val="00F01CC9"/>
    <w:rsid w:val="00F02EA8"/>
    <w:rsid w:val="00F03115"/>
    <w:rsid w:val="00F036CF"/>
    <w:rsid w:val="00F04016"/>
    <w:rsid w:val="00F043DB"/>
    <w:rsid w:val="00F05251"/>
    <w:rsid w:val="00F05D71"/>
    <w:rsid w:val="00F062D6"/>
    <w:rsid w:val="00F06646"/>
    <w:rsid w:val="00F06FAE"/>
    <w:rsid w:val="00F07187"/>
    <w:rsid w:val="00F07A04"/>
    <w:rsid w:val="00F07CB1"/>
    <w:rsid w:val="00F07E36"/>
    <w:rsid w:val="00F1065E"/>
    <w:rsid w:val="00F10844"/>
    <w:rsid w:val="00F10AD1"/>
    <w:rsid w:val="00F10D65"/>
    <w:rsid w:val="00F10FD5"/>
    <w:rsid w:val="00F126C2"/>
    <w:rsid w:val="00F12A2A"/>
    <w:rsid w:val="00F12B67"/>
    <w:rsid w:val="00F12B97"/>
    <w:rsid w:val="00F12C5E"/>
    <w:rsid w:val="00F13385"/>
    <w:rsid w:val="00F13F16"/>
    <w:rsid w:val="00F14061"/>
    <w:rsid w:val="00F14654"/>
    <w:rsid w:val="00F153AA"/>
    <w:rsid w:val="00F15DFD"/>
    <w:rsid w:val="00F1655C"/>
    <w:rsid w:val="00F20F4D"/>
    <w:rsid w:val="00F2114F"/>
    <w:rsid w:val="00F240A9"/>
    <w:rsid w:val="00F2426D"/>
    <w:rsid w:val="00F24AB3"/>
    <w:rsid w:val="00F25A94"/>
    <w:rsid w:val="00F25B2C"/>
    <w:rsid w:val="00F26930"/>
    <w:rsid w:val="00F27253"/>
    <w:rsid w:val="00F2736D"/>
    <w:rsid w:val="00F27465"/>
    <w:rsid w:val="00F27AE0"/>
    <w:rsid w:val="00F27F18"/>
    <w:rsid w:val="00F27F7C"/>
    <w:rsid w:val="00F3029E"/>
    <w:rsid w:val="00F30F1D"/>
    <w:rsid w:val="00F31188"/>
    <w:rsid w:val="00F31A41"/>
    <w:rsid w:val="00F329AE"/>
    <w:rsid w:val="00F32CD6"/>
    <w:rsid w:val="00F32D48"/>
    <w:rsid w:val="00F32D72"/>
    <w:rsid w:val="00F33525"/>
    <w:rsid w:val="00F346F7"/>
    <w:rsid w:val="00F3498E"/>
    <w:rsid w:val="00F35E4F"/>
    <w:rsid w:val="00F36901"/>
    <w:rsid w:val="00F36D7F"/>
    <w:rsid w:val="00F3723E"/>
    <w:rsid w:val="00F37C92"/>
    <w:rsid w:val="00F40045"/>
    <w:rsid w:val="00F40C10"/>
    <w:rsid w:val="00F41127"/>
    <w:rsid w:val="00F416DF"/>
    <w:rsid w:val="00F41F91"/>
    <w:rsid w:val="00F422CC"/>
    <w:rsid w:val="00F42872"/>
    <w:rsid w:val="00F42FA7"/>
    <w:rsid w:val="00F4459A"/>
    <w:rsid w:val="00F456E7"/>
    <w:rsid w:val="00F459E5"/>
    <w:rsid w:val="00F45C2B"/>
    <w:rsid w:val="00F45F93"/>
    <w:rsid w:val="00F47010"/>
    <w:rsid w:val="00F47124"/>
    <w:rsid w:val="00F47EA9"/>
    <w:rsid w:val="00F51997"/>
    <w:rsid w:val="00F51B50"/>
    <w:rsid w:val="00F51FA2"/>
    <w:rsid w:val="00F52456"/>
    <w:rsid w:val="00F52698"/>
    <w:rsid w:val="00F52C6E"/>
    <w:rsid w:val="00F52EDD"/>
    <w:rsid w:val="00F54352"/>
    <w:rsid w:val="00F54431"/>
    <w:rsid w:val="00F54F92"/>
    <w:rsid w:val="00F550A0"/>
    <w:rsid w:val="00F552B3"/>
    <w:rsid w:val="00F55539"/>
    <w:rsid w:val="00F55A28"/>
    <w:rsid w:val="00F55D2F"/>
    <w:rsid w:val="00F56254"/>
    <w:rsid w:val="00F5646B"/>
    <w:rsid w:val="00F569C6"/>
    <w:rsid w:val="00F577C7"/>
    <w:rsid w:val="00F600AB"/>
    <w:rsid w:val="00F602A5"/>
    <w:rsid w:val="00F6093B"/>
    <w:rsid w:val="00F60B1C"/>
    <w:rsid w:val="00F60F0A"/>
    <w:rsid w:val="00F61A4B"/>
    <w:rsid w:val="00F61DCA"/>
    <w:rsid w:val="00F62009"/>
    <w:rsid w:val="00F62C2C"/>
    <w:rsid w:val="00F6337F"/>
    <w:rsid w:val="00F64257"/>
    <w:rsid w:val="00F648D1"/>
    <w:rsid w:val="00F64DD5"/>
    <w:rsid w:val="00F65281"/>
    <w:rsid w:val="00F65992"/>
    <w:rsid w:val="00F65BD2"/>
    <w:rsid w:val="00F65ED6"/>
    <w:rsid w:val="00F65F4F"/>
    <w:rsid w:val="00F65FB5"/>
    <w:rsid w:val="00F668F1"/>
    <w:rsid w:val="00F67554"/>
    <w:rsid w:val="00F6790E"/>
    <w:rsid w:val="00F67A86"/>
    <w:rsid w:val="00F67CD5"/>
    <w:rsid w:val="00F67F9E"/>
    <w:rsid w:val="00F7144E"/>
    <w:rsid w:val="00F71FF8"/>
    <w:rsid w:val="00F72FA3"/>
    <w:rsid w:val="00F73130"/>
    <w:rsid w:val="00F73785"/>
    <w:rsid w:val="00F73E40"/>
    <w:rsid w:val="00F73F30"/>
    <w:rsid w:val="00F741B7"/>
    <w:rsid w:val="00F74212"/>
    <w:rsid w:val="00F74CCB"/>
    <w:rsid w:val="00F751EA"/>
    <w:rsid w:val="00F7579D"/>
    <w:rsid w:val="00F7595A"/>
    <w:rsid w:val="00F75D50"/>
    <w:rsid w:val="00F75D52"/>
    <w:rsid w:val="00F7625D"/>
    <w:rsid w:val="00F770E9"/>
    <w:rsid w:val="00F77365"/>
    <w:rsid w:val="00F77705"/>
    <w:rsid w:val="00F77F75"/>
    <w:rsid w:val="00F80DA8"/>
    <w:rsid w:val="00F80DC0"/>
    <w:rsid w:val="00F81C0C"/>
    <w:rsid w:val="00F82774"/>
    <w:rsid w:val="00F82FE7"/>
    <w:rsid w:val="00F83373"/>
    <w:rsid w:val="00F83F8B"/>
    <w:rsid w:val="00F84E82"/>
    <w:rsid w:val="00F8526C"/>
    <w:rsid w:val="00F85D17"/>
    <w:rsid w:val="00F8667A"/>
    <w:rsid w:val="00F878DD"/>
    <w:rsid w:val="00F902B3"/>
    <w:rsid w:val="00F909CD"/>
    <w:rsid w:val="00F90CCC"/>
    <w:rsid w:val="00F9251D"/>
    <w:rsid w:val="00F925BF"/>
    <w:rsid w:val="00F92611"/>
    <w:rsid w:val="00F9270E"/>
    <w:rsid w:val="00F934D4"/>
    <w:rsid w:val="00F93BC1"/>
    <w:rsid w:val="00F9425C"/>
    <w:rsid w:val="00F94548"/>
    <w:rsid w:val="00F94659"/>
    <w:rsid w:val="00F94740"/>
    <w:rsid w:val="00F94E2F"/>
    <w:rsid w:val="00F94E69"/>
    <w:rsid w:val="00F95137"/>
    <w:rsid w:val="00F951AF"/>
    <w:rsid w:val="00F9563D"/>
    <w:rsid w:val="00F95818"/>
    <w:rsid w:val="00F958B9"/>
    <w:rsid w:val="00F958BF"/>
    <w:rsid w:val="00F968DB"/>
    <w:rsid w:val="00F96E38"/>
    <w:rsid w:val="00F96E43"/>
    <w:rsid w:val="00F9744F"/>
    <w:rsid w:val="00F97675"/>
    <w:rsid w:val="00FA00A5"/>
    <w:rsid w:val="00FA00A7"/>
    <w:rsid w:val="00FA0304"/>
    <w:rsid w:val="00FA0615"/>
    <w:rsid w:val="00FA088F"/>
    <w:rsid w:val="00FA108F"/>
    <w:rsid w:val="00FA13FF"/>
    <w:rsid w:val="00FA15B3"/>
    <w:rsid w:val="00FA167F"/>
    <w:rsid w:val="00FA1ED0"/>
    <w:rsid w:val="00FA2290"/>
    <w:rsid w:val="00FA240F"/>
    <w:rsid w:val="00FA2C25"/>
    <w:rsid w:val="00FA3F62"/>
    <w:rsid w:val="00FA4C28"/>
    <w:rsid w:val="00FA5981"/>
    <w:rsid w:val="00FA612B"/>
    <w:rsid w:val="00FA664E"/>
    <w:rsid w:val="00FA6B88"/>
    <w:rsid w:val="00FA6D0B"/>
    <w:rsid w:val="00FA700B"/>
    <w:rsid w:val="00FA7075"/>
    <w:rsid w:val="00FA713E"/>
    <w:rsid w:val="00FA7657"/>
    <w:rsid w:val="00FA7695"/>
    <w:rsid w:val="00FA7E73"/>
    <w:rsid w:val="00FB0E20"/>
    <w:rsid w:val="00FB1527"/>
    <w:rsid w:val="00FB1C90"/>
    <w:rsid w:val="00FB27B2"/>
    <w:rsid w:val="00FB2B1D"/>
    <w:rsid w:val="00FB31A5"/>
    <w:rsid w:val="00FB3223"/>
    <w:rsid w:val="00FB38AA"/>
    <w:rsid w:val="00FB4102"/>
    <w:rsid w:val="00FB416B"/>
    <w:rsid w:val="00FB4302"/>
    <w:rsid w:val="00FB4CC9"/>
    <w:rsid w:val="00FB4CFE"/>
    <w:rsid w:val="00FB4F9E"/>
    <w:rsid w:val="00FB52B4"/>
    <w:rsid w:val="00FB5343"/>
    <w:rsid w:val="00FB5735"/>
    <w:rsid w:val="00FB574E"/>
    <w:rsid w:val="00FB65DA"/>
    <w:rsid w:val="00FB76F7"/>
    <w:rsid w:val="00FB771E"/>
    <w:rsid w:val="00FC09AE"/>
    <w:rsid w:val="00FC21F3"/>
    <w:rsid w:val="00FC241C"/>
    <w:rsid w:val="00FC2F7A"/>
    <w:rsid w:val="00FC3003"/>
    <w:rsid w:val="00FC3032"/>
    <w:rsid w:val="00FC3089"/>
    <w:rsid w:val="00FC3402"/>
    <w:rsid w:val="00FC35D7"/>
    <w:rsid w:val="00FC41B8"/>
    <w:rsid w:val="00FC4448"/>
    <w:rsid w:val="00FC4C84"/>
    <w:rsid w:val="00FC512C"/>
    <w:rsid w:val="00FC5132"/>
    <w:rsid w:val="00FC52B6"/>
    <w:rsid w:val="00FC619F"/>
    <w:rsid w:val="00FC61ED"/>
    <w:rsid w:val="00FC64B4"/>
    <w:rsid w:val="00FC672B"/>
    <w:rsid w:val="00FC68CC"/>
    <w:rsid w:val="00FC6EF2"/>
    <w:rsid w:val="00FC78FB"/>
    <w:rsid w:val="00FC7BB8"/>
    <w:rsid w:val="00FC7F12"/>
    <w:rsid w:val="00FC7F4D"/>
    <w:rsid w:val="00FC7FD7"/>
    <w:rsid w:val="00FD0ECF"/>
    <w:rsid w:val="00FD165E"/>
    <w:rsid w:val="00FD1BDC"/>
    <w:rsid w:val="00FD1FC6"/>
    <w:rsid w:val="00FD220D"/>
    <w:rsid w:val="00FD25DC"/>
    <w:rsid w:val="00FD2A18"/>
    <w:rsid w:val="00FD349C"/>
    <w:rsid w:val="00FD366E"/>
    <w:rsid w:val="00FD37D3"/>
    <w:rsid w:val="00FD38C5"/>
    <w:rsid w:val="00FD3B72"/>
    <w:rsid w:val="00FD4789"/>
    <w:rsid w:val="00FD4DBD"/>
    <w:rsid w:val="00FD4F67"/>
    <w:rsid w:val="00FD5B22"/>
    <w:rsid w:val="00FD5CD8"/>
    <w:rsid w:val="00FD5D32"/>
    <w:rsid w:val="00FD75FC"/>
    <w:rsid w:val="00FD7E26"/>
    <w:rsid w:val="00FD7EC0"/>
    <w:rsid w:val="00FE0B23"/>
    <w:rsid w:val="00FE12DB"/>
    <w:rsid w:val="00FE1E43"/>
    <w:rsid w:val="00FE2184"/>
    <w:rsid w:val="00FE2EDE"/>
    <w:rsid w:val="00FE35AA"/>
    <w:rsid w:val="00FE3BAC"/>
    <w:rsid w:val="00FE3BED"/>
    <w:rsid w:val="00FE3E57"/>
    <w:rsid w:val="00FE44A2"/>
    <w:rsid w:val="00FE44DA"/>
    <w:rsid w:val="00FE4CE0"/>
    <w:rsid w:val="00FE542E"/>
    <w:rsid w:val="00FE63CF"/>
    <w:rsid w:val="00FE73BF"/>
    <w:rsid w:val="00FF06AA"/>
    <w:rsid w:val="00FF06FB"/>
    <w:rsid w:val="00FF115F"/>
    <w:rsid w:val="00FF1288"/>
    <w:rsid w:val="00FF15A5"/>
    <w:rsid w:val="00FF179F"/>
    <w:rsid w:val="00FF19CC"/>
    <w:rsid w:val="00FF1C0A"/>
    <w:rsid w:val="00FF2325"/>
    <w:rsid w:val="00FF278C"/>
    <w:rsid w:val="00FF3E09"/>
    <w:rsid w:val="00FF5CC8"/>
    <w:rsid w:val="00FF6845"/>
    <w:rsid w:val="00FF6C50"/>
    <w:rsid w:val="00FF6F82"/>
    <w:rsid w:val="00FF7893"/>
    <w:rsid w:val="01347EA4"/>
    <w:rsid w:val="019D2DE4"/>
    <w:rsid w:val="03F51779"/>
    <w:rsid w:val="04307236"/>
    <w:rsid w:val="04C49C08"/>
    <w:rsid w:val="06585AB8"/>
    <w:rsid w:val="068CB8F4"/>
    <w:rsid w:val="0788CDD1"/>
    <w:rsid w:val="079787A7"/>
    <w:rsid w:val="082AF24E"/>
    <w:rsid w:val="085C1259"/>
    <w:rsid w:val="086B5F5D"/>
    <w:rsid w:val="09BCFC7D"/>
    <w:rsid w:val="0B655A0D"/>
    <w:rsid w:val="0C6CFC42"/>
    <w:rsid w:val="0C81556B"/>
    <w:rsid w:val="0F5412CB"/>
    <w:rsid w:val="10053CAF"/>
    <w:rsid w:val="11F1CB61"/>
    <w:rsid w:val="12504194"/>
    <w:rsid w:val="12CAD6F2"/>
    <w:rsid w:val="13DC59E7"/>
    <w:rsid w:val="14B648B1"/>
    <w:rsid w:val="16C7DB41"/>
    <w:rsid w:val="16F75B4C"/>
    <w:rsid w:val="17303BB9"/>
    <w:rsid w:val="17AE2257"/>
    <w:rsid w:val="18DE0471"/>
    <w:rsid w:val="19C09570"/>
    <w:rsid w:val="1BDE19D2"/>
    <w:rsid w:val="1C198C07"/>
    <w:rsid w:val="1DF3737E"/>
    <w:rsid w:val="1E18A684"/>
    <w:rsid w:val="1EA41F0A"/>
    <w:rsid w:val="1F03023D"/>
    <w:rsid w:val="1F275307"/>
    <w:rsid w:val="20BBC5AA"/>
    <w:rsid w:val="20DCCDE3"/>
    <w:rsid w:val="20FE1A6B"/>
    <w:rsid w:val="22201F43"/>
    <w:rsid w:val="22DAD0EC"/>
    <w:rsid w:val="26E444AD"/>
    <w:rsid w:val="279519B2"/>
    <w:rsid w:val="27D12AA9"/>
    <w:rsid w:val="288E18B7"/>
    <w:rsid w:val="28D87FB5"/>
    <w:rsid w:val="2A4904F6"/>
    <w:rsid w:val="2B2CBB07"/>
    <w:rsid w:val="2B99571C"/>
    <w:rsid w:val="2C38163E"/>
    <w:rsid w:val="2C76FA6C"/>
    <w:rsid w:val="2DDC4337"/>
    <w:rsid w:val="2DECF299"/>
    <w:rsid w:val="2E8067D7"/>
    <w:rsid w:val="302BEEFE"/>
    <w:rsid w:val="30B00331"/>
    <w:rsid w:val="316FD1A8"/>
    <w:rsid w:val="3328FCFC"/>
    <w:rsid w:val="33DD0CDB"/>
    <w:rsid w:val="3480C652"/>
    <w:rsid w:val="349D4839"/>
    <w:rsid w:val="352E0171"/>
    <w:rsid w:val="35FBEF23"/>
    <w:rsid w:val="36D3D83C"/>
    <w:rsid w:val="37DCDE35"/>
    <w:rsid w:val="3876A351"/>
    <w:rsid w:val="3B5BF84A"/>
    <w:rsid w:val="3BA19622"/>
    <w:rsid w:val="3C3BD23A"/>
    <w:rsid w:val="3C8BD837"/>
    <w:rsid w:val="3F945DCB"/>
    <w:rsid w:val="43A10A32"/>
    <w:rsid w:val="43DC64F6"/>
    <w:rsid w:val="4447D0F7"/>
    <w:rsid w:val="44A53087"/>
    <w:rsid w:val="44E600DF"/>
    <w:rsid w:val="44EF2E12"/>
    <w:rsid w:val="45467B9D"/>
    <w:rsid w:val="455342E9"/>
    <w:rsid w:val="45934737"/>
    <w:rsid w:val="46061B27"/>
    <w:rsid w:val="47E545AB"/>
    <w:rsid w:val="4849B99C"/>
    <w:rsid w:val="49E69DEA"/>
    <w:rsid w:val="4DDA6AEC"/>
    <w:rsid w:val="4F76F0CF"/>
    <w:rsid w:val="4FB1C79D"/>
    <w:rsid w:val="4FFF0053"/>
    <w:rsid w:val="519AD0B4"/>
    <w:rsid w:val="525007BA"/>
    <w:rsid w:val="52A2D91D"/>
    <w:rsid w:val="52B8A9EB"/>
    <w:rsid w:val="52ED8AF6"/>
    <w:rsid w:val="53EBD81B"/>
    <w:rsid w:val="5433F02E"/>
    <w:rsid w:val="56CEADEB"/>
    <w:rsid w:val="57324420"/>
    <w:rsid w:val="57680F42"/>
    <w:rsid w:val="57FE4772"/>
    <w:rsid w:val="57FFC351"/>
    <w:rsid w:val="58C7DB9F"/>
    <w:rsid w:val="5A5568BD"/>
    <w:rsid w:val="5B337676"/>
    <w:rsid w:val="5B3C9DB6"/>
    <w:rsid w:val="5B7353B3"/>
    <w:rsid w:val="5BB720C2"/>
    <w:rsid w:val="5BDDC1A3"/>
    <w:rsid w:val="5C40B8EB"/>
    <w:rsid w:val="5C47FF0C"/>
    <w:rsid w:val="5CEAACF3"/>
    <w:rsid w:val="5D0E854C"/>
    <w:rsid w:val="5D9A10AF"/>
    <w:rsid w:val="5E74059C"/>
    <w:rsid w:val="5F956EAB"/>
    <w:rsid w:val="6014C323"/>
    <w:rsid w:val="61758B25"/>
    <w:rsid w:val="61A071B6"/>
    <w:rsid w:val="61DD9106"/>
    <w:rsid w:val="624EC21F"/>
    <w:rsid w:val="62F20D38"/>
    <w:rsid w:val="633AE077"/>
    <w:rsid w:val="63914908"/>
    <w:rsid w:val="65194955"/>
    <w:rsid w:val="657F67D7"/>
    <w:rsid w:val="6666F1A9"/>
    <w:rsid w:val="66710311"/>
    <w:rsid w:val="672861D0"/>
    <w:rsid w:val="67381728"/>
    <w:rsid w:val="67601CC2"/>
    <w:rsid w:val="6917E470"/>
    <w:rsid w:val="6AA4CA5D"/>
    <w:rsid w:val="6ADA7468"/>
    <w:rsid w:val="6AE5504D"/>
    <w:rsid w:val="6AFDF608"/>
    <w:rsid w:val="6BC7A3D3"/>
    <w:rsid w:val="6BE7544E"/>
    <w:rsid w:val="6CA92231"/>
    <w:rsid w:val="6D5898CA"/>
    <w:rsid w:val="6D866B2F"/>
    <w:rsid w:val="6F4EC1A4"/>
    <w:rsid w:val="6FBB6C07"/>
    <w:rsid w:val="6FFA0A02"/>
    <w:rsid w:val="71D24C7D"/>
    <w:rsid w:val="71E8AC6E"/>
    <w:rsid w:val="727FDD1F"/>
    <w:rsid w:val="7453DE77"/>
    <w:rsid w:val="758FB036"/>
    <w:rsid w:val="759C5E4D"/>
    <w:rsid w:val="76E58CB2"/>
    <w:rsid w:val="77FA711C"/>
    <w:rsid w:val="7904B5D6"/>
    <w:rsid w:val="798C0031"/>
    <w:rsid w:val="7B1E37BA"/>
    <w:rsid w:val="7B577197"/>
    <w:rsid w:val="7B9CDBA4"/>
    <w:rsid w:val="7CFCDE23"/>
    <w:rsid w:val="7E982D44"/>
    <w:rsid w:val="7EE5521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7A760"/>
  <w15:docId w15:val="{1198AD3E-13B1-4598-8EF9-7031A9465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41A"/>
    <w:pPr>
      <w:spacing w:after="120" w:line="240" w:lineRule="auto"/>
    </w:pPr>
    <w:rPr>
      <w:iCs/>
    </w:rPr>
  </w:style>
  <w:style w:type="paragraph" w:styleId="Overskrift1">
    <w:name w:val="heading 1"/>
    <w:basedOn w:val="Normal"/>
    <w:next w:val="Normal"/>
    <w:link w:val="Overskrift1Tegn"/>
    <w:uiPriority w:val="9"/>
    <w:qFormat/>
    <w:rsid w:val="00684666"/>
    <w:pPr>
      <w:outlineLvl w:val="0"/>
    </w:pPr>
    <w:rPr>
      <w:rFonts w:ascii="Arial" w:eastAsia="Times New Roman" w:hAnsi="Arial" w:cs="Arial"/>
      <w:b/>
      <w:sz w:val="32"/>
      <w:szCs w:val="32"/>
      <w:lang w:eastAsia="nb-NO"/>
    </w:rPr>
  </w:style>
  <w:style w:type="paragraph" w:styleId="Overskrift2">
    <w:name w:val="heading 2"/>
    <w:basedOn w:val="Normal"/>
    <w:next w:val="Normal"/>
    <w:link w:val="Overskrift2Tegn"/>
    <w:uiPriority w:val="9"/>
    <w:unhideWhenUsed/>
    <w:qFormat/>
    <w:rsid w:val="001779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17798C"/>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rsid w:val="0017798C"/>
    <w:pPr>
      <w:keepNext/>
      <w:keepLines/>
      <w:spacing w:before="200" w:after="0"/>
      <w:outlineLvl w:val="3"/>
    </w:pPr>
    <w:rPr>
      <w:rFonts w:asciiTheme="majorHAnsi" w:eastAsiaTheme="majorEastAsia" w:hAnsiTheme="majorHAnsi" w:cstheme="majorBidi"/>
      <w:b/>
      <w:bCs/>
      <w:i/>
      <w:iCs w:val="0"/>
      <w:color w:val="4F81BD" w:themeColor="accent1"/>
    </w:rPr>
  </w:style>
  <w:style w:type="paragraph" w:styleId="Overskrift5">
    <w:name w:val="heading 5"/>
    <w:basedOn w:val="Normal"/>
    <w:next w:val="Normal"/>
    <w:link w:val="Overskrift5Tegn"/>
    <w:uiPriority w:val="9"/>
    <w:rsid w:val="00EF77E7"/>
    <w:pPr>
      <w:spacing w:before="240" w:after="60"/>
      <w:ind w:left="1702"/>
      <w:outlineLvl w:val="4"/>
    </w:pPr>
    <w:rPr>
      <w:rFonts w:ascii="Arial" w:eastAsia="Times New Roman" w:hAnsi="Arial" w:cs="Times New Roman"/>
      <w:szCs w:val="24"/>
      <w:lang w:eastAsia="nb-NO"/>
    </w:rPr>
  </w:style>
  <w:style w:type="paragraph" w:styleId="Overskrift6">
    <w:name w:val="heading 6"/>
    <w:basedOn w:val="Normal"/>
    <w:next w:val="Normal"/>
    <w:link w:val="Overskrift6Tegn"/>
    <w:rsid w:val="00EF77E7"/>
    <w:pPr>
      <w:spacing w:before="240" w:after="60"/>
      <w:ind w:left="1702"/>
      <w:outlineLvl w:val="5"/>
    </w:pPr>
    <w:rPr>
      <w:rFonts w:ascii="Times New Roman" w:eastAsia="Times New Roman" w:hAnsi="Times New Roman" w:cs="Times New Roman"/>
      <w:i/>
      <w:szCs w:val="24"/>
      <w:lang w:eastAsia="nb-NO"/>
    </w:rPr>
  </w:style>
  <w:style w:type="paragraph" w:styleId="Overskrift7">
    <w:name w:val="heading 7"/>
    <w:basedOn w:val="Normal"/>
    <w:next w:val="Normal"/>
    <w:link w:val="Overskrift7Tegn"/>
    <w:rsid w:val="00EF77E7"/>
    <w:pPr>
      <w:spacing w:before="240" w:after="60"/>
      <w:ind w:left="1702"/>
      <w:outlineLvl w:val="6"/>
    </w:pPr>
    <w:rPr>
      <w:rFonts w:ascii="Arial" w:eastAsia="Times New Roman" w:hAnsi="Arial" w:cs="Times New Roman"/>
      <w:sz w:val="20"/>
      <w:szCs w:val="24"/>
      <w:lang w:eastAsia="nb-NO"/>
    </w:rPr>
  </w:style>
  <w:style w:type="paragraph" w:styleId="Overskrift8">
    <w:name w:val="heading 8"/>
    <w:basedOn w:val="Normal"/>
    <w:next w:val="Normal"/>
    <w:link w:val="Overskrift8Tegn"/>
    <w:rsid w:val="00EF77E7"/>
    <w:pPr>
      <w:spacing w:before="240" w:after="60"/>
      <w:ind w:left="1702"/>
      <w:outlineLvl w:val="7"/>
    </w:pPr>
    <w:rPr>
      <w:rFonts w:ascii="Arial" w:eastAsia="Times New Roman" w:hAnsi="Arial" w:cs="Times New Roman"/>
      <w:i/>
      <w:sz w:val="20"/>
      <w:szCs w:val="24"/>
      <w:lang w:eastAsia="nb-NO"/>
    </w:rPr>
  </w:style>
  <w:style w:type="paragraph" w:styleId="Overskrift9">
    <w:name w:val="heading 9"/>
    <w:basedOn w:val="Normal"/>
    <w:next w:val="Normal"/>
    <w:link w:val="Overskrift9Tegn"/>
    <w:rsid w:val="00EF77E7"/>
    <w:pPr>
      <w:spacing w:before="240" w:after="60"/>
      <w:ind w:left="1702"/>
      <w:outlineLvl w:val="8"/>
    </w:pPr>
    <w:rPr>
      <w:rFonts w:ascii="Arial" w:eastAsia="Times New Roman" w:hAnsi="Arial" w:cs="Times New Roman"/>
      <w:b/>
      <w:i/>
      <w:sz w:val="18"/>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17798C"/>
    <w:pPr>
      <w:tabs>
        <w:tab w:val="center" w:pos="4536"/>
        <w:tab w:val="right" w:pos="9072"/>
      </w:tabs>
      <w:spacing w:after="0"/>
    </w:pPr>
  </w:style>
  <w:style w:type="character" w:customStyle="1" w:styleId="TopptekstTegn">
    <w:name w:val="Topptekst Tegn"/>
    <w:basedOn w:val="Standardskriftforavsnitt"/>
    <w:link w:val="Topptekst"/>
    <w:uiPriority w:val="99"/>
    <w:rsid w:val="0017798C"/>
  </w:style>
  <w:style w:type="paragraph" w:styleId="Bunntekst">
    <w:name w:val="footer"/>
    <w:basedOn w:val="Normal"/>
    <w:link w:val="BunntekstTegn"/>
    <w:uiPriority w:val="99"/>
    <w:unhideWhenUsed/>
    <w:rsid w:val="0017798C"/>
    <w:pPr>
      <w:tabs>
        <w:tab w:val="center" w:pos="4536"/>
        <w:tab w:val="right" w:pos="9072"/>
      </w:tabs>
      <w:spacing w:after="0"/>
    </w:pPr>
  </w:style>
  <w:style w:type="character" w:customStyle="1" w:styleId="BunntekstTegn">
    <w:name w:val="Bunntekst Tegn"/>
    <w:basedOn w:val="Standardskriftforavsnitt"/>
    <w:link w:val="Bunntekst"/>
    <w:uiPriority w:val="99"/>
    <w:rsid w:val="0017798C"/>
  </w:style>
  <w:style w:type="paragraph" w:styleId="Bobletekst">
    <w:name w:val="Balloon Text"/>
    <w:basedOn w:val="Normal"/>
    <w:link w:val="BobletekstTegn"/>
    <w:uiPriority w:val="99"/>
    <w:semiHidden/>
    <w:unhideWhenUsed/>
    <w:rsid w:val="0017798C"/>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798C"/>
    <w:rPr>
      <w:rFonts w:ascii="Tahoma" w:hAnsi="Tahoma" w:cs="Tahoma"/>
      <w:sz w:val="16"/>
      <w:szCs w:val="16"/>
    </w:rPr>
  </w:style>
  <w:style w:type="character" w:customStyle="1" w:styleId="Overskrift1Tegn">
    <w:name w:val="Overskrift 1 Tegn"/>
    <w:basedOn w:val="Standardskriftforavsnitt"/>
    <w:link w:val="Overskrift1"/>
    <w:uiPriority w:val="9"/>
    <w:rsid w:val="00684666"/>
    <w:rPr>
      <w:rFonts w:ascii="Arial" w:eastAsia="Times New Roman" w:hAnsi="Arial" w:cs="Arial"/>
      <w:b/>
      <w:sz w:val="32"/>
      <w:szCs w:val="32"/>
      <w:lang w:eastAsia="nb-NO"/>
    </w:rPr>
  </w:style>
  <w:style w:type="character" w:customStyle="1" w:styleId="Overskrift2Tegn">
    <w:name w:val="Overskrift 2 Tegn"/>
    <w:basedOn w:val="Standardskriftforavsnitt"/>
    <w:link w:val="Overskrift2"/>
    <w:uiPriority w:val="9"/>
    <w:rsid w:val="0017798C"/>
    <w:rPr>
      <w:rFonts w:asciiTheme="majorHAnsi" w:eastAsiaTheme="majorEastAsia" w:hAnsiTheme="majorHAnsi" w:cstheme="majorBidi"/>
      <w:b/>
      <w:bCs/>
      <w:color w:val="4F81BD" w:themeColor="accent1"/>
      <w:sz w:val="26"/>
      <w:szCs w:val="26"/>
    </w:rPr>
  </w:style>
  <w:style w:type="character" w:customStyle="1" w:styleId="Overskrift3Tegn">
    <w:name w:val="Overskrift 3 Tegn"/>
    <w:basedOn w:val="Standardskriftforavsnitt"/>
    <w:link w:val="Overskrift3"/>
    <w:uiPriority w:val="9"/>
    <w:rsid w:val="0017798C"/>
    <w:rPr>
      <w:rFonts w:asciiTheme="majorHAnsi" w:eastAsiaTheme="majorEastAsia" w:hAnsiTheme="majorHAnsi" w:cstheme="majorBidi"/>
      <w:b/>
      <w:bCs/>
      <w:color w:val="4F81BD" w:themeColor="accent1"/>
    </w:rPr>
  </w:style>
  <w:style w:type="character" w:customStyle="1" w:styleId="Overskrift4Tegn">
    <w:name w:val="Overskrift 4 Tegn"/>
    <w:basedOn w:val="Standardskriftforavsnitt"/>
    <w:link w:val="Overskrift4"/>
    <w:uiPriority w:val="9"/>
    <w:rsid w:val="0017798C"/>
    <w:rPr>
      <w:rFonts w:asciiTheme="majorHAnsi" w:eastAsiaTheme="majorEastAsia" w:hAnsiTheme="majorHAnsi" w:cstheme="majorBidi"/>
      <w:b/>
      <w:bCs/>
      <w:i/>
      <w:iCs/>
      <w:color w:val="4F81BD" w:themeColor="accent1"/>
    </w:rPr>
  </w:style>
  <w:style w:type="paragraph" w:styleId="Listeavsnitt">
    <w:name w:val="List Paragraph"/>
    <w:basedOn w:val="Normal"/>
    <w:uiPriority w:val="34"/>
    <w:qFormat/>
    <w:rsid w:val="0017798C"/>
    <w:pPr>
      <w:ind w:left="720"/>
      <w:contextualSpacing/>
    </w:pPr>
  </w:style>
  <w:style w:type="paragraph" w:styleId="Brdtekst">
    <w:name w:val="Body Text"/>
    <w:basedOn w:val="Normal"/>
    <w:link w:val="BrdtekstTegn"/>
    <w:uiPriority w:val="99"/>
    <w:unhideWhenUsed/>
    <w:rsid w:val="0017798C"/>
    <w:pPr>
      <w:overflowPunct w:val="0"/>
      <w:autoSpaceDE w:val="0"/>
      <w:autoSpaceDN w:val="0"/>
      <w:adjustRightInd w:val="0"/>
      <w:textAlignment w:val="baseline"/>
    </w:pPr>
    <w:rPr>
      <w:rFonts w:ascii="Calibri" w:eastAsia="Times New Roman" w:hAnsi="Calibri" w:cs="Calibri"/>
      <w:szCs w:val="20"/>
      <w:lang w:eastAsia="nb-NO"/>
    </w:rPr>
  </w:style>
  <w:style w:type="character" w:customStyle="1" w:styleId="BrdtekstTegn">
    <w:name w:val="Brødtekst Tegn"/>
    <w:basedOn w:val="Standardskriftforavsnitt"/>
    <w:link w:val="Brdtekst"/>
    <w:uiPriority w:val="99"/>
    <w:rsid w:val="0017798C"/>
    <w:rPr>
      <w:rFonts w:ascii="Calibri" w:eastAsia="Times New Roman" w:hAnsi="Calibri" w:cs="Calibri"/>
      <w:szCs w:val="20"/>
      <w:lang w:eastAsia="nb-NO"/>
    </w:rPr>
  </w:style>
  <w:style w:type="table" w:styleId="Tabellrutenett">
    <w:name w:val="Table Grid"/>
    <w:basedOn w:val="Vanligtabell"/>
    <w:uiPriority w:val="3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basedOn w:val="Standardskriftforavsnitt"/>
    <w:uiPriority w:val="99"/>
    <w:unhideWhenUsed/>
    <w:rsid w:val="0017798C"/>
    <w:rPr>
      <w:color w:val="0000FF" w:themeColor="hyperlink"/>
      <w:u w:val="single"/>
    </w:rPr>
  </w:style>
  <w:style w:type="paragraph" w:customStyle="1" w:styleId="NumHeading1">
    <w:name w:val="NumHeading 1"/>
    <w:basedOn w:val="Overskrift1"/>
    <w:next w:val="Brdtekstinnrykk"/>
    <w:uiPriority w:val="2"/>
    <w:rsid w:val="0017798C"/>
    <w:pPr>
      <w:tabs>
        <w:tab w:val="num" w:pos="360"/>
      </w:tabs>
      <w:spacing w:before="360"/>
      <w:ind w:left="851" w:hanging="851"/>
    </w:pPr>
    <w:rPr>
      <w:rFonts w:ascii="Rockwell" w:eastAsiaTheme="majorEastAsia" w:hAnsi="Rockwell"/>
      <w:caps/>
      <w:sz w:val="24"/>
      <w:szCs w:val="24"/>
    </w:rPr>
  </w:style>
  <w:style w:type="paragraph" w:customStyle="1" w:styleId="NumHeading2">
    <w:name w:val="NumHeading 2"/>
    <w:basedOn w:val="Overskrift2"/>
    <w:next w:val="Brdtekstinnrykk"/>
    <w:uiPriority w:val="2"/>
    <w:rsid w:val="0017798C"/>
    <w:pPr>
      <w:keepNext w:val="0"/>
      <w:keepLines w:val="0"/>
      <w:tabs>
        <w:tab w:val="num" w:pos="360"/>
      </w:tabs>
      <w:spacing w:before="240"/>
      <w:ind w:left="1440" w:hanging="360"/>
    </w:pPr>
    <w:rPr>
      <w:rFonts w:ascii="Rockwell" w:eastAsia="Times New Roman" w:hAnsi="Rockwell" w:cs="Times New Roman"/>
      <w:bCs w:val="0"/>
      <w:color w:val="auto"/>
      <w:sz w:val="24"/>
      <w:szCs w:val="24"/>
      <w:lang w:eastAsia="nb-NO"/>
    </w:rPr>
  </w:style>
  <w:style w:type="paragraph" w:customStyle="1" w:styleId="NumHeading3">
    <w:name w:val="NumHeading 3"/>
    <w:basedOn w:val="Overskrift3"/>
    <w:next w:val="Brdtekstinnrykk"/>
    <w:uiPriority w:val="2"/>
    <w:rsid w:val="0017798C"/>
    <w:pPr>
      <w:keepNext w:val="0"/>
      <w:keepLines w:val="0"/>
      <w:tabs>
        <w:tab w:val="num" w:pos="360"/>
      </w:tabs>
      <w:spacing w:before="120"/>
      <w:ind w:left="2160" w:hanging="360"/>
    </w:pPr>
    <w:rPr>
      <w:rFonts w:ascii="Rockwell" w:eastAsia="Times New Roman" w:hAnsi="Rockwell" w:cs="Times New Roman"/>
      <w:b w:val="0"/>
      <w:bCs w:val="0"/>
      <w:color w:val="auto"/>
      <w:sz w:val="24"/>
      <w:szCs w:val="24"/>
      <w:lang w:eastAsia="nb-NO"/>
    </w:rPr>
  </w:style>
  <w:style w:type="paragraph" w:customStyle="1" w:styleId="NumHeading4">
    <w:name w:val="NumHeading 4"/>
    <w:basedOn w:val="Overskrift4"/>
    <w:next w:val="Brdtekstinnrykk"/>
    <w:uiPriority w:val="2"/>
    <w:rsid w:val="0017798C"/>
    <w:pPr>
      <w:keepNext w:val="0"/>
      <w:keepLines w:val="0"/>
      <w:tabs>
        <w:tab w:val="num" w:pos="360"/>
      </w:tabs>
      <w:spacing w:before="120"/>
      <w:ind w:left="2880" w:hanging="360"/>
    </w:pPr>
    <w:rPr>
      <w:rFonts w:ascii="Rockwell" w:eastAsia="Times New Roman" w:hAnsi="Rockwell" w:cs="Times New Roman"/>
      <w:b w:val="0"/>
      <w:bCs w:val="0"/>
      <w:i w:val="0"/>
      <w:iCs/>
      <w:color w:val="auto"/>
      <w:szCs w:val="24"/>
      <w:lang w:eastAsia="nb-NO"/>
    </w:rPr>
  </w:style>
  <w:style w:type="paragraph" w:styleId="Brdtekstinnrykk">
    <w:name w:val="Body Text Indent"/>
    <w:basedOn w:val="Normal"/>
    <w:link w:val="BrdtekstinnrykkTegn"/>
    <w:uiPriority w:val="99"/>
    <w:semiHidden/>
    <w:unhideWhenUsed/>
    <w:rsid w:val="0017798C"/>
    <w:pPr>
      <w:ind w:left="283"/>
    </w:pPr>
  </w:style>
  <w:style w:type="character" w:customStyle="1" w:styleId="BrdtekstinnrykkTegn">
    <w:name w:val="Brødtekstinnrykk Tegn"/>
    <w:basedOn w:val="Standardskriftforavsnitt"/>
    <w:link w:val="Brdtekstinnrykk"/>
    <w:uiPriority w:val="99"/>
    <w:semiHidden/>
    <w:rsid w:val="0017798C"/>
  </w:style>
  <w:style w:type="paragraph" w:styleId="Rentekst">
    <w:name w:val="Plain Text"/>
    <w:basedOn w:val="Normal"/>
    <w:link w:val="RentekstTegn"/>
    <w:uiPriority w:val="99"/>
    <w:unhideWhenUsed/>
    <w:rsid w:val="0017798C"/>
    <w:pPr>
      <w:spacing w:after="0"/>
    </w:pPr>
    <w:rPr>
      <w:rFonts w:ascii="Calibri" w:eastAsia="Calibri" w:hAnsi="Calibri" w:cs="Times New Roman"/>
      <w:szCs w:val="21"/>
    </w:rPr>
  </w:style>
  <w:style w:type="character" w:customStyle="1" w:styleId="RentekstTegn">
    <w:name w:val="Ren tekst Tegn"/>
    <w:basedOn w:val="Standardskriftforavsnitt"/>
    <w:link w:val="Rentekst"/>
    <w:uiPriority w:val="99"/>
    <w:rsid w:val="0017798C"/>
    <w:rPr>
      <w:rFonts w:ascii="Calibri" w:eastAsia="Calibri" w:hAnsi="Calibri" w:cs="Times New Roman"/>
      <w:szCs w:val="21"/>
    </w:rPr>
  </w:style>
  <w:style w:type="table" w:customStyle="1" w:styleId="Lysliste-uthevingsfarge111">
    <w:name w:val="Lys liste - uthevingsfarge 111"/>
    <w:basedOn w:val="Vanligtabell"/>
    <w:uiPriority w:val="61"/>
    <w:rsid w:val="0017798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ettoverskirft">
    <w:name w:val="lett overskirft"/>
    <w:basedOn w:val="Overskrift3"/>
    <w:link w:val="lettoverskirftTegn"/>
    <w:rsid w:val="0017798C"/>
    <w:rPr>
      <w:rFonts w:ascii="Arial" w:hAnsi="Arial" w:cs="Arial"/>
      <w:b w:val="0"/>
      <w:i/>
    </w:rPr>
  </w:style>
  <w:style w:type="paragraph" w:customStyle="1" w:styleId="fetoverskrift">
    <w:name w:val="fet overskrift"/>
    <w:basedOn w:val="Normal"/>
    <w:link w:val="fetoverskriftTegn"/>
    <w:rsid w:val="0017798C"/>
    <w:rPr>
      <w:rFonts w:ascii="Arial" w:eastAsiaTheme="majorEastAsia" w:hAnsi="Arial" w:cs="Arial"/>
      <w:b/>
      <w:color w:val="4F81BD" w:themeColor="accent1"/>
    </w:rPr>
  </w:style>
  <w:style w:type="character" w:customStyle="1" w:styleId="lettoverskirftTegn">
    <w:name w:val="lett overskirft Tegn"/>
    <w:basedOn w:val="Overskrift3Tegn"/>
    <w:link w:val="lettoverskirft"/>
    <w:rsid w:val="0017798C"/>
    <w:rPr>
      <w:rFonts w:ascii="Arial" w:eastAsiaTheme="majorEastAsia" w:hAnsi="Arial" w:cs="Arial"/>
      <w:b w:val="0"/>
      <w:bCs/>
      <w:i/>
      <w:color w:val="4F81BD" w:themeColor="accent1"/>
    </w:rPr>
  </w:style>
  <w:style w:type="character" w:customStyle="1" w:styleId="fetoverskriftTegn">
    <w:name w:val="fet overskrift Tegn"/>
    <w:basedOn w:val="lettoverskirftTegn"/>
    <w:link w:val="fetoverskrift"/>
    <w:rsid w:val="0017798C"/>
    <w:rPr>
      <w:rFonts w:ascii="Arial" w:eastAsiaTheme="majorEastAsia" w:hAnsi="Arial" w:cs="Arial"/>
      <w:b/>
      <w:bCs w:val="0"/>
      <w:i w:val="0"/>
      <w:color w:val="4F81BD" w:themeColor="accent1"/>
    </w:rPr>
  </w:style>
  <w:style w:type="table" w:customStyle="1" w:styleId="Tabellrutenett1">
    <w:name w:val="Tabellrutenett1"/>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Standardskriftforavsnitt"/>
    <w:rsid w:val="0017798C"/>
  </w:style>
  <w:style w:type="paragraph" w:styleId="NormalWeb">
    <w:name w:val="Normal (Web)"/>
    <w:basedOn w:val="Normal"/>
    <w:uiPriority w:val="99"/>
    <w:unhideWhenUsed/>
    <w:rsid w:val="0017798C"/>
    <w:pPr>
      <w:spacing w:before="180" w:after="0"/>
    </w:pPr>
    <w:rPr>
      <w:rFonts w:ascii="Times New Roman" w:eastAsia="Times New Roman" w:hAnsi="Times New Roman" w:cs="Times New Roman"/>
      <w:sz w:val="24"/>
      <w:szCs w:val="24"/>
      <w:lang w:eastAsia="nb-NO"/>
    </w:rPr>
  </w:style>
  <w:style w:type="paragraph" w:customStyle="1" w:styleId="Listeavsnitt1">
    <w:name w:val="Listeavsnitt1"/>
    <w:basedOn w:val="Normal"/>
    <w:rsid w:val="0017798C"/>
    <w:pPr>
      <w:ind w:left="720"/>
      <w:contextualSpacing/>
    </w:pPr>
    <w:rPr>
      <w:rFonts w:ascii="Calibri" w:eastAsia="Times New Roman" w:hAnsi="Calibri" w:cs="Times New Roman"/>
    </w:rPr>
  </w:style>
  <w:style w:type="table" w:customStyle="1" w:styleId="Tabellrutenett2">
    <w:name w:val="Tabellrutenett2"/>
    <w:basedOn w:val="Vanligtabell"/>
    <w:next w:val="Tabellrutenett"/>
    <w:uiPriority w:val="59"/>
    <w:rsid w:val="00177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evmal12">
    <w:name w:val="Brevmal12"/>
    <w:basedOn w:val="Normal"/>
    <w:rsid w:val="00406C80"/>
    <w:pPr>
      <w:spacing w:after="0"/>
    </w:pPr>
    <w:rPr>
      <w:rFonts w:ascii="Times New Roman" w:eastAsia="Times New Roman" w:hAnsi="Times New Roman" w:cs="Times New Roman"/>
      <w:sz w:val="24"/>
      <w:szCs w:val="24"/>
      <w:lang w:eastAsia="nb-NO"/>
    </w:rPr>
  </w:style>
  <w:style w:type="paragraph" w:customStyle="1" w:styleId="Default">
    <w:name w:val="Default"/>
    <w:rsid w:val="00AD1D5C"/>
    <w:pPr>
      <w:autoSpaceDE w:val="0"/>
      <w:autoSpaceDN w:val="0"/>
      <w:adjustRightInd w:val="0"/>
      <w:spacing w:after="0" w:line="240" w:lineRule="auto"/>
    </w:pPr>
    <w:rPr>
      <w:rFonts w:ascii="Arial" w:hAnsi="Arial" w:cs="Arial"/>
      <w:color w:val="000000"/>
      <w:sz w:val="24"/>
      <w:szCs w:val="24"/>
    </w:rPr>
  </w:style>
  <w:style w:type="paragraph" w:styleId="Fotnotetekst">
    <w:name w:val="footnote text"/>
    <w:basedOn w:val="Normal"/>
    <w:link w:val="FotnotetekstTegn"/>
    <w:uiPriority w:val="99"/>
    <w:unhideWhenUsed/>
    <w:rsid w:val="00522035"/>
    <w:pPr>
      <w:spacing w:after="0"/>
    </w:pPr>
    <w:rPr>
      <w:sz w:val="20"/>
      <w:szCs w:val="20"/>
    </w:rPr>
  </w:style>
  <w:style w:type="character" w:customStyle="1" w:styleId="FotnotetekstTegn">
    <w:name w:val="Fotnotetekst Tegn"/>
    <w:basedOn w:val="Standardskriftforavsnitt"/>
    <w:link w:val="Fotnotetekst"/>
    <w:uiPriority w:val="99"/>
    <w:rsid w:val="00522035"/>
    <w:rPr>
      <w:sz w:val="20"/>
      <w:szCs w:val="20"/>
    </w:rPr>
  </w:style>
  <w:style w:type="character" w:styleId="Fotnotereferanse">
    <w:name w:val="footnote reference"/>
    <w:basedOn w:val="Standardskriftforavsnitt"/>
    <w:uiPriority w:val="99"/>
    <w:unhideWhenUsed/>
    <w:rsid w:val="00522035"/>
    <w:rPr>
      <w:vertAlign w:val="superscript"/>
    </w:rPr>
  </w:style>
  <w:style w:type="paragraph" w:customStyle="1" w:styleId="Normal-Doctypetitle">
    <w:name w:val="Normal - Doc type title"/>
    <w:basedOn w:val="Normal"/>
    <w:rsid w:val="00C26E1F"/>
    <w:pPr>
      <w:suppressAutoHyphens/>
      <w:spacing w:after="0" w:line="480" w:lineRule="atLeast"/>
      <w:ind w:left="-11"/>
    </w:pPr>
    <w:rPr>
      <w:rFonts w:ascii="Verdana" w:eastAsia="Times New Roman" w:hAnsi="Verdana" w:cs="Times New Roman"/>
      <w:caps/>
      <w:spacing w:val="27"/>
      <w:sz w:val="44"/>
      <w:szCs w:val="24"/>
      <w:lang w:eastAsia="da-DK"/>
    </w:rPr>
  </w:style>
  <w:style w:type="paragraph" w:customStyle="1" w:styleId="Normal-Docinfo">
    <w:name w:val="Normal - Doc info"/>
    <w:basedOn w:val="Normal"/>
    <w:rsid w:val="00C26E1F"/>
    <w:pPr>
      <w:suppressAutoHyphens/>
      <w:spacing w:before="20" w:after="20" w:line="200" w:lineRule="atLeast"/>
    </w:pPr>
    <w:rPr>
      <w:rFonts w:ascii="Verdana" w:eastAsia="Times New Roman" w:hAnsi="Verdana" w:cs="Times New Roman"/>
      <w:sz w:val="16"/>
      <w:szCs w:val="24"/>
      <w:lang w:eastAsia="da-DK"/>
    </w:rPr>
  </w:style>
  <w:style w:type="paragraph" w:customStyle="1" w:styleId="Normal-Docinfotext">
    <w:name w:val="Normal - Doc info text"/>
    <w:basedOn w:val="Normal-Docinfo"/>
    <w:rsid w:val="00C26E1F"/>
    <w:rPr>
      <w:b/>
    </w:rPr>
  </w:style>
  <w:style w:type="character" w:customStyle="1" w:styleId="Stil9">
    <w:name w:val="Stil 9"/>
    <w:aliases w:val="5 pt Fet Store bokstaver"/>
    <w:basedOn w:val="Standardskriftforavsnitt"/>
    <w:rsid w:val="00C26E1F"/>
    <w:rPr>
      <w:rFonts w:ascii="Verdana" w:hAnsi="Verdana"/>
      <w:b/>
      <w:bCs/>
      <w:caps/>
      <w:sz w:val="19"/>
      <w:u w:val="none"/>
    </w:rPr>
  </w:style>
  <w:style w:type="paragraph" w:customStyle="1" w:styleId="Dokumenttekst">
    <w:name w:val="Dokumenttekst"/>
    <w:basedOn w:val="Normal"/>
    <w:rsid w:val="004911E8"/>
    <w:pPr>
      <w:spacing w:after="0"/>
    </w:pPr>
    <w:rPr>
      <w:rFonts w:ascii="Times New Roman" w:eastAsia="Times New Roman" w:hAnsi="Times New Roman" w:cs="Times New Roman"/>
      <w:sz w:val="24"/>
      <w:szCs w:val="20"/>
    </w:rPr>
  </w:style>
  <w:style w:type="paragraph" w:styleId="Bildetekst">
    <w:name w:val="caption"/>
    <w:basedOn w:val="Normal"/>
    <w:next w:val="Normal"/>
    <w:link w:val="BildetekstTegn"/>
    <w:uiPriority w:val="35"/>
    <w:qFormat/>
    <w:rsid w:val="000E6DED"/>
    <w:pPr>
      <w:spacing w:before="170" w:after="100" w:line="170" w:lineRule="atLeast"/>
    </w:pPr>
    <w:rPr>
      <w:rFonts w:ascii="Verdana" w:eastAsia="Times New Roman" w:hAnsi="Verdana" w:cs="Times New Roman"/>
      <w:b/>
      <w:bCs/>
      <w:color w:val="009DE0"/>
      <w:sz w:val="15"/>
      <w:szCs w:val="20"/>
      <w:lang w:eastAsia="da-DK"/>
    </w:rPr>
  </w:style>
  <w:style w:type="paragraph" w:customStyle="1" w:styleId="Footer-NotIndent">
    <w:name w:val="Footer - Not Indent"/>
    <w:basedOn w:val="Bunntekst"/>
    <w:semiHidden/>
    <w:rsid w:val="00285339"/>
    <w:pPr>
      <w:tabs>
        <w:tab w:val="clear" w:pos="4536"/>
        <w:tab w:val="clear" w:pos="9072"/>
        <w:tab w:val="right" w:pos="9509"/>
      </w:tabs>
      <w:spacing w:line="180" w:lineRule="atLeast"/>
    </w:pPr>
    <w:rPr>
      <w:rFonts w:ascii="Verdana" w:eastAsia="Times New Roman" w:hAnsi="Verdana" w:cs="Times New Roman"/>
      <w:sz w:val="12"/>
      <w:szCs w:val="24"/>
      <w:lang w:eastAsia="da-DK"/>
    </w:rPr>
  </w:style>
  <w:style w:type="table" w:styleId="Lysskyggelegginguthevingsfarge1">
    <w:name w:val="Light Shading Accent 1"/>
    <w:basedOn w:val="Vanligtabell"/>
    <w:uiPriority w:val="60"/>
    <w:rsid w:val="00D9186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Sterk">
    <w:name w:val="Strong"/>
    <w:basedOn w:val="Standardskriftforavsnitt"/>
    <w:uiPriority w:val="22"/>
    <w:rsid w:val="001E3EE3"/>
    <w:rPr>
      <w:b/>
      <w:bCs/>
    </w:rPr>
  </w:style>
  <w:style w:type="character" w:customStyle="1" w:styleId="Overskrift5Tegn">
    <w:name w:val="Overskrift 5 Tegn"/>
    <w:basedOn w:val="Standardskriftforavsnitt"/>
    <w:link w:val="Overskrift5"/>
    <w:uiPriority w:val="9"/>
    <w:rsid w:val="00EF77E7"/>
    <w:rPr>
      <w:rFonts w:ascii="Arial" w:eastAsia="Times New Roman" w:hAnsi="Arial" w:cs="Times New Roman"/>
      <w:szCs w:val="24"/>
      <w:lang w:eastAsia="nb-NO"/>
    </w:rPr>
  </w:style>
  <w:style w:type="character" w:customStyle="1" w:styleId="Overskrift6Tegn">
    <w:name w:val="Overskrift 6 Tegn"/>
    <w:basedOn w:val="Standardskriftforavsnitt"/>
    <w:link w:val="Overskrift6"/>
    <w:uiPriority w:val="9"/>
    <w:rsid w:val="00EF77E7"/>
    <w:rPr>
      <w:rFonts w:ascii="Times New Roman" w:eastAsia="Times New Roman" w:hAnsi="Times New Roman" w:cs="Times New Roman"/>
      <w:i/>
      <w:szCs w:val="24"/>
      <w:lang w:eastAsia="nb-NO"/>
    </w:rPr>
  </w:style>
  <w:style w:type="character" w:customStyle="1" w:styleId="Overskrift7Tegn">
    <w:name w:val="Overskrift 7 Tegn"/>
    <w:basedOn w:val="Standardskriftforavsnitt"/>
    <w:link w:val="Overskrift7"/>
    <w:uiPriority w:val="9"/>
    <w:rsid w:val="00EF77E7"/>
    <w:rPr>
      <w:rFonts w:ascii="Arial" w:eastAsia="Times New Roman" w:hAnsi="Arial" w:cs="Times New Roman"/>
      <w:sz w:val="20"/>
      <w:szCs w:val="24"/>
      <w:lang w:eastAsia="nb-NO"/>
    </w:rPr>
  </w:style>
  <w:style w:type="character" w:customStyle="1" w:styleId="Overskrift8Tegn">
    <w:name w:val="Overskrift 8 Tegn"/>
    <w:basedOn w:val="Standardskriftforavsnitt"/>
    <w:link w:val="Overskrift8"/>
    <w:uiPriority w:val="9"/>
    <w:rsid w:val="00EF77E7"/>
    <w:rPr>
      <w:rFonts w:ascii="Arial" w:eastAsia="Times New Roman" w:hAnsi="Arial" w:cs="Times New Roman"/>
      <w:i/>
      <w:sz w:val="20"/>
      <w:szCs w:val="24"/>
      <w:lang w:eastAsia="nb-NO"/>
    </w:rPr>
  </w:style>
  <w:style w:type="character" w:customStyle="1" w:styleId="Overskrift9Tegn">
    <w:name w:val="Overskrift 9 Tegn"/>
    <w:basedOn w:val="Standardskriftforavsnitt"/>
    <w:link w:val="Overskrift9"/>
    <w:uiPriority w:val="9"/>
    <w:rsid w:val="00EF77E7"/>
    <w:rPr>
      <w:rFonts w:ascii="Arial" w:eastAsia="Times New Roman" w:hAnsi="Arial" w:cs="Times New Roman"/>
      <w:b/>
      <w:i/>
      <w:sz w:val="18"/>
      <w:szCs w:val="24"/>
      <w:lang w:eastAsia="nb-NO"/>
    </w:rPr>
  </w:style>
  <w:style w:type="character" w:styleId="Sidetall">
    <w:name w:val="page number"/>
    <w:basedOn w:val="Standardskriftforavsnitt"/>
    <w:unhideWhenUsed/>
    <w:rsid w:val="00AE5736"/>
  </w:style>
  <w:style w:type="paragraph" w:styleId="INNH1">
    <w:name w:val="toc 1"/>
    <w:basedOn w:val="Normal"/>
    <w:next w:val="Normal"/>
    <w:autoRedefine/>
    <w:uiPriority w:val="39"/>
    <w:unhideWhenUsed/>
    <w:rsid w:val="00AE5736"/>
    <w:pPr>
      <w:spacing w:before="120" w:after="0"/>
    </w:pPr>
    <w:rPr>
      <w:rFonts w:eastAsiaTheme="minorEastAsia"/>
      <w:b/>
      <w:sz w:val="24"/>
      <w:szCs w:val="24"/>
      <w:lang w:eastAsia="nb-NO"/>
    </w:rPr>
  </w:style>
  <w:style w:type="paragraph" w:styleId="INNH2">
    <w:name w:val="toc 2"/>
    <w:basedOn w:val="Normal"/>
    <w:next w:val="Normal"/>
    <w:autoRedefine/>
    <w:uiPriority w:val="39"/>
    <w:unhideWhenUsed/>
    <w:rsid w:val="00AE5736"/>
    <w:pPr>
      <w:spacing w:after="0"/>
      <w:ind w:left="240"/>
    </w:pPr>
    <w:rPr>
      <w:rFonts w:eastAsiaTheme="minorEastAsia"/>
      <w:b/>
      <w:lang w:eastAsia="nb-NO"/>
    </w:rPr>
  </w:style>
  <w:style w:type="paragraph" w:styleId="INNH3">
    <w:name w:val="toc 3"/>
    <w:basedOn w:val="Normal"/>
    <w:next w:val="Normal"/>
    <w:autoRedefine/>
    <w:uiPriority w:val="39"/>
    <w:unhideWhenUsed/>
    <w:rsid w:val="00AE5736"/>
    <w:pPr>
      <w:spacing w:after="0"/>
      <w:ind w:left="480"/>
    </w:pPr>
    <w:rPr>
      <w:rFonts w:eastAsiaTheme="minorEastAsia"/>
      <w:lang w:eastAsia="nb-NO"/>
    </w:rPr>
  </w:style>
  <w:style w:type="paragraph" w:styleId="INNH4">
    <w:name w:val="toc 4"/>
    <w:basedOn w:val="Normal"/>
    <w:next w:val="Normal"/>
    <w:autoRedefine/>
    <w:uiPriority w:val="39"/>
    <w:unhideWhenUsed/>
    <w:rsid w:val="00AE5736"/>
    <w:pPr>
      <w:spacing w:after="0"/>
      <w:ind w:left="720"/>
    </w:pPr>
    <w:rPr>
      <w:rFonts w:eastAsiaTheme="minorEastAsia"/>
      <w:sz w:val="20"/>
      <w:szCs w:val="20"/>
      <w:lang w:eastAsia="nb-NO"/>
    </w:rPr>
  </w:style>
  <w:style w:type="paragraph" w:styleId="INNH5">
    <w:name w:val="toc 5"/>
    <w:basedOn w:val="Normal"/>
    <w:next w:val="Normal"/>
    <w:autoRedefine/>
    <w:uiPriority w:val="39"/>
    <w:unhideWhenUsed/>
    <w:rsid w:val="00AE5736"/>
    <w:pPr>
      <w:spacing w:after="0"/>
      <w:ind w:left="960"/>
    </w:pPr>
    <w:rPr>
      <w:rFonts w:eastAsiaTheme="minorEastAsia"/>
      <w:sz w:val="20"/>
      <w:szCs w:val="20"/>
      <w:lang w:eastAsia="nb-NO"/>
    </w:rPr>
  </w:style>
  <w:style w:type="paragraph" w:styleId="INNH6">
    <w:name w:val="toc 6"/>
    <w:basedOn w:val="Normal"/>
    <w:next w:val="Normal"/>
    <w:autoRedefine/>
    <w:uiPriority w:val="39"/>
    <w:unhideWhenUsed/>
    <w:rsid w:val="00AE5736"/>
    <w:pPr>
      <w:spacing w:after="0"/>
      <w:ind w:left="1200"/>
    </w:pPr>
    <w:rPr>
      <w:rFonts w:eastAsiaTheme="minorEastAsia"/>
      <w:sz w:val="20"/>
      <w:szCs w:val="20"/>
      <w:lang w:eastAsia="nb-NO"/>
    </w:rPr>
  </w:style>
  <w:style w:type="paragraph" w:styleId="INNH7">
    <w:name w:val="toc 7"/>
    <w:basedOn w:val="Normal"/>
    <w:next w:val="Normal"/>
    <w:autoRedefine/>
    <w:uiPriority w:val="39"/>
    <w:unhideWhenUsed/>
    <w:rsid w:val="00AE5736"/>
    <w:pPr>
      <w:spacing w:after="0"/>
      <w:ind w:left="1440"/>
    </w:pPr>
    <w:rPr>
      <w:rFonts w:eastAsiaTheme="minorEastAsia"/>
      <w:sz w:val="20"/>
      <w:szCs w:val="20"/>
      <w:lang w:eastAsia="nb-NO"/>
    </w:rPr>
  </w:style>
  <w:style w:type="paragraph" w:styleId="INNH8">
    <w:name w:val="toc 8"/>
    <w:basedOn w:val="Normal"/>
    <w:next w:val="Normal"/>
    <w:autoRedefine/>
    <w:uiPriority w:val="39"/>
    <w:unhideWhenUsed/>
    <w:rsid w:val="00AE5736"/>
    <w:pPr>
      <w:spacing w:after="0"/>
      <w:ind w:left="1680"/>
    </w:pPr>
    <w:rPr>
      <w:rFonts w:eastAsiaTheme="minorEastAsia"/>
      <w:sz w:val="20"/>
      <w:szCs w:val="20"/>
      <w:lang w:eastAsia="nb-NO"/>
    </w:rPr>
  </w:style>
  <w:style w:type="paragraph" w:styleId="INNH9">
    <w:name w:val="toc 9"/>
    <w:basedOn w:val="Normal"/>
    <w:next w:val="Normal"/>
    <w:autoRedefine/>
    <w:uiPriority w:val="39"/>
    <w:unhideWhenUsed/>
    <w:rsid w:val="00AE5736"/>
    <w:pPr>
      <w:spacing w:after="0"/>
      <w:ind w:left="1920"/>
    </w:pPr>
    <w:rPr>
      <w:rFonts w:eastAsiaTheme="minorEastAsia"/>
      <w:sz w:val="20"/>
      <w:szCs w:val="20"/>
      <w:lang w:eastAsia="nb-NO"/>
    </w:rPr>
  </w:style>
  <w:style w:type="character" w:styleId="Merknadsreferanse">
    <w:name w:val="annotation reference"/>
    <w:basedOn w:val="Standardskriftforavsnitt"/>
    <w:uiPriority w:val="99"/>
    <w:semiHidden/>
    <w:unhideWhenUsed/>
    <w:rsid w:val="00AE5736"/>
    <w:rPr>
      <w:sz w:val="16"/>
      <w:szCs w:val="16"/>
    </w:rPr>
  </w:style>
  <w:style w:type="paragraph" w:styleId="Merknadstekst">
    <w:name w:val="annotation text"/>
    <w:basedOn w:val="Normal"/>
    <w:link w:val="MerknadstekstTegn"/>
    <w:uiPriority w:val="99"/>
    <w:unhideWhenUsed/>
    <w:rsid w:val="00AE5736"/>
    <w:pPr>
      <w:spacing w:after="0"/>
    </w:pPr>
    <w:rPr>
      <w:rFonts w:ascii="Arial" w:eastAsiaTheme="minorEastAsia" w:hAnsi="Arial"/>
      <w:sz w:val="20"/>
      <w:szCs w:val="20"/>
      <w:lang w:eastAsia="nb-NO"/>
    </w:rPr>
  </w:style>
  <w:style w:type="character" w:customStyle="1" w:styleId="MerknadstekstTegn">
    <w:name w:val="Merknadstekst Tegn"/>
    <w:basedOn w:val="Standardskriftforavsnitt"/>
    <w:link w:val="Merknadstekst"/>
    <w:uiPriority w:val="99"/>
    <w:rsid w:val="00AE5736"/>
    <w:rPr>
      <w:rFonts w:ascii="Arial" w:eastAsiaTheme="minorEastAsia" w:hAnsi="Arial"/>
      <w:sz w:val="20"/>
      <w:szCs w:val="20"/>
      <w:lang w:eastAsia="nb-NO"/>
    </w:rPr>
  </w:style>
  <w:style w:type="paragraph" w:styleId="Kommentaremne">
    <w:name w:val="annotation subject"/>
    <w:basedOn w:val="Merknadstekst"/>
    <w:next w:val="Merknadstekst"/>
    <w:link w:val="KommentaremneTegn"/>
    <w:uiPriority w:val="99"/>
    <w:semiHidden/>
    <w:unhideWhenUsed/>
    <w:rsid w:val="00AE5736"/>
    <w:rPr>
      <w:b/>
      <w:bCs/>
    </w:rPr>
  </w:style>
  <w:style w:type="character" w:customStyle="1" w:styleId="KommentaremneTegn">
    <w:name w:val="Kommentaremne Tegn"/>
    <w:basedOn w:val="MerknadstekstTegn"/>
    <w:link w:val="Kommentaremne"/>
    <w:uiPriority w:val="99"/>
    <w:semiHidden/>
    <w:rsid w:val="00AE5736"/>
    <w:rPr>
      <w:rFonts w:ascii="Arial" w:eastAsiaTheme="minorEastAsia" w:hAnsi="Arial"/>
      <w:b/>
      <w:bCs/>
      <w:sz w:val="20"/>
      <w:szCs w:val="20"/>
      <w:lang w:eastAsia="nb-NO"/>
    </w:rPr>
  </w:style>
  <w:style w:type="table" w:customStyle="1" w:styleId="Tabellrutenett11">
    <w:name w:val="Tabellrutenett11"/>
    <w:basedOn w:val="Vanligtabell"/>
    <w:next w:val="Tabellrutenett"/>
    <w:uiPriority w:val="59"/>
    <w:rsid w:val="000B56B6"/>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2">
    <w:name w:val="Lys skyggelegging - uthevingsfarge 12"/>
    <w:basedOn w:val="Vanligtabell"/>
    <w:next w:val="Lysskyggelegginguthevingsfarge1"/>
    <w:rsid w:val="006D2870"/>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3">
    <w:name w:val="Tabellrutenett3"/>
    <w:basedOn w:val="Vanligtabell"/>
    <w:next w:val="Tabellrutenett"/>
    <w:uiPriority w:val="59"/>
    <w:rsid w:val="00A373EC"/>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002F4F0F"/>
    <w:pPr>
      <w:autoSpaceDE w:val="0"/>
      <w:autoSpaceDN w:val="0"/>
      <w:adjustRightInd w:val="0"/>
      <w:spacing w:before="240" w:after="0" w:line="201" w:lineRule="atLeast"/>
    </w:pPr>
    <w:rPr>
      <w:rFonts w:ascii="LFT Etica Lt" w:hAnsi="LFT Etica Lt"/>
      <w:sz w:val="24"/>
      <w:szCs w:val="24"/>
    </w:rPr>
  </w:style>
  <w:style w:type="character" w:customStyle="1" w:styleId="apple-tab-span">
    <w:name w:val="apple-tab-span"/>
    <w:basedOn w:val="Standardskriftforavsnitt"/>
    <w:rsid w:val="00144398"/>
  </w:style>
  <w:style w:type="table" w:customStyle="1" w:styleId="Lysskyggelegging-uthevingsfarge11">
    <w:name w:val="Lys skyggelegging - uthevingsfarge 11"/>
    <w:basedOn w:val="Vanligtabell"/>
    <w:next w:val="Lysskyggelegginguthevingsfarge1"/>
    <w:uiPriority w:val="60"/>
    <w:rsid w:val="00616BB5"/>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rutenett">
    <w:name w:val="Light Grid"/>
    <w:basedOn w:val="Vanligtabell"/>
    <w:uiPriority w:val="62"/>
    <w:rsid w:val="003D52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k-a7">
    <w:name w:val="k-a7"/>
    <w:basedOn w:val="Normal"/>
    <w:rsid w:val="00170B0A"/>
    <w:pPr>
      <w:spacing w:line="312" w:lineRule="atLeast"/>
    </w:pPr>
    <w:rPr>
      <w:rFonts w:ascii="Times New Roman" w:eastAsia="Times New Roman" w:hAnsi="Times New Roman" w:cs="Times New Roman"/>
      <w:sz w:val="24"/>
      <w:szCs w:val="24"/>
      <w:lang w:eastAsia="nb-NO"/>
    </w:rPr>
  </w:style>
  <w:style w:type="character" w:styleId="Fulgthyperkobling">
    <w:name w:val="FollowedHyperlink"/>
    <w:basedOn w:val="Standardskriftforavsnitt"/>
    <w:uiPriority w:val="99"/>
    <w:semiHidden/>
    <w:unhideWhenUsed/>
    <w:rsid w:val="00170B0A"/>
    <w:rPr>
      <w:color w:val="800080" w:themeColor="followedHyperlink"/>
      <w:u w:val="single"/>
    </w:rPr>
  </w:style>
  <w:style w:type="numbering" w:customStyle="1" w:styleId="NumHeadings3">
    <w:name w:val="NumHeadings3"/>
    <w:uiPriority w:val="99"/>
    <w:rsid w:val="00170B0A"/>
    <w:pPr>
      <w:numPr>
        <w:numId w:val="29"/>
      </w:numPr>
    </w:pPr>
  </w:style>
  <w:style w:type="paragraph" w:styleId="Overskriftforinnholdsfortegnelse">
    <w:name w:val="TOC Heading"/>
    <w:basedOn w:val="Overskrift1"/>
    <w:next w:val="Normal"/>
    <w:uiPriority w:val="39"/>
    <w:unhideWhenUsed/>
    <w:rsid w:val="00170B0A"/>
    <w:pPr>
      <w:outlineLvl w:val="9"/>
    </w:pPr>
    <w:rPr>
      <w:rFonts w:asciiTheme="majorHAnsi" w:eastAsiaTheme="majorEastAsia" w:hAnsiTheme="majorHAnsi" w:cstheme="majorBidi"/>
      <w:color w:val="365F91" w:themeColor="accent1" w:themeShade="BF"/>
      <w:sz w:val="28"/>
      <w:lang w:val="en-US" w:eastAsia="ja-JP"/>
    </w:rPr>
  </w:style>
  <w:style w:type="table" w:customStyle="1" w:styleId="Tabellrutenett12">
    <w:name w:val="Tabellrutenett12"/>
    <w:basedOn w:val="Vanligtabell"/>
    <w:next w:val="Tabellrutenett"/>
    <w:uiPriority w:val="59"/>
    <w:rsid w:val="00170B0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5">
    <w:name w:val="Light Shading Accent 5"/>
    <w:basedOn w:val="Vanligtabell"/>
    <w:uiPriority w:val="60"/>
    <w:rsid w:val="00170B0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listeuthevingsfarge1">
    <w:name w:val="Light List Accent 1"/>
    <w:basedOn w:val="Vanligtabell"/>
    <w:uiPriority w:val="61"/>
    <w:rsid w:val="00170B0A"/>
    <w:pPr>
      <w:spacing w:after="0" w:line="240" w:lineRule="auto"/>
    </w:pPr>
    <w:rPr>
      <w:rFonts w:eastAsiaTheme="minorEastAsia"/>
      <w:sz w:val="24"/>
      <w:szCs w:val="24"/>
      <w:lang w:val="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31">
    <w:name w:val="Tabellrutenett31"/>
    <w:basedOn w:val="Vanligtabell"/>
    <w:next w:val="Tabellrutenett"/>
    <w:uiPriority w:val="59"/>
    <w:rsid w:val="00170B0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
    <w:name w:val="Light Shading"/>
    <w:basedOn w:val="Vanligtabell"/>
    <w:uiPriority w:val="60"/>
    <w:rsid w:val="00170B0A"/>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tel">
    <w:name w:val="Title"/>
    <w:basedOn w:val="Normal"/>
    <w:next w:val="Normal"/>
    <w:link w:val="TittelTegn"/>
    <w:qFormat/>
    <w:rsid w:val="00170B0A"/>
    <w:pPr>
      <w:pBdr>
        <w:bottom w:val="single" w:sz="8" w:space="4" w:color="4F81BD" w:themeColor="accent1"/>
      </w:pBdr>
      <w:spacing w:after="300"/>
      <w:contextualSpacing/>
    </w:pPr>
    <w:rPr>
      <w:rFonts w:asciiTheme="majorHAnsi" w:eastAsiaTheme="majorEastAsia" w:hAnsiTheme="majorHAnsi" w:cstheme="majorBidi"/>
      <w:color w:val="ED9300"/>
      <w:spacing w:val="5"/>
      <w:kern w:val="28"/>
      <w:sz w:val="52"/>
      <w:szCs w:val="52"/>
    </w:rPr>
  </w:style>
  <w:style w:type="character" w:customStyle="1" w:styleId="TittelTegn">
    <w:name w:val="Tittel Tegn"/>
    <w:basedOn w:val="Standardskriftforavsnitt"/>
    <w:link w:val="Tittel"/>
    <w:rsid w:val="00170B0A"/>
    <w:rPr>
      <w:rFonts w:asciiTheme="majorHAnsi" w:eastAsiaTheme="majorEastAsia" w:hAnsiTheme="majorHAnsi" w:cstheme="majorBidi"/>
      <w:color w:val="ED9300"/>
      <w:spacing w:val="5"/>
      <w:kern w:val="28"/>
      <w:sz w:val="52"/>
      <w:szCs w:val="52"/>
    </w:rPr>
  </w:style>
  <w:style w:type="table" w:customStyle="1" w:styleId="Lysskyggelegging1">
    <w:name w:val="Lys skyggelegging1"/>
    <w:basedOn w:val="Vanligtabell"/>
    <w:next w:val="Lysskyggelegging"/>
    <w:uiPriority w:val="60"/>
    <w:rsid w:val="00170B0A"/>
    <w:pPr>
      <w:spacing w:after="0" w:line="240" w:lineRule="auto"/>
    </w:pPr>
    <w:rPr>
      <w:rFonts w:ascii="Arial" w:hAnsi="Arial"/>
      <w:color w:val="000000"/>
      <w:sz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VVstor">
    <w:name w:val="SVV stor"/>
    <w:basedOn w:val="Normal"/>
    <w:uiPriority w:val="9"/>
    <w:rsid w:val="00170B0A"/>
    <w:rPr>
      <w:rFonts w:ascii="Arial" w:hAnsi="Arial"/>
      <w:sz w:val="96"/>
    </w:rPr>
  </w:style>
  <w:style w:type="paragraph" w:styleId="Undertittel">
    <w:name w:val="Subtitle"/>
    <w:basedOn w:val="Normal"/>
    <w:next w:val="Normal"/>
    <w:link w:val="UndertittelTegn"/>
    <w:uiPriority w:val="11"/>
    <w:rsid w:val="00170B0A"/>
    <w:pPr>
      <w:numPr>
        <w:ilvl w:val="1"/>
      </w:numPr>
    </w:pPr>
    <w:rPr>
      <w:rFonts w:asciiTheme="majorHAnsi" w:eastAsiaTheme="majorEastAsia" w:hAnsiTheme="majorHAnsi" w:cstheme="majorBidi"/>
      <w:i/>
      <w:iCs w:val="0"/>
      <w:color w:val="3D4F59"/>
      <w:spacing w:val="15"/>
      <w:sz w:val="24"/>
      <w:szCs w:val="24"/>
    </w:rPr>
  </w:style>
  <w:style w:type="character" w:customStyle="1" w:styleId="UndertittelTegn">
    <w:name w:val="Undertittel Tegn"/>
    <w:basedOn w:val="Standardskriftforavsnitt"/>
    <w:link w:val="Undertittel"/>
    <w:uiPriority w:val="11"/>
    <w:rsid w:val="00170B0A"/>
    <w:rPr>
      <w:rFonts w:asciiTheme="majorHAnsi" w:eastAsiaTheme="majorEastAsia" w:hAnsiTheme="majorHAnsi" w:cstheme="majorBidi"/>
      <w:i/>
      <w:iCs/>
      <w:color w:val="3D4F59"/>
      <w:spacing w:val="15"/>
      <w:sz w:val="24"/>
      <w:szCs w:val="24"/>
    </w:rPr>
  </w:style>
  <w:style w:type="character" w:styleId="Utheving">
    <w:name w:val="Emphasis"/>
    <w:basedOn w:val="Standardskriftforavsnitt"/>
    <w:uiPriority w:val="20"/>
    <w:rsid w:val="00170B0A"/>
    <w:rPr>
      <w:i/>
      <w:iCs/>
    </w:rPr>
  </w:style>
  <w:style w:type="paragraph" w:styleId="Ingenmellomrom">
    <w:name w:val="No Spacing"/>
    <w:uiPriority w:val="1"/>
    <w:qFormat/>
    <w:rsid w:val="00170B0A"/>
    <w:pPr>
      <w:spacing w:after="0" w:line="240" w:lineRule="auto"/>
    </w:pPr>
    <w:rPr>
      <w:rFonts w:ascii="Arial" w:hAnsi="Arial"/>
      <w:sz w:val="20"/>
    </w:rPr>
  </w:style>
  <w:style w:type="paragraph" w:styleId="Sitat">
    <w:name w:val="Quote"/>
    <w:basedOn w:val="Normal"/>
    <w:next w:val="Normal"/>
    <w:link w:val="SitatTegn"/>
    <w:uiPriority w:val="29"/>
    <w:rsid w:val="00170B0A"/>
    <w:rPr>
      <w:rFonts w:ascii="Arial" w:hAnsi="Arial"/>
      <w:i/>
      <w:iCs w:val="0"/>
      <w:color w:val="000000" w:themeColor="text1"/>
    </w:rPr>
  </w:style>
  <w:style w:type="character" w:customStyle="1" w:styleId="SitatTegn">
    <w:name w:val="Sitat Tegn"/>
    <w:basedOn w:val="Standardskriftforavsnitt"/>
    <w:link w:val="Sitat"/>
    <w:uiPriority w:val="29"/>
    <w:rsid w:val="00170B0A"/>
    <w:rPr>
      <w:rFonts w:ascii="Arial" w:hAnsi="Arial"/>
      <w:i/>
      <w:iCs/>
      <w:color w:val="000000" w:themeColor="text1"/>
    </w:rPr>
  </w:style>
  <w:style w:type="paragraph" w:styleId="Sterktsitat">
    <w:name w:val="Intense Quote"/>
    <w:basedOn w:val="Normal"/>
    <w:next w:val="Normal"/>
    <w:link w:val="SterktsitatTegn"/>
    <w:uiPriority w:val="30"/>
    <w:rsid w:val="00170B0A"/>
    <w:pPr>
      <w:pBdr>
        <w:bottom w:val="single" w:sz="4" w:space="4" w:color="4F81BD" w:themeColor="accent1"/>
      </w:pBdr>
      <w:spacing w:before="200" w:after="280"/>
      <w:ind w:left="936" w:right="936"/>
    </w:pPr>
    <w:rPr>
      <w:rFonts w:ascii="Arial" w:hAnsi="Arial"/>
      <w:b/>
      <w:bCs/>
      <w:i/>
      <w:iCs w:val="0"/>
      <w:color w:val="009AC7"/>
    </w:rPr>
  </w:style>
  <w:style w:type="character" w:customStyle="1" w:styleId="SterktsitatTegn">
    <w:name w:val="Sterkt sitat Tegn"/>
    <w:basedOn w:val="Standardskriftforavsnitt"/>
    <w:link w:val="Sterktsitat"/>
    <w:uiPriority w:val="30"/>
    <w:rsid w:val="00170B0A"/>
    <w:rPr>
      <w:rFonts w:ascii="Arial" w:hAnsi="Arial"/>
      <w:b/>
      <w:bCs/>
      <w:i/>
      <w:iCs/>
      <w:color w:val="009AC7"/>
    </w:rPr>
  </w:style>
  <w:style w:type="character" w:styleId="Svakutheving">
    <w:name w:val="Subtle Emphasis"/>
    <w:basedOn w:val="Standardskriftforavsnitt"/>
    <w:uiPriority w:val="19"/>
    <w:rsid w:val="00170B0A"/>
    <w:rPr>
      <w:i/>
      <w:iCs/>
      <w:color w:val="3D4F59"/>
    </w:rPr>
  </w:style>
  <w:style w:type="character" w:styleId="Sterkutheving">
    <w:name w:val="Intense Emphasis"/>
    <w:basedOn w:val="Standardskriftforavsnitt"/>
    <w:uiPriority w:val="21"/>
    <w:rsid w:val="00170B0A"/>
    <w:rPr>
      <w:b/>
      <w:bCs/>
      <w:i/>
      <w:iCs/>
      <w:color w:val="009AC7"/>
    </w:rPr>
  </w:style>
  <w:style w:type="character" w:styleId="Svakreferanse">
    <w:name w:val="Subtle Reference"/>
    <w:basedOn w:val="Standardskriftforavsnitt"/>
    <w:uiPriority w:val="31"/>
    <w:rsid w:val="00170B0A"/>
    <w:rPr>
      <w:smallCaps/>
      <w:color w:val="4DB848"/>
      <w:u w:val="single"/>
    </w:rPr>
  </w:style>
  <w:style w:type="character" w:styleId="Sterkreferanse">
    <w:name w:val="Intense Reference"/>
    <w:basedOn w:val="Standardskriftforavsnitt"/>
    <w:uiPriority w:val="32"/>
    <w:rsid w:val="00170B0A"/>
    <w:rPr>
      <w:b/>
      <w:bCs/>
      <w:smallCaps/>
      <w:color w:val="009AC7"/>
      <w:spacing w:val="5"/>
      <w:u w:val="single"/>
    </w:rPr>
  </w:style>
  <w:style w:type="character" w:styleId="Boktittel">
    <w:name w:val="Book Title"/>
    <w:basedOn w:val="Standardskriftforavsnitt"/>
    <w:uiPriority w:val="33"/>
    <w:rsid w:val="00170B0A"/>
    <w:rPr>
      <w:b/>
      <w:bCs/>
      <w:smallCaps/>
      <w:color w:val="4DB848"/>
      <w:spacing w:val="5"/>
    </w:rPr>
  </w:style>
  <w:style w:type="table" w:styleId="Middelsrutenett3uthevingsfarge3">
    <w:name w:val="Medium Grid 3 Accent 3"/>
    <w:basedOn w:val="Vanligtabell"/>
    <w:uiPriority w:val="69"/>
    <w:rsid w:val="00170B0A"/>
    <w:pPr>
      <w:spacing w:after="0" w:line="240" w:lineRule="auto"/>
    </w:pPr>
    <w:rPr>
      <w:rFonts w:ascii="Arial" w:hAnsi="Arial"/>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Lyslisteuthevingsfarge3">
    <w:name w:val="Light List Accent 3"/>
    <w:basedOn w:val="Vanligtabell"/>
    <w:uiPriority w:val="61"/>
    <w:rsid w:val="00170B0A"/>
    <w:pPr>
      <w:spacing w:after="0" w:line="240" w:lineRule="auto"/>
    </w:pPr>
    <w:rPr>
      <w:rFonts w:ascii="Arial" w:hAnsi="Arial"/>
      <w:sz w:val="24"/>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1">
    <w:name w:val="Lys liste1"/>
    <w:basedOn w:val="Vanligtabell"/>
    <w:next w:val="Lysliste"/>
    <w:uiPriority w:val="61"/>
    <w:rsid w:val="00170B0A"/>
    <w:pPr>
      <w:spacing w:after="0" w:line="240" w:lineRule="auto"/>
    </w:pPr>
    <w:rPr>
      <w:rFonts w:ascii="Arial" w:hAnsi="Arial"/>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ysliste">
    <w:name w:val="Light List"/>
    <w:basedOn w:val="Vanligtabell"/>
    <w:uiPriority w:val="61"/>
    <w:rsid w:val="00170B0A"/>
    <w:pPr>
      <w:spacing w:after="0" w:line="240" w:lineRule="auto"/>
    </w:pPr>
    <w:rPr>
      <w:rFonts w:ascii="Arial" w:hAnsi="Arial"/>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ysskyggelegging-uthevingsfarge13">
    <w:name w:val="Lys skyggelegging - uthevingsfarge 13"/>
    <w:basedOn w:val="Vanligtabell"/>
    <w:next w:val="Lysskyggelegginguthevingsfarge1"/>
    <w:uiPriority w:val="60"/>
    <w:rsid w:val="00170B0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1">
    <w:name w:val="Lys liste - uthevingsfarge 11"/>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iddelsskyggelegging1uthevingsfarge11">
    <w:name w:val="Middels skyggelegging 1 – uthevingsfarge 11"/>
    <w:basedOn w:val="Vanligtabell"/>
    <w:uiPriority w:val="63"/>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ddelsrutenett3uthevingsfarge1">
    <w:name w:val="Medium Grid 3 Accent 1"/>
    <w:basedOn w:val="Vanligtabell"/>
    <w:uiPriority w:val="69"/>
    <w:rsid w:val="00170B0A"/>
    <w:pPr>
      <w:spacing w:after="0" w:line="240" w:lineRule="auto"/>
    </w:pPr>
    <w:rPr>
      <w:rFonts w:ascii="Times New Roman" w:eastAsia="Times New Roman" w:hAnsi="Times New Roman" w:cs="Times New Roman"/>
      <w:sz w:val="20"/>
      <w:szCs w:val="20"/>
      <w:lang w:eastAsia="nb-NO"/>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a0">
    <w:name w:val="Pa0"/>
    <w:basedOn w:val="Normal"/>
    <w:next w:val="Normal"/>
    <w:uiPriority w:val="99"/>
    <w:rsid w:val="00170B0A"/>
    <w:pPr>
      <w:autoSpaceDE w:val="0"/>
      <w:autoSpaceDN w:val="0"/>
      <w:adjustRightInd w:val="0"/>
      <w:spacing w:after="0" w:line="241" w:lineRule="atLeast"/>
    </w:pPr>
    <w:rPr>
      <w:rFonts w:ascii="Verdana" w:hAnsi="Verdana"/>
      <w:sz w:val="24"/>
      <w:szCs w:val="24"/>
    </w:rPr>
  </w:style>
  <w:style w:type="character" w:customStyle="1" w:styleId="A0">
    <w:name w:val="A0"/>
    <w:uiPriority w:val="99"/>
    <w:rsid w:val="00170B0A"/>
    <w:rPr>
      <w:rFonts w:cs="Verdana"/>
      <w:color w:val="000000"/>
      <w:sz w:val="20"/>
      <w:szCs w:val="20"/>
    </w:rPr>
  </w:style>
  <w:style w:type="character" w:customStyle="1" w:styleId="A4">
    <w:name w:val="A4"/>
    <w:uiPriority w:val="99"/>
    <w:rsid w:val="00170B0A"/>
    <w:rPr>
      <w:rFonts w:cs="Verdana"/>
      <w:color w:val="000000"/>
      <w:sz w:val="28"/>
      <w:szCs w:val="28"/>
    </w:rPr>
  </w:style>
  <w:style w:type="table" w:customStyle="1" w:styleId="Lysskyggelegging-uthevingsfarge111">
    <w:name w:val="Lys skyggelegging - uthevingsfarge 111"/>
    <w:basedOn w:val="Vanligtabell"/>
    <w:uiPriority w:val="60"/>
    <w:rsid w:val="00170B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liste-uthevingsfarge12">
    <w:name w:val="Lys liste - uthevingsfarge 12"/>
    <w:basedOn w:val="Vanligtabell"/>
    <w:uiPriority w:val="61"/>
    <w:rsid w:val="00170B0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ellrutenett121">
    <w:name w:val="Tabellrutenett121"/>
    <w:basedOn w:val="Vanligtabell"/>
    <w:next w:val="Tabellrutenett"/>
    <w:uiPriority w:val="59"/>
    <w:rsid w:val="0017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jon">
    <w:name w:val="Revision"/>
    <w:hidden/>
    <w:uiPriority w:val="99"/>
    <w:semiHidden/>
    <w:rsid w:val="00170B0A"/>
    <w:pPr>
      <w:spacing w:after="0" w:line="240" w:lineRule="auto"/>
    </w:pPr>
  </w:style>
  <w:style w:type="paragraph" w:customStyle="1" w:styleId="Sammendrag">
    <w:name w:val="Sammendrag"/>
    <w:basedOn w:val="Normal"/>
    <w:link w:val="SammendragTegn"/>
    <w:rsid w:val="00170B0A"/>
    <w:pPr>
      <w:keepNext/>
      <w:tabs>
        <w:tab w:val="left" w:pos="851"/>
      </w:tabs>
      <w:spacing w:before="360"/>
      <w:outlineLvl w:val="2"/>
    </w:pPr>
    <w:rPr>
      <w:rFonts w:ascii="Arial" w:eastAsia="Times New Roman" w:hAnsi="Arial" w:cs="Arial"/>
      <w:b/>
      <w:sz w:val="24"/>
      <w:szCs w:val="20"/>
      <w:lang w:eastAsia="nb-NO"/>
    </w:rPr>
  </w:style>
  <w:style w:type="paragraph" w:customStyle="1" w:styleId="Tittelsam">
    <w:name w:val="Tittel sam"/>
    <w:basedOn w:val="Normal"/>
    <w:link w:val="TittelsamTegn"/>
    <w:rsid w:val="00170B0A"/>
    <w:pPr>
      <w:keepNext/>
      <w:keepLines/>
      <w:spacing w:before="120" w:after="440" w:line="240" w:lineRule="atLeast"/>
      <w:outlineLvl w:val="0"/>
    </w:pPr>
    <w:rPr>
      <w:rFonts w:ascii="Arial" w:eastAsia="Times New Roman" w:hAnsi="Arial" w:cs="Arial"/>
      <w:b/>
      <w:sz w:val="44"/>
      <w:szCs w:val="20"/>
      <w:lang w:eastAsia="nb-NO"/>
    </w:rPr>
  </w:style>
  <w:style w:type="character" w:customStyle="1" w:styleId="SammendragTegn">
    <w:name w:val="Sammendrag Tegn"/>
    <w:basedOn w:val="Standardskriftforavsnitt"/>
    <w:link w:val="Sammendrag"/>
    <w:rsid w:val="00170B0A"/>
    <w:rPr>
      <w:rFonts w:ascii="Arial" w:eastAsia="Times New Roman" w:hAnsi="Arial" w:cs="Arial"/>
      <w:b/>
      <w:sz w:val="24"/>
      <w:szCs w:val="20"/>
      <w:lang w:eastAsia="nb-NO"/>
    </w:rPr>
  </w:style>
  <w:style w:type="character" w:customStyle="1" w:styleId="TittelsamTegn">
    <w:name w:val="Tittel sam Tegn"/>
    <w:basedOn w:val="Standardskriftforavsnitt"/>
    <w:link w:val="Tittelsam"/>
    <w:rsid w:val="00170B0A"/>
    <w:rPr>
      <w:rFonts w:ascii="Arial" w:eastAsia="Times New Roman" w:hAnsi="Arial" w:cs="Arial"/>
      <w:b/>
      <w:sz w:val="44"/>
      <w:szCs w:val="20"/>
      <w:lang w:eastAsia="nb-NO"/>
    </w:rPr>
  </w:style>
  <w:style w:type="paragraph" w:customStyle="1" w:styleId="tabelltekst-narrow">
    <w:name w:val="tabelltekst-narrow"/>
    <w:basedOn w:val="Normal"/>
    <w:rsid w:val="00170B0A"/>
    <w:pPr>
      <w:spacing w:before="60" w:after="20"/>
      <w:jc w:val="center"/>
    </w:pPr>
    <w:rPr>
      <w:rFonts w:ascii="Arial Narrow" w:eastAsia="Times New Roman" w:hAnsi="Arial Narrow" w:cs="Times New Roman"/>
      <w:sz w:val="18"/>
      <w:szCs w:val="20"/>
      <w:lang w:eastAsia="nb-NO"/>
    </w:rPr>
  </w:style>
  <w:style w:type="paragraph" w:customStyle="1" w:styleId="innrykk1">
    <w:name w:val="innrykk1"/>
    <w:basedOn w:val="Normal"/>
    <w:rsid w:val="00170B0A"/>
    <w:pPr>
      <w:spacing w:before="120" w:after="0"/>
      <w:ind w:left="284" w:hanging="284"/>
    </w:pPr>
    <w:rPr>
      <w:rFonts w:ascii="Garamond" w:eastAsia="Times New Roman" w:hAnsi="Garamond" w:cs="Times New Roman"/>
      <w:sz w:val="24"/>
      <w:szCs w:val="20"/>
      <w:lang w:eastAsia="nb-NO"/>
    </w:rPr>
  </w:style>
  <w:style w:type="paragraph" w:customStyle="1" w:styleId="innrykk2">
    <w:name w:val="innrykk2"/>
    <w:basedOn w:val="innrykk1"/>
    <w:rsid w:val="00170B0A"/>
    <w:pPr>
      <w:ind w:left="567"/>
    </w:pPr>
  </w:style>
  <w:style w:type="paragraph" w:customStyle="1" w:styleId="topp-partall">
    <w:name w:val="topp-partall"/>
    <w:basedOn w:val="Normal"/>
    <w:rsid w:val="00170B0A"/>
    <w:pPr>
      <w:tabs>
        <w:tab w:val="right" w:pos="7372"/>
        <w:tab w:val="right" w:pos="7939"/>
      </w:tabs>
      <w:spacing w:after="0"/>
      <w:ind w:left="-851"/>
    </w:pPr>
    <w:rPr>
      <w:rFonts w:ascii="Garamond" w:eastAsia="Times New Roman" w:hAnsi="Garamond" w:cs="Times New Roman"/>
      <w:i/>
      <w:sz w:val="20"/>
      <w:szCs w:val="20"/>
      <w:lang w:eastAsia="nb-NO"/>
    </w:rPr>
  </w:style>
  <w:style w:type="paragraph" w:customStyle="1" w:styleId="topp-oddetall">
    <w:name w:val="topp-oddetall"/>
    <w:basedOn w:val="Normal"/>
    <w:rsid w:val="00170B0A"/>
    <w:pPr>
      <w:tabs>
        <w:tab w:val="right" w:pos="8789"/>
      </w:tabs>
      <w:spacing w:after="0"/>
      <w:ind w:right="-851"/>
      <w:jc w:val="right"/>
    </w:pPr>
    <w:rPr>
      <w:rFonts w:ascii="Garamond" w:eastAsia="Times New Roman" w:hAnsi="Garamond" w:cs="Times New Roman"/>
      <w:i/>
      <w:sz w:val="20"/>
      <w:szCs w:val="20"/>
      <w:lang w:eastAsia="nb-NO"/>
    </w:rPr>
  </w:style>
  <w:style w:type="table" w:styleId="Enkelttabell1">
    <w:name w:val="Table Simple 1"/>
    <w:basedOn w:val="Vanligtabell"/>
    <w:rsid w:val="00170B0A"/>
    <w:pPr>
      <w:spacing w:after="120" w:line="240" w:lineRule="auto"/>
    </w:pPr>
    <w:rPr>
      <w:rFonts w:ascii="Arial" w:eastAsia="Times New Roman" w:hAnsi="Arial" w:cs="Times New Roman"/>
      <w:sz w:val="18"/>
      <w:szCs w:val="20"/>
      <w:lang w:eastAsia="nb-NO"/>
    </w:rPr>
    <w:tblPr>
      <w:tblBorders>
        <w:top w:val="single" w:sz="12" w:space="0" w:color="auto"/>
        <w:bottom w:val="single" w:sz="12" w:space="0" w:color="auto"/>
      </w:tblBorders>
    </w:tblPr>
    <w:tcPr>
      <w:shd w:val="clear" w:color="auto" w:fill="auto"/>
    </w:tcPr>
    <w:tblStylePr w:type="firstRow">
      <w:tblPr/>
      <w:tcPr>
        <w:tcBorders>
          <w:bottom w:val="single" w:sz="4" w:space="0" w:color="auto"/>
        </w:tcBorders>
        <w:shd w:val="clear" w:color="auto" w:fill="auto"/>
      </w:tcPr>
    </w:tblStylePr>
    <w:tblStylePr w:type="lastRow">
      <w:tblPr/>
      <w:tcPr>
        <w:tcBorders>
          <w:top w:val="single" w:sz="4" w:space="0" w:color="auto"/>
        </w:tcBorders>
        <w:shd w:val="clear" w:color="auto" w:fill="auto"/>
      </w:tcPr>
    </w:tblStylePr>
  </w:style>
  <w:style w:type="paragraph" w:customStyle="1" w:styleId="bunntekstoddetall">
    <w:name w:val="bunntekstoddetall"/>
    <w:basedOn w:val="Normal"/>
    <w:rsid w:val="00170B0A"/>
    <w:pPr>
      <w:pBdr>
        <w:top w:val="single" w:sz="6" w:space="1" w:color="auto"/>
        <w:between w:val="single" w:sz="6" w:space="1" w:color="auto"/>
      </w:pBdr>
      <w:tabs>
        <w:tab w:val="right" w:pos="8789"/>
      </w:tabs>
      <w:spacing w:after="0"/>
      <w:ind w:right="-851"/>
    </w:pPr>
    <w:rPr>
      <w:rFonts w:asciiTheme="majorHAnsi" w:eastAsia="Times New Roman" w:hAnsiTheme="majorHAnsi" w:cstheme="majorHAnsi"/>
      <w:sz w:val="12"/>
      <w:szCs w:val="20"/>
      <w:lang w:eastAsia="nb-NO"/>
    </w:rPr>
  </w:style>
  <w:style w:type="paragraph" w:customStyle="1" w:styleId="bunntekstpartall">
    <w:name w:val="bunntekstpartall"/>
    <w:basedOn w:val="Normal"/>
    <w:rsid w:val="00170B0A"/>
    <w:pPr>
      <w:pBdr>
        <w:top w:val="single" w:sz="6" w:space="1" w:color="auto"/>
        <w:between w:val="single" w:sz="6" w:space="1" w:color="auto"/>
      </w:pBdr>
      <w:tabs>
        <w:tab w:val="right" w:pos="7938"/>
      </w:tabs>
      <w:spacing w:after="0"/>
      <w:ind w:left="-851" w:right="-1"/>
      <w:jc w:val="right"/>
    </w:pPr>
    <w:rPr>
      <w:rFonts w:asciiTheme="majorHAnsi" w:eastAsia="Times New Roman" w:hAnsiTheme="majorHAnsi" w:cstheme="majorHAnsi"/>
      <w:sz w:val="12"/>
      <w:szCs w:val="12"/>
      <w:lang w:eastAsia="nb-NO"/>
    </w:rPr>
  </w:style>
  <w:style w:type="paragraph" w:customStyle="1" w:styleId="innhold">
    <w:name w:val="innhold"/>
    <w:basedOn w:val="Normal"/>
    <w:rsid w:val="00170B0A"/>
    <w:pPr>
      <w:tabs>
        <w:tab w:val="right" w:leader="dot" w:pos="7938"/>
      </w:tabs>
      <w:spacing w:after="480"/>
    </w:pPr>
    <w:rPr>
      <w:rFonts w:asciiTheme="majorHAnsi" w:eastAsia="Times New Roman" w:hAnsiTheme="majorHAnsi" w:cstheme="majorHAnsi"/>
      <w:b/>
      <w:sz w:val="44"/>
      <w:szCs w:val="44"/>
      <w:lang w:eastAsia="nb-NO"/>
    </w:rPr>
  </w:style>
  <w:style w:type="table" w:styleId="Tabell-klassisk1">
    <w:name w:val="Table Classic 1"/>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170B0A"/>
    <w:pPr>
      <w:spacing w:after="120" w:line="240" w:lineRule="auto"/>
    </w:pPr>
    <w:rPr>
      <w:rFonts w:ascii="Times New Roman" w:eastAsia="Times New Roman" w:hAnsi="Times New Roman" w:cs="Times New Roman"/>
      <w:sz w:val="20"/>
      <w:szCs w:val="20"/>
      <w:lang w:eastAsia="nb-N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170B0A"/>
    <w:pPr>
      <w:spacing w:after="120" w:line="240" w:lineRule="auto"/>
    </w:pPr>
    <w:rPr>
      <w:rFonts w:ascii="Times New Roman" w:eastAsia="Times New Roman" w:hAnsi="Times New Roman" w:cs="Times New Roman"/>
      <w:color w:val="000080"/>
      <w:sz w:val="20"/>
      <w:szCs w:val="20"/>
      <w:lang w:eastAsia="nb-NO"/>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tabelltekst-normal">
    <w:name w:val="tabelltekst-normal"/>
    <w:basedOn w:val="Normal"/>
    <w:rsid w:val="00170B0A"/>
    <w:pPr>
      <w:spacing w:before="60" w:after="20"/>
      <w:jc w:val="center"/>
    </w:pPr>
    <w:rPr>
      <w:rFonts w:ascii="Arial" w:eastAsia="Times New Roman" w:hAnsi="Arial" w:cs="Arial"/>
      <w:sz w:val="18"/>
      <w:szCs w:val="18"/>
      <w:lang w:eastAsia="nb-NO"/>
    </w:rPr>
  </w:style>
  <w:style w:type="paragraph" w:customStyle="1" w:styleId="tabell-tekst">
    <w:name w:val="tabell-tekst"/>
    <w:basedOn w:val="Normal"/>
    <w:link w:val="tabell-tekstTegn"/>
    <w:rsid w:val="00170B0A"/>
    <w:pPr>
      <w:tabs>
        <w:tab w:val="left" w:pos="1134"/>
      </w:tabs>
      <w:spacing w:before="120" w:after="40"/>
    </w:pPr>
    <w:rPr>
      <w:rFonts w:ascii="Garamond" w:eastAsia="Times New Roman" w:hAnsi="Garamond" w:cs="Times New Roman"/>
      <w:i/>
      <w:szCs w:val="20"/>
      <w:lang w:eastAsia="nb-NO"/>
    </w:rPr>
  </w:style>
  <w:style w:type="paragraph" w:styleId="Dokumentkart">
    <w:name w:val="Document Map"/>
    <w:basedOn w:val="Normal"/>
    <w:link w:val="DokumentkartTegn"/>
    <w:uiPriority w:val="99"/>
    <w:semiHidden/>
    <w:unhideWhenUsed/>
    <w:rsid w:val="00170B0A"/>
    <w:pPr>
      <w:spacing w:before="120" w:after="0"/>
    </w:pPr>
    <w:rPr>
      <w:rFonts w:ascii="Tahoma" w:eastAsia="Times New Roman" w:hAnsi="Tahoma" w:cs="Tahoma"/>
      <w:sz w:val="16"/>
      <w:szCs w:val="16"/>
      <w:lang w:eastAsia="nb-NO"/>
    </w:rPr>
  </w:style>
  <w:style w:type="character" w:customStyle="1" w:styleId="DokumentkartTegn">
    <w:name w:val="Dokumentkart Tegn"/>
    <w:basedOn w:val="Standardskriftforavsnitt"/>
    <w:link w:val="Dokumentkart"/>
    <w:uiPriority w:val="99"/>
    <w:semiHidden/>
    <w:rsid w:val="00170B0A"/>
    <w:rPr>
      <w:rFonts w:ascii="Tahoma" w:eastAsia="Times New Roman" w:hAnsi="Tahoma" w:cs="Tahoma"/>
      <w:sz w:val="16"/>
      <w:szCs w:val="16"/>
      <w:lang w:eastAsia="nb-NO"/>
    </w:rPr>
  </w:style>
  <w:style w:type="character" w:customStyle="1" w:styleId="tabell-tekstTegn">
    <w:name w:val="tabell-tekst Tegn"/>
    <w:basedOn w:val="Standardskriftforavsnitt"/>
    <w:link w:val="tabell-tekst"/>
    <w:rsid w:val="00170B0A"/>
    <w:rPr>
      <w:rFonts w:ascii="Garamond" w:eastAsia="Times New Roman" w:hAnsi="Garamond" w:cs="Times New Roman"/>
      <w:i/>
      <w:szCs w:val="20"/>
      <w:lang w:eastAsia="nb-NO"/>
    </w:rPr>
  </w:style>
  <w:style w:type="paragraph" w:customStyle="1" w:styleId="Kilde">
    <w:name w:val="Kilde"/>
    <w:basedOn w:val="Normal"/>
    <w:rsid w:val="00170B0A"/>
    <w:pPr>
      <w:keepNext/>
      <w:spacing w:after="0"/>
      <w:jc w:val="right"/>
    </w:pPr>
    <w:rPr>
      <w:rFonts w:ascii="Garamond" w:eastAsia="Times New Roman" w:hAnsi="Garamond" w:cs="Times New Roman"/>
      <w:sz w:val="18"/>
      <w:szCs w:val="18"/>
      <w:lang w:eastAsia="nb-NO"/>
    </w:rPr>
  </w:style>
  <w:style w:type="paragraph" w:customStyle="1" w:styleId="Bilde">
    <w:name w:val="Bilde"/>
    <w:basedOn w:val="Normal"/>
    <w:rsid w:val="00170B0A"/>
    <w:pPr>
      <w:keepNext/>
      <w:spacing w:before="300" w:after="0"/>
    </w:pPr>
    <w:rPr>
      <w:rFonts w:ascii="Garamond" w:eastAsia="Times New Roman" w:hAnsi="Garamond" w:cs="Times New Roman"/>
      <w:noProof/>
      <w:sz w:val="24"/>
      <w:szCs w:val="20"/>
      <w:lang w:eastAsia="nb-NO"/>
    </w:rPr>
  </w:style>
  <w:style w:type="paragraph" w:styleId="Figurliste">
    <w:name w:val="table of figures"/>
    <w:basedOn w:val="Normal"/>
    <w:next w:val="Normal"/>
    <w:uiPriority w:val="99"/>
    <w:unhideWhenUsed/>
    <w:rsid w:val="00170B0A"/>
    <w:pPr>
      <w:tabs>
        <w:tab w:val="left" w:pos="1134"/>
        <w:tab w:val="right" w:leader="dot" w:pos="7927"/>
      </w:tabs>
      <w:spacing w:before="60" w:after="0"/>
      <w:ind w:left="1021" w:hanging="1021"/>
    </w:pPr>
    <w:rPr>
      <w:rFonts w:ascii="Garamond" w:eastAsiaTheme="minorEastAsia" w:hAnsi="Garamond"/>
      <w:noProof/>
      <w:sz w:val="21"/>
      <w:lang w:eastAsia="nb-NO"/>
    </w:rPr>
  </w:style>
  <w:style w:type="character" w:customStyle="1" w:styleId="apple-converted-space">
    <w:name w:val="apple-converted-space"/>
    <w:basedOn w:val="Standardskriftforavsnitt"/>
    <w:rsid w:val="00170B0A"/>
  </w:style>
  <w:style w:type="table" w:styleId="Lystrutenettuthevingsfarge4">
    <w:name w:val="Light Grid Accent 4"/>
    <w:basedOn w:val="Vanligtabell"/>
    <w:uiPriority w:val="62"/>
    <w:rsid w:val="00170B0A"/>
    <w:pPr>
      <w:spacing w:after="0" w:line="240" w:lineRule="auto"/>
    </w:pPr>
    <w:rPr>
      <w:rFonts w:eastAsiaTheme="minorEastAsia"/>
      <w:sz w:val="24"/>
      <w:szCs w:val="24"/>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Tabellrutenett13">
    <w:name w:val="Tabellrutenett13"/>
    <w:basedOn w:val="Vanligtabell"/>
    <w:next w:val="Tabellrutenett"/>
    <w:uiPriority w:val="59"/>
    <w:rsid w:val="0083258A"/>
    <w:pPr>
      <w:spacing w:after="0" w:line="240" w:lineRule="auto"/>
    </w:pPr>
    <w:rPr>
      <w:rFonts w:ascii="Calibri" w:eastAsia="Calibri" w:hAnsi="Calibri"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2">
    <w:name w:val="Tabellrutenett32"/>
    <w:basedOn w:val="Vanligtabell"/>
    <w:next w:val="Tabellrutenett"/>
    <w:rsid w:val="0083258A"/>
    <w:pPr>
      <w:spacing w:after="0" w:line="260" w:lineRule="atLeast"/>
    </w:pPr>
    <w:rPr>
      <w:rFonts w:ascii="Verdana" w:eastAsia="Times New Roman" w:hAnsi="Verdana" w:cs="Times New Roman"/>
      <w:sz w:val="18"/>
      <w:szCs w:val="18"/>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ysskyggelegging-uthevingsfarge14">
    <w:name w:val="Lys skyggelegging - uthevingsfarge 14"/>
    <w:basedOn w:val="Vanligtabell"/>
    <w:next w:val="Lysskyggelegginguthevingsfarge1"/>
    <w:uiPriority w:val="60"/>
    <w:rsid w:val="0083258A"/>
    <w:pPr>
      <w:spacing w:after="0" w:line="240" w:lineRule="auto"/>
    </w:pPr>
    <w:rPr>
      <w:rFonts w:ascii="Times New Roman" w:eastAsia="Times New Roman" w:hAnsi="Times New Roman" w:cs="Times New Roman"/>
      <w:color w:val="365F91" w:themeColor="accent1" w:themeShade="BF"/>
      <w:sz w:val="20"/>
      <w:szCs w:val="20"/>
      <w:lang w:eastAsia="nb-NO"/>
    </w:rPr>
    <w:tblPr>
      <w:tblStyleRowBandSize w:val="1"/>
      <w:tblStyleColBandSize w:val="1"/>
      <w:tblBorders>
        <w:top w:val="single" w:sz="8" w:space="0" w:color="4F81BD" w:themeColor="accent1"/>
        <w:bottom w:val="single" w:sz="8" w:space="0" w:color="4F81BD" w:themeColor="accent1"/>
      </w:tblBorders>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ysskyggelegging-uthevingsfarge112">
    <w:name w:val="Lys skyggelegging - uthevingsfarge 112"/>
    <w:basedOn w:val="Vanligtabell"/>
    <w:uiPriority w:val="60"/>
    <w:rsid w:val="0083258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ellrutenett122">
    <w:name w:val="Tabellrutenett122"/>
    <w:basedOn w:val="Vanligtabell"/>
    <w:next w:val="Tabellrutenett"/>
    <w:uiPriority w:val="59"/>
    <w:rsid w:val="00832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4">
    <w:name w:val="Tabellrutenett4"/>
    <w:basedOn w:val="Vanligtabell"/>
    <w:next w:val="Tabellrutenett"/>
    <w:uiPriority w:val="59"/>
    <w:rsid w:val="00E76AFB"/>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3">
    <w:name w:val="Tabellrutenett33"/>
    <w:basedOn w:val="Vanligtabell"/>
    <w:next w:val="Tabellrutenett"/>
    <w:uiPriority w:val="59"/>
    <w:rsid w:val="00A77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Vanligtabell"/>
    <w:uiPriority w:val="48"/>
    <w:rsid w:val="0015701D"/>
    <w:pPr>
      <w:spacing w:after="0" w:line="240" w:lineRule="auto"/>
    </w:pPr>
    <w:rPr>
      <w:rFonts w:eastAsia="Times New Roman" w:cs="Times New Roman"/>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cs="Times New Roman"/>
        <w:b/>
        <w:bCs/>
        <w:color w:val="FFFFFF" w:themeColor="background1"/>
      </w:rPr>
      <w:tblPr/>
      <w:tcPr>
        <w:shd w:val="clear" w:color="auto" w:fill="4F81BD" w:themeFill="accent1"/>
      </w:tcPr>
    </w:tblStylePr>
    <w:tblStylePr w:type="lastRow">
      <w:rPr>
        <w:rFonts w:cs="Times New Roman"/>
        <w:b/>
        <w:bCs/>
      </w:rPr>
      <w:tblPr/>
      <w:tcPr>
        <w:tcBorders>
          <w:top w:val="double" w:sz="4" w:space="0" w:color="4F81BD" w:themeColor="accent1"/>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4F81BD" w:themeColor="accent1"/>
          <w:right w:val="single" w:sz="4" w:space="0" w:color="4F81BD" w:themeColor="accent1"/>
        </w:tcBorders>
      </w:tcPr>
    </w:tblStylePr>
    <w:tblStylePr w:type="band1Horz">
      <w:rPr>
        <w:rFonts w:cs="Times New Roman"/>
      </w:rPr>
      <w:tblPr/>
      <w:tcPr>
        <w:tcBorders>
          <w:top w:val="single" w:sz="4" w:space="0" w:color="4F81BD" w:themeColor="accent1"/>
          <w:bottom w:val="single" w:sz="4" w:space="0" w:color="4F81BD" w:themeColor="accent1"/>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4F81BD" w:themeColor="accent1"/>
          <w:left w:val="nil"/>
        </w:tcBorders>
      </w:tcPr>
    </w:tblStylePr>
    <w:tblStylePr w:type="swCell">
      <w:rPr>
        <w:rFonts w:cs="Times New Roman"/>
      </w:rPr>
      <w:tblPr/>
      <w:tcPr>
        <w:tcBorders>
          <w:top w:val="double" w:sz="4" w:space="0" w:color="4F81BD" w:themeColor="accent1"/>
          <w:right w:val="nil"/>
        </w:tcBorders>
      </w:tcPr>
    </w:tblStylePr>
  </w:style>
  <w:style w:type="table" w:customStyle="1" w:styleId="Tabellrutenett5">
    <w:name w:val="Tabellrutenett5"/>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6">
    <w:name w:val="Tabellrutenett6"/>
    <w:basedOn w:val="Vanligtabell"/>
    <w:next w:val="Tabellrutenett"/>
    <w:uiPriority w:val="59"/>
    <w:rsid w:val="00704171"/>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ldetekstTegn">
    <w:name w:val="Bildetekst Tegn"/>
    <w:link w:val="Bildetekst"/>
    <w:uiPriority w:val="35"/>
    <w:rsid w:val="00112B19"/>
    <w:rPr>
      <w:rFonts w:ascii="Verdana" w:eastAsia="Times New Roman" w:hAnsi="Verdana" w:cs="Times New Roman"/>
      <w:b/>
      <w:bCs/>
      <w:color w:val="009DE0"/>
      <w:sz w:val="15"/>
      <w:szCs w:val="20"/>
      <w:lang w:eastAsia="da-DK"/>
    </w:rPr>
  </w:style>
  <w:style w:type="paragraph" w:customStyle="1" w:styleId="TableParagraph">
    <w:name w:val="Table Paragraph"/>
    <w:basedOn w:val="Normal"/>
    <w:uiPriority w:val="1"/>
    <w:rsid w:val="00112B19"/>
    <w:pPr>
      <w:widowControl w:val="0"/>
      <w:autoSpaceDE w:val="0"/>
      <w:autoSpaceDN w:val="0"/>
      <w:spacing w:after="0"/>
    </w:pPr>
    <w:rPr>
      <w:rFonts w:ascii="Calibri" w:eastAsia="Calibri" w:hAnsi="Calibri" w:cs="Calibri"/>
      <w:lang w:val="en-US"/>
    </w:rPr>
  </w:style>
  <w:style w:type="table" w:customStyle="1" w:styleId="TableNormal1">
    <w:name w:val="Table Normal1"/>
    <w:uiPriority w:val="2"/>
    <w:semiHidden/>
    <w:unhideWhenUsed/>
    <w:qFormat/>
    <w:rsid w:val="00112B1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MUCaseTitle3">
    <w:name w:val="MU_CaseTitle_3"/>
    <w:basedOn w:val="Normal"/>
    <w:next w:val="Normal"/>
    <w:rsid w:val="002801CF"/>
    <w:pPr>
      <w:autoSpaceDE w:val="0"/>
      <w:autoSpaceDN w:val="0"/>
      <w:spacing w:after="0"/>
    </w:pPr>
    <w:rPr>
      <w:rFonts w:ascii="Calibri" w:eastAsia="Times New Roman" w:hAnsi="Calibri" w:cs="Times New Roman"/>
      <w:b/>
      <w:sz w:val="24"/>
      <w:szCs w:val="24"/>
      <w:lang w:eastAsia="nb-NO"/>
    </w:rPr>
  </w:style>
  <w:style w:type="table" w:customStyle="1" w:styleId="BuskerudbyenTabell">
    <w:name w:val="Buskerudbyen Tabell"/>
    <w:basedOn w:val="Vanligtabell"/>
    <w:uiPriority w:val="99"/>
    <w:rsid w:val="00626D17"/>
    <w:pPr>
      <w:spacing w:after="0" w:line="240" w:lineRule="auto"/>
    </w:pPr>
    <w:rPr>
      <w:rFonts w:asciiTheme="majorHAnsi" w:hAnsiTheme="majorHAnsi"/>
      <w:lang w:val="en-GB"/>
    </w:rPr>
    <w:tblPr>
      <w:tblStyleRowBandSize w:val="1"/>
      <w:tblCellMar>
        <w:top w:w="57" w:type="dxa"/>
        <w:bottom w:w="142" w:type="dxa"/>
      </w:tblCellMar>
    </w:tblPr>
    <w:tblStylePr w:type="firstRow">
      <w:rPr>
        <w:rFonts w:asciiTheme="majorHAnsi" w:hAnsiTheme="majorHAnsi"/>
      </w:rPr>
    </w:tblStylePr>
    <w:tblStylePr w:type="band1Horz">
      <w:tblPr/>
      <w:tcPr>
        <w:shd w:val="clear" w:color="auto" w:fill="BB9AC8"/>
      </w:tcPr>
    </w:tblStylePr>
  </w:style>
  <w:style w:type="character" w:customStyle="1" w:styleId="Ulstomtale1">
    <w:name w:val="Uløst omtale1"/>
    <w:basedOn w:val="Standardskriftforavsnitt"/>
    <w:uiPriority w:val="99"/>
    <w:semiHidden/>
    <w:unhideWhenUsed/>
    <w:rsid w:val="00644BC6"/>
    <w:rPr>
      <w:color w:val="605E5C"/>
      <w:shd w:val="clear" w:color="auto" w:fill="E1DFDD"/>
    </w:rPr>
  </w:style>
  <w:style w:type="character" w:customStyle="1" w:styleId="Ulstomtale2">
    <w:name w:val="Uløst omtale2"/>
    <w:basedOn w:val="Standardskriftforavsnitt"/>
    <w:uiPriority w:val="99"/>
    <w:semiHidden/>
    <w:unhideWhenUsed/>
    <w:rsid w:val="00644BC6"/>
    <w:rPr>
      <w:color w:val="605E5C"/>
      <w:shd w:val="clear" w:color="auto" w:fill="E1DFDD"/>
    </w:rPr>
  </w:style>
  <w:style w:type="paragraph" w:customStyle="1" w:styleId="paragraph">
    <w:name w:val="paragraph"/>
    <w:basedOn w:val="Normal"/>
    <w:link w:val="paragraphTegn"/>
    <w:rsid w:val="00644BC6"/>
    <w:pPr>
      <w:spacing w:before="100" w:beforeAutospacing="1" w:after="100" w:afterAutospacing="1"/>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644BC6"/>
  </w:style>
  <w:style w:type="character" w:customStyle="1" w:styleId="spellingerror">
    <w:name w:val="spellingerror"/>
    <w:basedOn w:val="Standardskriftforavsnitt"/>
    <w:rsid w:val="00644BC6"/>
  </w:style>
  <w:style w:type="character" w:customStyle="1" w:styleId="eop">
    <w:name w:val="eop"/>
    <w:basedOn w:val="Standardskriftforavsnitt"/>
    <w:rsid w:val="00644BC6"/>
  </w:style>
  <w:style w:type="character" w:customStyle="1" w:styleId="UnresolvedMention1">
    <w:name w:val="Unresolved Mention1"/>
    <w:basedOn w:val="Standardskriftforavsnitt"/>
    <w:uiPriority w:val="99"/>
    <w:semiHidden/>
    <w:unhideWhenUsed/>
    <w:rsid w:val="00644BC6"/>
    <w:rPr>
      <w:color w:val="605E5C"/>
      <w:shd w:val="clear" w:color="auto" w:fill="E1DFDD"/>
    </w:rPr>
  </w:style>
  <w:style w:type="numbering" w:customStyle="1" w:styleId="Modernepunktliste">
    <w:name w:val="Moderne punktliste"/>
    <w:uiPriority w:val="99"/>
    <w:rsid w:val="000337A8"/>
    <w:pPr>
      <w:numPr>
        <w:numId w:val="30"/>
      </w:numPr>
    </w:pPr>
  </w:style>
  <w:style w:type="paragraph" w:customStyle="1" w:styleId="Punkt1">
    <w:name w:val="Punkt 1"/>
    <w:basedOn w:val="Listeavsnitt"/>
    <w:uiPriority w:val="38"/>
    <w:rsid w:val="000337A8"/>
    <w:pPr>
      <w:spacing w:after="0"/>
      <w:ind w:hanging="360"/>
    </w:pPr>
    <w:rPr>
      <w:sz w:val="20"/>
      <w:szCs w:val="20"/>
      <w:lang w:eastAsia="nb-NO"/>
    </w:rPr>
  </w:style>
  <w:style w:type="paragraph" w:customStyle="1" w:styleId="Punkt2">
    <w:name w:val="Punkt 2"/>
    <w:basedOn w:val="Listeavsnitt"/>
    <w:uiPriority w:val="38"/>
    <w:rsid w:val="000337A8"/>
    <w:pPr>
      <w:spacing w:after="0"/>
      <w:ind w:left="1440" w:hanging="360"/>
    </w:pPr>
    <w:rPr>
      <w:sz w:val="20"/>
      <w:szCs w:val="20"/>
      <w:lang w:eastAsia="nb-NO"/>
    </w:rPr>
  </w:style>
  <w:style w:type="paragraph" w:customStyle="1" w:styleId="Punkt3">
    <w:name w:val="Punkt 3"/>
    <w:basedOn w:val="Listeavsnitt"/>
    <w:uiPriority w:val="38"/>
    <w:rsid w:val="000337A8"/>
    <w:pPr>
      <w:spacing w:after="0"/>
      <w:ind w:left="2160" w:hanging="180"/>
    </w:pPr>
    <w:rPr>
      <w:sz w:val="20"/>
      <w:szCs w:val="20"/>
      <w:lang w:eastAsia="nb-NO"/>
    </w:rPr>
  </w:style>
  <w:style w:type="table" w:customStyle="1" w:styleId="Tabellrutenett7">
    <w:name w:val="Tabellrutenett7"/>
    <w:basedOn w:val="Vanligtabell"/>
    <w:next w:val="Tabellrutenett"/>
    <w:uiPriority w:val="39"/>
    <w:rsid w:val="00463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8">
    <w:name w:val="Tabellrutenett8"/>
    <w:basedOn w:val="Vanligtabell"/>
    <w:next w:val="Tabellrutenett"/>
    <w:uiPriority w:val="39"/>
    <w:rsid w:val="00BD7847"/>
    <w:pPr>
      <w:spacing w:after="0" w:line="240" w:lineRule="auto"/>
    </w:pPr>
    <w:rPr>
      <w:rFonts w:ascii="Calibri Light" w:eastAsia="Calibri Light" w:hAnsi="Calibri Light"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9">
    <w:name w:val="Tabellrutenett9"/>
    <w:basedOn w:val="Vanligtabell"/>
    <w:next w:val="Tabellrutenett"/>
    <w:uiPriority w:val="59"/>
    <w:rsid w:val="00D9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semiHidden/>
    <w:unhideWhenUsed/>
    <w:qFormat/>
    <w:rsid w:val="00D974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lrutenett10">
    <w:name w:val="Tabellrutenett10"/>
    <w:basedOn w:val="Vanligtabell"/>
    <w:next w:val="Tabellrutenett"/>
    <w:uiPriority w:val="39"/>
    <w:rsid w:val="001E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3">
    <w:name w:val="Uløst omtale3"/>
    <w:basedOn w:val="Standardskriftforavsnitt"/>
    <w:uiPriority w:val="99"/>
    <w:semiHidden/>
    <w:unhideWhenUsed/>
    <w:rsid w:val="00230892"/>
    <w:rPr>
      <w:color w:val="605E5C"/>
      <w:shd w:val="clear" w:color="auto" w:fill="E1DFDD"/>
    </w:rPr>
  </w:style>
  <w:style w:type="paragraph" w:customStyle="1" w:styleId="Normal0">
    <w:name w:val="Normal0"/>
    <w:rsid w:val="00BF69E8"/>
    <w:pPr>
      <w:spacing w:after="120" w:line="240" w:lineRule="auto"/>
    </w:pPr>
    <w:rPr>
      <w:rFonts w:ascii="Calibri" w:eastAsia="Calibri" w:hAnsi="Calibri" w:cs="Calibri"/>
      <w:sz w:val="24"/>
      <w:szCs w:val="20"/>
      <w:lang w:eastAsia="nb-NO"/>
    </w:rPr>
  </w:style>
  <w:style w:type="table" w:customStyle="1" w:styleId="TableNormal11">
    <w:name w:val="Table Normal11"/>
    <w:uiPriority w:val="2"/>
    <w:semiHidden/>
    <w:unhideWhenUsed/>
    <w:qFormat/>
    <w:rsid w:val="003A7B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paragraphTegn">
    <w:name w:val="paragraph Tegn"/>
    <w:basedOn w:val="Standardskriftforavsnitt"/>
    <w:link w:val="paragraph"/>
    <w:locked/>
    <w:rsid w:val="00BA18E3"/>
    <w:rPr>
      <w:rFonts w:ascii="Times New Roman" w:eastAsia="Times New Roman" w:hAnsi="Times New Roman" w:cs="Times New Roman"/>
      <w:iCs/>
      <w:sz w:val="24"/>
      <w:szCs w:val="24"/>
      <w:lang w:eastAsia="nb-NO"/>
    </w:rPr>
  </w:style>
  <w:style w:type="character" w:customStyle="1" w:styleId="scxw12302600">
    <w:name w:val="scxw12302600"/>
    <w:basedOn w:val="Standardskriftforavsnitt"/>
    <w:rsid w:val="005B43F0"/>
  </w:style>
  <w:style w:type="paragraph" w:customStyle="1" w:styleId="HeadingUOff">
    <w:name w:val="Heading UOff"/>
    <w:basedOn w:val="Normal"/>
    <w:rsid w:val="00B943CC"/>
    <w:pPr>
      <w:spacing w:before="240" w:after="240"/>
      <w:jc w:val="right"/>
    </w:pPr>
    <w:rPr>
      <w:rFonts w:ascii="Times New Roman" w:eastAsia="Times New Roman" w:hAnsi="Times New Roman" w:cs="Times New Roman"/>
      <w:b/>
      <w:iCs w:val="0"/>
      <w:sz w:val="20"/>
      <w:szCs w:val="24"/>
      <w:lang w:eastAsia="nb-NO"/>
    </w:rPr>
  </w:style>
  <w:style w:type="character" w:customStyle="1" w:styleId="Beslutningoverskrift2Tegn">
    <w:name w:val="Beslutning overskrift 2 Tegn"/>
    <w:basedOn w:val="TittelTegn"/>
    <w:link w:val="Beslutningoverskrift2"/>
    <w:locked/>
    <w:rsid w:val="00B943CC"/>
    <w:rPr>
      <w:rFonts w:ascii="Calibri Light" w:eastAsia="Times New Roman" w:hAnsi="Calibri Light" w:cs="Calibri Light"/>
      <w:color w:val="ED9300"/>
      <w:spacing w:val="5"/>
      <w:kern w:val="28"/>
      <w:sz w:val="24"/>
      <w:szCs w:val="26"/>
      <w:lang w:eastAsia="nb-NO"/>
    </w:rPr>
  </w:style>
  <w:style w:type="paragraph" w:customStyle="1" w:styleId="Beslutningoverskrift2">
    <w:name w:val="Beslutning overskrift 2"/>
    <w:basedOn w:val="Tittel"/>
    <w:link w:val="Beslutningoverskrift2Tegn"/>
    <w:qFormat/>
    <w:rsid w:val="00B943CC"/>
    <w:pPr>
      <w:keepNext/>
      <w:pBdr>
        <w:bottom w:val="none" w:sz="0" w:space="0" w:color="auto"/>
      </w:pBdr>
      <w:spacing w:after="0"/>
      <w:contextualSpacing w:val="0"/>
      <w:outlineLvl w:val="0"/>
    </w:pPr>
    <w:rPr>
      <w:rFonts w:ascii="Calibri Light" w:eastAsia="Times New Roman" w:hAnsi="Calibri Light" w:cs="Calibri Light"/>
      <w:iCs w:val="0"/>
      <w:sz w:val="24"/>
      <w:szCs w:val="26"/>
      <w:lang w:eastAsia="nb-NO"/>
    </w:rPr>
  </w:style>
  <w:style w:type="character" w:customStyle="1" w:styleId="Beslutningoverskrift3Tegn">
    <w:name w:val="Beslutning overskrift 3 Tegn"/>
    <w:basedOn w:val="paragraphTegn"/>
    <w:link w:val="Beslutningoverskrift3"/>
    <w:locked/>
    <w:rsid w:val="00B943CC"/>
    <w:rPr>
      <w:rFonts w:ascii="Calibri Light" w:eastAsia="Times New Roman" w:hAnsi="Calibri Light" w:cs="Calibri Light"/>
      <w:iCs w:val="0"/>
      <w:sz w:val="24"/>
      <w:szCs w:val="24"/>
      <w:lang w:eastAsia="nb-NO"/>
    </w:rPr>
  </w:style>
  <w:style w:type="paragraph" w:customStyle="1" w:styleId="Beslutningoverskrift3">
    <w:name w:val="Beslutning overskrift 3"/>
    <w:basedOn w:val="paragraph"/>
    <w:link w:val="Beslutningoverskrift3Tegn"/>
    <w:qFormat/>
    <w:rsid w:val="00B943CC"/>
    <w:pPr>
      <w:spacing w:before="0" w:beforeAutospacing="0" w:after="0" w:afterAutospacing="0"/>
    </w:pPr>
    <w:rPr>
      <w:rFonts w:ascii="Calibri Light" w:hAnsi="Calibri Light" w:cs="Calibri Light"/>
      <w:iCs w:val="0"/>
    </w:rPr>
  </w:style>
  <w:style w:type="character" w:customStyle="1" w:styleId="MellomoverskriftIngunnTegn">
    <w:name w:val="Mellomoverskrift Ingunn Tegn"/>
    <w:basedOn w:val="Standardskriftforavsnitt"/>
    <w:link w:val="MellomoverskriftIngunn"/>
    <w:locked/>
    <w:rsid w:val="00B943CC"/>
    <w:rPr>
      <w:rFonts w:ascii="Calibri Light" w:hAnsi="Calibri Light" w:cs="Calibri Light"/>
      <w:b/>
      <w:bCs/>
      <w:sz w:val="26"/>
      <w:szCs w:val="26"/>
    </w:rPr>
  </w:style>
  <w:style w:type="paragraph" w:customStyle="1" w:styleId="MellomoverskriftIngunn">
    <w:name w:val="Mellomoverskrift Ingunn"/>
    <w:basedOn w:val="Normal"/>
    <w:link w:val="MellomoverskriftIngunnTegn"/>
    <w:qFormat/>
    <w:rsid w:val="00B943CC"/>
    <w:pPr>
      <w:spacing w:after="200" w:line="276" w:lineRule="auto"/>
    </w:pPr>
    <w:rPr>
      <w:rFonts w:ascii="Calibri Light" w:hAnsi="Calibri Light" w:cs="Calibri Light"/>
      <w:b/>
      <w:bCs/>
      <w:iCs w:val="0"/>
      <w:sz w:val="26"/>
      <w:szCs w:val="26"/>
    </w:rPr>
  </w:style>
  <w:style w:type="character" w:styleId="Omtale">
    <w:name w:val="Mention"/>
    <w:basedOn w:val="Standardskriftforavsnitt"/>
    <w:uiPriority w:val="99"/>
    <w:unhideWhenUsed/>
    <w:rsid w:val="00EA2AFA"/>
    <w:rPr>
      <w:color w:val="2B579A"/>
      <w:shd w:val="clear" w:color="auto" w:fill="E1DFDD"/>
    </w:rPr>
  </w:style>
  <w:style w:type="paragraph" w:customStyle="1" w:styleId="Mellom-tittel">
    <w:name w:val="Mellom-tittel"/>
    <w:basedOn w:val="paragraph"/>
    <w:link w:val="Mellom-tittelTegn"/>
    <w:qFormat/>
    <w:rsid w:val="00571DD9"/>
    <w:pPr>
      <w:keepNext/>
      <w:spacing w:before="0" w:beforeAutospacing="0" w:after="0" w:afterAutospacing="0"/>
      <w:textAlignment w:val="baseline"/>
    </w:pPr>
    <w:rPr>
      <w:rFonts w:ascii="Calibri" w:hAnsi="Calibri" w:cs="Calibri"/>
      <w:b/>
      <w:bCs/>
      <w:sz w:val="26"/>
      <w:szCs w:val="26"/>
    </w:rPr>
  </w:style>
  <w:style w:type="character" w:customStyle="1" w:styleId="Mellom-tittelTegn">
    <w:name w:val="Mellom-tittel Tegn"/>
    <w:basedOn w:val="paragraphTegn"/>
    <w:link w:val="Mellom-tittel"/>
    <w:rsid w:val="00E21D9D"/>
    <w:rPr>
      <w:rFonts w:ascii="Calibri" w:eastAsia="Times New Roman" w:hAnsi="Calibri" w:cs="Calibri"/>
      <w:b/>
      <w:bCs/>
      <w:iCs/>
      <w:sz w:val="26"/>
      <w:szCs w:val="26"/>
      <w:lang w:eastAsia="nb-NO"/>
    </w:rPr>
  </w:style>
  <w:style w:type="table" w:customStyle="1" w:styleId="Tabellrutenett14">
    <w:name w:val="Tabellrutenett14"/>
    <w:basedOn w:val="Vanligtabell"/>
    <w:uiPriority w:val="39"/>
    <w:rsid w:val="008740F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ktliste">
    <w:name w:val="List Bullet"/>
    <w:basedOn w:val="Normal"/>
    <w:uiPriority w:val="99"/>
    <w:unhideWhenUsed/>
    <w:rsid w:val="00954C92"/>
    <w:pPr>
      <w:numPr>
        <w:numId w:val="3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090">
      <w:bodyDiv w:val="1"/>
      <w:marLeft w:val="0"/>
      <w:marRight w:val="0"/>
      <w:marTop w:val="0"/>
      <w:marBottom w:val="0"/>
      <w:divBdr>
        <w:top w:val="none" w:sz="0" w:space="0" w:color="auto"/>
        <w:left w:val="none" w:sz="0" w:space="0" w:color="auto"/>
        <w:bottom w:val="none" w:sz="0" w:space="0" w:color="auto"/>
        <w:right w:val="none" w:sz="0" w:space="0" w:color="auto"/>
      </w:divBdr>
    </w:div>
    <w:div w:id="100034306">
      <w:bodyDiv w:val="1"/>
      <w:marLeft w:val="0"/>
      <w:marRight w:val="0"/>
      <w:marTop w:val="0"/>
      <w:marBottom w:val="0"/>
      <w:divBdr>
        <w:top w:val="none" w:sz="0" w:space="0" w:color="auto"/>
        <w:left w:val="none" w:sz="0" w:space="0" w:color="auto"/>
        <w:bottom w:val="none" w:sz="0" w:space="0" w:color="auto"/>
        <w:right w:val="none" w:sz="0" w:space="0" w:color="auto"/>
      </w:divBdr>
    </w:div>
    <w:div w:id="102072001">
      <w:bodyDiv w:val="1"/>
      <w:marLeft w:val="0"/>
      <w:marRight w:val="0"/>
      <w:marTop w:val="0"/>
      <w:marBottom w:val="0"/>
      <w:divBdr>
        <w:top w:val="none" w:sz="0" w:space="0" w:color="auto"/>
        <w:left w:val="none" w:sz="0" w:space="0" w:color="auto"/>
        <w:bottom w:val="none" w:sz="0" w:space="0" w:color="auto"/>
        <w:right w:val="none" w:sz="0" w:space="0" w:color="auto"/>
      </w:divBdr>
    </w:div>
    <w:div w:id="113836440">
      <w:bodyDiv w:val="1"/>
      <w:marLeft w:val="0"/>
      <w:marRight w:val="0"/>
      <w:marTop w:val="0"/>
      <w:marBottom w:val="0"/>
      <w:divBdr>
        <w:top w:val="none" w:sz="0" w:space="0" w:color="auto"/>
        <w:left w:val="none" w:sz="0" w:space="0" w:color="auto"/>
        <w:bottom w:val="none" w:sz="0" w:space="0" w:color="auto"/>
        <w:right w:val="none" w:sz="0" w:space="0" w:color="auto"/>
      </w:divBdr>
      <w:divsChild>
        <w:div w:id="599682289">
          <w:marLeft w:val="0"/>
          <w:marRight w:val="0"/>
          <w:marTop w:val="0"/>
          <w:marBottom w:val="0"/>
          <w:divBdr>
            <w:top w:val="none" w:sz="0" w:space="0" w:color="auto"/>
            <w:left w:val="none" w:sz="0" w:space="0" w:color="auto"/>
            <w:bottom w:val="none" w:sz="0" w:space="0" w:color="auto"/>
            <w:right w:val="none" w:sz="0" w:space="0" w:color="auto"/>
          </w:divBdr>
        </w:div>
        <w:div w:id="1757165893">
          <w:marLeft w:val="0"/>
          <w:marRight w:val="0"/>
          <w:marTop w:val="0"/>
          <w:marBottom w:val="0"/>
          <w:divBdr>
            <w:top w:val="none" w:sz="0" w:space="0" w:color="auto"/>
            <w:left w:val="none" w:sz="0" w:space="0" w:color="auto"/>
            <w:bottom w:val="none" w:sz="0" w:space="0" w:color="auto"/>
            <w:right w:val="none" w:sz="0" w:space="0" w:color="auto"/>
          </w:divBdr>
        </w:div>
      </w:divsChild>
    </w:div>
    <w:div w:id="127162211">
      <w:bodyDiv w:val="1"/>
      <w:marLeft w:val="0"/>
      <w:marRight w:val="0"/>
      <w:marTop w:val="0"/>
      <w:marBottom w:val="0"/>
      <w:divBdr>
        <w:top w:val="none" w:sz="0" w:space="0" w:color="auto"/>
        <w:left w:val="none" w:sz="0" w:space="0" w:color="auto"/>
        <w:bottom w:val="none" w:sz="0" w:space="0" w:color="auto"/>
        <w:right w:val="none" w:sz="0" w:space="0" w:color="auto"/>
      </w:divBdr>
    </w:div>
    <w:div w:id="164788700">
      <w:bodyDiv w:val="1"/>
      <w:marLeft w:val="0"/>
      <w:marRight w:val="0"/>
      <w:marTop w:val="0"/>
      <w:marBottom w:val="0"/>
      <w:divBdr>
        <w:top w:val="none" w:sz="0" w:space="0" w:color="auto"/>
        <w:left w:val="none" w:sz="0" w:space="0" w:color="auto"/>
        <w:bottom w:val="none" w:sz="0" w:space="0" w:color="auto"/>
        <w:right w:val="none" w:sz="0" w:space="0" w:color="auto"/>
      </w:divBdr>
    </w:div>
    <w:div w:id="214438479">
      <w:bodyDiv w:val="1"/>
      <w:marLeft w:val="0"/>
      <w:marRight w:val="0"/>
      <w:marTop w:val="0"/>
      <w:marBottom w:val="0"/>
      <w:divBdr>
        <w:top w:val="none" w:sz="0" w:space="0" w:color="auto"/>
        <w:left w:val="none" w:sz="0" w:space="0" w:color="auto"/>
        <w:bottom w:val="none" w:sz="0" w:space="0" w:color="auto"/>
        <w:right w:val="none" w:sz="0" w:space="0" w:color="auto"/>
      </w:divBdr>
    </w:div>
    <w:div w:id="219823910">
      <w:bodyDiv w:val="1"/>
      <w:marLeft w:val="0"/>
      <w:marRight w:val="0"/>
      <w:marTop w:val="0"/>
      <w:marBottom w:val="0"/>
      <w:divBdr>
        <w:top w:val="none" w:sz="0" w:space="0" w:color="auto"/>
        <w:left w:val="none" w:sz="0" w:space="0" w:color="auto"/>
        <w:bottom w:val="none" w:sz="0" w:space="0" w:color="auto"/>
        <w:right w:val="none" w:sz="0" w:space="0" w:color="auto"/>
      </w:divBdr>
    </w:div>
    <w:div w:id="222326705">
      <w:bodyDiv w:val="1"/>
      <w:marLeft w:val="0"/>
      <w:marRight w:val="0"/>
      <w:marTop w:val="0"/>
      <w:marBottom w:val="0"/>
      <w:divBdr>
        <w:top w:val="none" w:sz="0" w:space="0" w:color="auto"/>
        <w:left w:val="none" w:sz="0" w:space="0" w:color="auto"/>
        <w:bottom w:val="none" w:sz="0" w:space="0" w:color="auto"/>
        <w:right w:val="none" w:sz="0" w:space="0" w:color="auto"/>
      </w:divBdr>
    </w:div>
    <w:div w:id="229582888">
      <w:bodyDiv w:val="1"/>
      <w:marLeft w:val="0"/>
      <w:marRight w:val="0"/>
      <w:marTop w:val="0"/>
      <w:marBottom w:val="0"/>
      <w:divBdr>
        <w:top w:val="none" w:sz="0" w:space="0" w:color="auto"/>
        <w:left w:val="none" w:sz="0" w:space="0" w:color="auto"/>
        <w:bottom w:val="none" w:sz="0" w:space="0" w:color="auto"/>
        <w:right w:val="none" w:sz="0" w:space="0" w:color="auto"/>
      </w:divBdr>
    </w:div>
    <w:div w:id="241767086">
      <w:bodyDiv w:val="1"/>
      <w:marLeft w:val="0"/>
      <w:marRight w:val="0"/>
      <w:marTop w:val="0"/>
      <w:marBottom w:val="0"/>
      <w:divBdr>
        <w:top w:val="none" w:sz="0" w:space="0" w:color="auto"/>
        <w:left w:val="none" w:sz="0" w:space="0" w:color="auto"/>
        <w:bottom w:val="none" w:sz="0" w:space="0" w:color="auto"/>
        <w:right w:val="none" w:sz="0" w:space="0" w:color="auto"/>
      </w:divBdr>
    </w:div>
    <w:div w:id="277419692">
      <w:bodyDiv w:val="1"/>
      <w:marLeft w:val="0"/>
      <w:marRight w:val="0"/>
      <w:marTop w:val="0"/>
      <w:marBottom w:val="0"/>
      <w:divBdr>
        <w:top w:val="none" w:sz="0" w:space="0" w:color="auto"/>
        <w:left w:val="none" w:sz="0" w:space="0" w:color="auto"/>
        <w:bottom w:val="none" w:sz="0" w:space="0" w:color="auto"/>
        <w:right w:val="none" w:sz="0" w:space="0" w:color="auto"/>
      </w:divBdr>
    </w:div>
    <w:div w:id="322127352">
      <w:bodyDiv w:val="1"/>
      <w:marLeft w:val="0"/>
      <w:marRight w:val="0"/>
      <w:marTop w:val="0"/>
      <w:marBottom w:val="0"/>
      <w:divBdr>
        <w:top w:val="none" w:sz="0" w:space="0" w:color="auto"/>
        <w:left w:val="none" w:sz="0" w:space="0" w:color="auto"/>
        <w:bottom w:val="none" w:sz="0" w:space="0" w:color="auto"/>
        <w:right w:val="none" w:sz="0" w:space="0" w:color="auto"/>
      </w:divBdr>
    </w:div>
    <w:div w:id="331418381">
      <w:bodyDiv w:val="1"/>
      <w:marLeft w:val="0"/>
      <w:marRight w:val="0"/>
      <w:marTop w:val="0"/>
      <w:marBottom w:val="0"/>
      <w:divBdr>
        <w:top w:val="none" w:sz="0" w:space="0" w:color="auto"/>
        <w:left w:val="none" w:sz="0" w:space="0" w:color="auto"/>
        <w:bottom w:val="none" w:sz="0" w:space="0" w:color="auto"/>
        <w:right w:val="none" w:sz="0" w:space="0" w:color="auto"/>
      </w:divBdr>
    </w:div>
    <w:div w:id="332420486">
      <w:bodyDiv w:val="1"/>
      <w:marLeft w:val="0"/>
      <w:marRight w:val="0"/>
      <w:marTop w:val="0"/>
      <w:marBottom w:val="0"/>
      <w:divBdr>
        <w:top w:val="none" w:sz="0" w:space="0" w:color="auto"/>
        <w:left w:val="none" w:sz="0" w:space="0" w:color="auto"/>
        <w:bottom w:val="none" w:sz="0" w:space="0" w:color="auto"/>
        <w:right w:val="none" w:sz="0" w:space="0" w:color="auto"/>
      </w:divBdr>
    </w:div>
    <w:div w:id="340471303">
      <w:bodyDiv w:val="1"/>
      <w:marLeft w:val="0"/>
      <w:marRight w:val="0"/>
      <w:marTop w:val="0"/>
      <w:marBottom w:val="0"/>
      <w:divBdr>
        <w:top w:val="none" w:sz="0" w:space="0" w:color="auto"/>
        <w:left w:val="none" w:sz="0" w:space="0" w:color="auto"/>
        <w:bottom w:val="none" w:sz="0" w:space="0" w:color="auto"/>
        <w:right w:val="none" w:sz="0" w:space="0" w:color="auto"/>
      </w:divBdr>
      <w:divsChild>
        <w:div w:id="1904218050">
          <w:marLeft w:val="547"/>
          <w:marRight w:val="0"/>
          <w:marTop w:val="0"/>
          <w:marBottom w:val="0"/>
          <w:divBdr>
            <w:top w:val="none" w:sz="0" w:space="0" w:color="auto"/>
            <w:left w:val="none" w:sz="0" w:space="0" w:color="auto"/>
            <w:bottom w:val="none" w:sz="0" w:space="0" w:color="auto"/>
            <w:right w:val="none" w:sz="0" w:space="0" w:color="auto"/>
          </w:divBdr>
        </w:div>
      </w:divsChild>
    </w:div>
    <w:div w:id="386152422">
      <w:bodyDiv w:val="1"/>
      <w:marLeft w:val="0"/>
      <w:marRight w:val="0"/>
      <w:marTop w:val="0"/>
      <w:marBottom w:val="0"/>
      <w:divBdr>
        <w:top w:val="none" w:sz="0" w:space="0" w:color="auto"/>
        <w:left w:val="none" w:sz="0" w:space="0" w:color="auto"/>
        <w:bottom w:val="none" w:sz="0" w:space="0" w:color="auto"/>
        <w:right w:val="none" w:sz="0" w:space="0" w:color="auto"/>
      </w:divBdr>
    </w:div>
    <w:div w:id="386299146">
      <w:bodyDiv w:val="1"/>
      <w:marLeft w:val="0"/>
      <w:marRight w:val="0"/>
      <w:marTop w:val="0"/>
      <w:marBottom w:val="0"/>
      <w:divBdr>
        <w:top w:val="none" w:sz="0" w:space="0" w:color="auto"/>
        <w:left w:val="none" w:sz="0" w:space="0" w:color="auto"/>
        <w:bottom w:val="none" w:sz="0" w:space="0" w:color="auto"/>
        <w:right w:val="none" w:sz="0" w:space="0" w:color="auto"/>
      </w:divBdr>
    </w:div>
    <w:div w:id="392049872">
      <w:bodyDiv w:val="1"/>
      <w:marLeft w:val="0"/>
      <w:marRight w:val="0"/>
      <w:marTop w:val="0"/>
      <w:marBottom w:val="0"/>
      <w:divBdr>
        <w:top w:val="none" w:sz="0" w:space="0" w:color="auto"/>
        <w:left w:val="none" w:sz="0" w:space="0" w:color="auto"/>
        <w:bottom w:val="none" w:sz="0" w:space="0" w:color="auto"/>
        <w:right w:val="none" w:sz="0" w:space="0" w:color="auto"/>
      </w:divBdr>
    </w:div>
    <w:div w:id="406878434">
      <w:bodyDiv w:val="1"/>
      <w:marLeft w:val="0"/>
      <w:marRight w:val="0"/>
      <w:marTop w:val="0"/>
      <w:marBottom w:val="0"/>
      <w:divBdr>
        <w:top w:val="none" w:sz="0" w:space="0" w:color="auto"/>
        <w:left w:val="none" w:sz="0" w:space="0" w:color="auto"/>
        <w:bottom w:val="none" w:sz="0" w:space="0" w:color="auto"/>
        <w:right w:val="none" w:sz="0" w:space="0" w:color="auto"/>
      </w:divBdr>
    </w:div>
    <w:div w:id="425539150">
      <w:bodyDiv w:val="1"/>
      <w:marLeft w:val="0"/>
      <w:marRight w:val="0"/>
      <w:marTop w:val="0"/>
      <w:marBottom w:val="0"/>
      <w:divBdr>
        <w:top w:val="none" w:sz="0" w:space="0" w:color="auto"/>
        <w:left w:val="none" w:sz="0" w:space="0" w:color="auto"/>
        <w:bottom w:val="none" w:sz="0" w:space="0" w:color="auto"/>
        <w:right w:val="none" w:sz="0" w:space="0" w:color="auto"/>
      </w:divBdr>
    </w:div>
    <w:div w:id="430200424">
      <w:bodyDiv w:val="1"/>
      <w:marLeft w:val="0"/>
      <w:marRight w:val="0"/>
      <w:marTop w:val="0"/>
      <w:marBottom w:val="0"/>
      <w:divBdr>
        <w:top w:val="none" w:sz="0" w:space="0" w:color="auto"/>
        <w:left w:val="none" w:sz="0" w:space="0" w:color="auto"/>
        <w:bottom w:val="none" w:sz="0" w:space="0" w:color="auto"/>
        <w:right w:val="none" w:sz="0" w:space="0" w:color="auto"/>
      </w:divBdr>
    </w:div>
    <w:div w:id="519052392">
      <w:bodyDiv w:val="1"/>
      <w:marLeft w:val="0"/>
      <w:marRight w:val="0"/>
      <w:marTop w:val="0"/>
      <w:marBottom w:val="0"/>
      <w:divBdr>
        <w:top w:val="none" w:sz="0" w:space="0" w:color="auto"/>
        <w:left w:val="none" w:sz="0" w:space="0" w:color="auto"/>
        <w:bottom w:val="none" w:sz="0" w:space="0" w:color="auto"/>
        <w:right w:val="none" w:sz="0" w:space="0" w:color="auto"/>
      </w:divBdr>
    </w:div>
    <w:div w:id="595410355">
      <w:bodyDiv w:val="1"/>
      <w:marLeft w:val="0"/>
      <w:marRight w:val="0"/>
      <w:marTop w:val="0"/>
      <w:marBottom w:val="0"/>
      <w:divBdr>
        <w:top w:val="none" w:sz="0" w:space="0" w:color="auto"/>
        <w:left w:val="none" w:sz="0" w:space="0" w:color="auto"/>
        <w:bottom w:val="none" w:sz="0" w:space="0" w:color="auto"/>
        <w:right w:val="none" w:sz="0" w:space="0" w:color="auto"/>
      </w:divBdr>
    </w:div>
    <w:div w:id="611788217">
      <w:bodyDiv w:val="1"/>
      <w:marLeft w:val="0"/>
      <w:marRight w:val="0"/>
      <w:marTop w:val="0"/>
      <w:marBottom w:val="0"/>
      <w:divBdr>
        <w:top w:val="none" w:sz="0" w:space="0" w:color="auto"/>
        <w:left w:val="none" w:sz="0" w:space="0" w:color="auto"/>
        <w:bottom w:val="none" w:sz="0" w:space="0" w:color="auto"/>
        <w:right w:val="none" w:sz="0" w:space="0" w:color="auto"/>
      </w:divBdr>
    </w:div>
    <w:div w:id="642194889">
      <w:bodyDiv w:val="1"/>
      <w:marLeft w:val="0"/>
      <w:marRight w:val="0"/>
      <w:marTop w:val="0"/>
      <w:marBottom w:val="0"/>
      <w:divBdr>
        <w:top w:val="none" w:sz="0" w:space="0" w:color="auto"/>
        <w:left w:val="none" w:sz="0" w:space="0" w:color="auto"/>
        <w:bottom w:val="none" w:sz="0" w:space="0" w:color="auto"/>
        <w:right w:val="none" w:sz="0" w:space="0" w:color="auto"/>
      </w:divBdr>
    </w:div>
    <w:div w:id="677271545">
      <w:bodyDiv w:val="1"/>
      <w:marLeft w:val="0"/>
      <w:marRight w:val="0"/>
      <w:marTop w:val="0"/>
      <w:marBottom w:val="0"/>
      <w:divBdr>
        <w:top w:val="none" w:sz="0" w:space="0" w:color="auto"/>
        <w:left w:val="none" w:sz="0" w:space="0" w:color="auto"/>
        <w:bottom w:val="none" w:sz="0" w:space="0" w:color="auto"/>
        <w:right w:val="none" w:sz="0" w:space="0" w:color="auto"/>
      </w:divBdr>
    </w:div>
    <w:div w:id="743840365">
      <w:bodyDiv w:val="1"/>
      <w:marLeft w:val="0"/>
      <w:marRight w:val="0"/>
      <w:marTop w:val="0"/>
      <w:marBottom w:val="0"/>
      <w:divBdr>
        <w:top w:val="none" w:sz="0" w:space="0" w:color="auto"/>
        <w:left w:val="none" w:sz="0" w:space="0" w:color="auto"/>
        <w:bottom w:val="none" w:sz="0" w:space="0" w:color="auto"/>
        <w:right w:val="none" w:sz="0" w:space="0" w:color="auto"/>
      </w:divBdr>
    </w:div>
    <w:div w:id="774714050">
      <w:bodyDiv w:val="1"/>
      <w:marLeft w:val="0"/>
      <w:marRight w:val="0"/>
      <w:marTop w:val="0"/>
      <w:marBottom w:val="0"/>
      <w:divBdr>
        <w:top w:val="none" w:sz="0" w:space="0" w:color="auto"/>
        <w:left w:val="none" w:sz="0" w:space="0" w:color="auto"/>
        <w:bottom w:val="none" w:sz="0" w:space="0" w:color="auto"/>
        <w:right w:val="none" w:sz="0" w:space="0" w:color="auto"/>
      </w:divBdr>
    </w:div>
    <w:div w:id="781001942">
      <w:bodyDiv w:val="1"/>
      <w:marLeft w:val="0"/>
      <w:marRight w:val="0"/>
      <w:marTop w:val="0"/>
      <w:marBottom w:val="0"/>
      <w:divBdr>
        <w:top w:val="none" w:sz="0" w:space="0" w:color="auto"/>
        <w:left w:val="none" w:sz="0" w:space="0" w:color="auto"/>
        <w:bottom w:val="none" w:sz="0" w:space="0" w:color="auto"/>
        <w:right w:val="none" w:sz="0" w:space="0" w:color="auto"/>
      </w:divBdr>
    </w:div>
    <w:div w:id="801995674">
      <w:bodyDiv w:val="1"/>
      <w:marLeft w:val="0"/>
      <w:marRight w:val="0"/>
      <w:marTop w:val="0"/>
      <w:marBottom w:val="0"/>
      <w:divBdr>
        <w:top w:val="none" w:sz="0" w:space="0" w:color="auto"/>
        <w:left w:val="none" w:sz="0" w:space="0" w:color="auto"/>
        <w:bottom w:val="none" w:sz="0" w:space="0" w:color="auto"/>
        <w:right w:val="none" w:sz="0" w:space="0" w:color="auto"/>
      </w:divBdr>
    </w:div>
    <w:div w:id="845092339">
      <w:bodyDiv w:val="1"/>
      <w:marLeft w:val="0"/>
      <w:marRight w:val="0"/>
      <w:marTop w:val="0"/>
      <w:marBottom w:val="0"/>
      <w:divBdr>
        <w:top w:val="none" w:sz="0" w:space="0" w:color="auto"/>
        <w:left w:val="none" w:sz="0" w:space="0" w:color="auto"/>
        <w:bottom w:val="none" w:sz="0" w:space="0" w:color="auto"/>
        <w:right w:val="none" w:sz="0" w:space="0" w:color="auto"/>
      </w:divBdr>
    </w:div>
    <w:div w:id="857154520">
      <w:bodyDiv w:val="1"/>
      <w:marLeft w:val="0"/>
      <w:marRight w:val="0"/>
      <w:marTop w:val="0"/>
      <w:marBottom w:val="0"/>
      <w:divBdr>
        <w:top w:val="none" w:sz="0" w:space="0" w:color="auto"/>
        <w:left w:val="none" w:sz="0" w:space="0" w:color="auto"/>
        <w:bottom w:val="none" w:sz="0" w:space="0" w:color="auto"/>
        <w:right w:val="none" w:sz="0" w:space="0" w:color="auto"/>
      </w:divBdr>
    </w:div>
    <w:div w:id="865675146">
      <w:bodyDiv w:val="1"/>
      <w:marLeft w:val="0"/>
      <w:marRight w:val="0"/>
      <w:marTop w:val="0"/>
      <w:marBottom w:val="0"/>
      <w:divBdr>
        <w:top w:val="none" w:sz="0" w:space="0" w:color="auto"/>
        <w:left w:val="none" w:sz="0" w:space="0" w:color="auto"/>
        <w:bottom w:val="none" w:sz="0" w:space="0" w:color="auto"/>
        <w:right w:val="none" w:sz="0" w:space="0" w:color="auto"/>
      </w:divBdr>
    </w:div>
    <w:div w:id="1003171008">
      <w:bodyDiv w:val="1"/>
      <w:marLeft w:val="0"/>
      <w:marRight w:val="0"/>
      <w:marTop w:val="0"/>
      <w:marBottom w:val="0"/>
      <w:divBdr>
        <w:top w:val="none" w:sz="0" w:space="0" w:color="auto"/>
        <w:left w:val="none" w:sz="0" w:space="0" w:color="auto"/>
        <w:bottom w:val="none" w:sz="0" w:space="0" w:color="auto"/>
        <w:right w:val="none" w:sz="0" w:space="0" w:color="auto"/>
      </w:divBdr>
    </w:div>
    <w:div w:id="1005863138">
      <w:bodyDiv w:val="1"/>
      <w:marLeft w:val="0"/>
      <w:marRight w:val="0"/>
      <w:marTop w:val="0"/>
      <w:marBottom w:val="0"/>
      <w:divBdr>
        <w:top w:val="none" w:sz="0" w:space="0" w:color="auto"/>
        <w:left w:val="none" w:sz="0" w:space="0" w:color="auto"/>
        <w:bottom w:val="none" w:sz="0" w:space="0" w:color="auto"/>
        <w:right w:val="none" w:sz="0" w:space="0" w:color="auto"/>
      </w:divBdr>
    </w:div>
    <w:div w:id="1047801599">
      <w:bodyDiv w:val="1"/>
      <w:marLeft w:val="0"/>
      <w:marRight w:val="0"/>
      <w:marTop w:val="0"/>
      <w:marBottom w:val="0"/>
      <w:divBdr>
        <w:top w:val="none" w:sz="0" w:space="0" w:color="auto"/>
        <w:left w:val="none" w:sz="0" w:space="0" w:color="auto"/>
        <w:bottom w:val="none" w:sz="0" w:space="0" w:color="auto"/>
        <w:right w:val="none" w:sz="0" w:space="0" w:color="auto"/>
      </w:divBdr>
    </w:div>
    <w:div w:id="1054738704">
      <w:bodyDiv w:val="1"/>
      <w:marLeft w:val="0"/>
      <w:marRight w:val="0"/>
      <w:marTop w:val="0"/>
      <w:marBottom w:val="0"/>
      <w:divBdr>
        <w:top w:val="none" w:sz="0" w:space="0" w:color="auto"/>
        <w:left w:val="none" w:sz="0" w:space="0" w:color="auto"/>
        <w:bottom w:val="none" w:sz="0" w:space="0" w:color="auto"/>
        <w:right w:val="none" w:sz="0" w:space="0" w:color="auto"/>
      </w:divBdr>
      <w:divsChild>
        <w:div w:id="709188332">
          <w:marLeft w:val="547"/>
          <w:marRight w:val="0"/>
          <w:marTop w:val="0"/>
          <w:marBottom w:val="0"/>
          <w:divBdr>
            <w:top w:val="none" w:sz="0" w:space="0" w:color="auto"/>
            <w:left w:val="none" w:sz="0" w:space="0" w:color="auto"/>
            <w:bottom w:val="none" w:sz="0" w:space="0" w:color="auto"/>
            <w:right w:val="none" w:sz="0" w:space="0" w:color="auto"/>
          </w:divBdr>
        </w:div>
      </w:divsChild>
    </w:div>
    <w:div w:id="1069766084">
      <w:bodyDiv w:val="1"/>
      <w:marLeft w:val="0"/>
      <w:marRight w:val="0"/>
      <w:marTop w:val="0"/>
      <w:marBottom w:val="0"/>
      <w:divBdr>
        <w:top w:val="none" w:sz="0" w:space="0" w:color="auto"/>
        <w:left w:val="none" w:sz="0" w:space="0" w:color="auto"/>
        <w:bottom w:val="none" w:sz="0" w:space="0" w:color="auto"/>
        <w:right w:val="none" w:sz="0" w:space="0" w:color="auto"/>
      </w:divBdr>
    </w:div>
    <w:div w:id="1075590617">
      <w:bodyDiv w:val="1"/>
      <w:marLeft w:val="0"/>
      <w:marRight w:val="0"/>
      <w:marTop w:val="0"/>
      <w:marBottom w:val="0"/>
      <w:divBdr>
        <w:top w:val="none" w:sz="0" w:space="0" w:color="auto"/>
        <w:left w:val="none" w:sz="0" w:space="0" w:color="auto"/>
        <w:bottom w:val="none" w:sz="0" w:space="0" w:color="auto"/>
        <w:right w:val="none" w:sz="0" w:space="0" w:color="auto"/>
      </w:divBdr>
    </w:div>
    <w:div w:id="1100563423">
      <w:bodyDiv w:val="1"/>
      <w:marLeft w:val="0"/>
      <w:marRight w:val="0"/>
      <w:marTop w:val="0"/>
      <w:marBottom w:val="0"/>
      <w:divBdr>
        <w:top w:val="none" w:sz="0" w:space="0" w:color="auto"/>
        <w:left w:val="none" w:sz="0" w:space="0" w:color="auto"/>
        <w:bottom w:val="none" w:sz="0" w:space="0" w:color="auto"/>
        <w:right w:val="none" w:sz="0" w:space="0" w:color="auto"/>
      </w:divBdr>
    </w:div>
    <w:div w:id="1106266373">
      <w:bodyDiv w:val="1"/>
      <w:marLeft w:val="0"/>
      <w:marRight w:val="0"/>
      <w:marTop w:val="0"/>
      <w:marBottom w:val="0"/>
      <w:divBdr>
        <w:top w:val="none" w:sz="0" w:space="0" w:color="auto"/>
        <w:left w:val="none" w:sz="0" w:space="0" w:color="auto"/>
        <w:bottom w:val="none" w:sz="0" w:space="0" w:color="auto"/>
        <w:right w:val="none" w:sz="0" w:space="0" w:color="auto"/>
      </w:divBdr>
    </w:div>
    <w:div w:id="1131173382">
      <w:bodyDiv w:val="1"/>
      <w:marLeft w:val="0"/>
      <w:marRight w:val="0"/>
      <w:marTop w:val="0"/>
      <w:marBottom w:val="0"/>
      <w:divBdr>
        <w:top w:val="none" w:sz="0" w:space="0" w:color="auto"/>
        <w:left w:val="none" w:sz="0" w:space="0" w:color="auto"/>
        <w:bottom w:val="none" w:sz="0" w:space="0" w:color="auto"/>
        <w:right w:val="none" w:sz="0" w:space="0" w:color="auto"/>
      </w:divBdr>
    </w:div>
    <w:div w:id="1144616629">
      <w:bodyDiv w:val="1"/>
      <w:marLeft w:val="0"/>
      <w:marRight w:val="0"/>
      <w:marTop w:val="0"/>
      <w:marBottom w:val="0"/>
      <w:divBdr>
        <w:top w:val="none" w:sz="0" w:space="0" w:color="auto"/>
        <w:left w:val="none" w:sz="0" w:space="0" w:color="auto"/>
        <w:bottom w:val="none" w:sz="0" w:space="0" w:color="auto"/>
        <w:right w:val="none" w:sz="0" w:space="0" w:color="auto"/>
      </w:divBdr>
    </w:div>
    <w:div w:id="1170875913">
      <w:bodyDiv w:val="1"/>
      <w:marLeft w:val="0"/>
      <w:marRight w:val="0"/>
      <w:marTop w:val="0"/>
      <w:marBottom w:val="0"/>
      <w:divBdr>
        <w:top w:val="none" w:sz="0" w:space="0" w:color="auto"/>
        <w:left w:val="none" w:sz="0" w:space="0" w:color="auto"/>
        <w:bottom w:val="none" w:sz="0" w:space="0" w:color="auto"/>
        <w:right w:val="none" w:sz="0" w:space="0" w:color="auto"/>
      </w:divBdr>
    </w:div>
    <w:div w:id="1189836816">
      <w:bodyDiv w:val="1"/>
      <w:marLeft w:val="0"/>
      <w:marRight w:val="0"/>
      <w:marTop w:val="0"/>
      <w:marBottom w:val="0"/>
      <w:divBdr>
        <w:top w:val="none" w:sz="0" w:space="0" w:color="auto"/>
        <w:left w:val="none" w:sz="0" w:space="0" w:color="auto"/>
        <w:bottom w:val="none" w:sz="0" w:space="0" w:color="auto"/>
        <w:right w:val="none" w:sz="0" w:space="0" w:color="auto"/>
      </w:divBdr>
    </w:div>
    <w:div w:id="1211108299">
      <w:bodyDiv w:val="1"/>
      <w:marLeft w:val="0"/>
      <w:marRight w:val="0"/>
      <w:marTop w:val="0"/>
      <w:marBottom w:val="0"/>
      <w:divBdr>
        <w:top w:val="none" w:sz="0" w:space="0" w:color="auto"/>
        <w:left w:val="none" w:sz="0" w:space="0" w:color="auto"/>
        <w:bottom w:val="none" w:sz="0" w:space="0" w:color="auto"/>
        <w:right w:val="none" w:sz="0" w:space="0" w:color="auto"/>
      </w:divBdr>
    </w:div>
    <w:div w:id="1266645883">
      <w:bodyDiv w:val="1"/>
      <w:marLeft w:val="0"/>
      <w:marRight w:val="0"/>
      <w:marTop w:val="0"/>
      <w:marBottom w:val="0"/>
      <w:divBdr>
        <w:top w:val="none" w:sz="0" w:space="0" w:color="auto"/>
        <w:left w:val="none" w:sz="0" w:space="0" w:color="auto"/>
        <w:bottom w:val="none" w:sz="0" w:space="0" w:color="auto"/>
        <w:right w:val="none" w:sz="0" w:space="0" w:color="auto"/>
      </w:divBdr>
    </w:div>
    <w:div w:id="1267424229">
      <w:bodyDiv w:val="1"/>
      <w:marLeft w:val="0"/>
      <w:marRight w:val="0"/>
      <w:marTop w:val="0"/>
      <w:marBottom w:val="0"/>
      <w:divBdr>
        <w:top w:val="none" w:sz="0" w:space="0" w:color="auto"/>
        <w:left w:val="none" w:sz="0" w:space="0" w:color="auto"/>
        <w:bottom w:val="none" w:sz="0" w:space="0" w:color="auto"/>
        <w:right w:val="none" w:sz="0" w:space="0" w:color="auto"/>
      </w:divBdr>
    </w:div>
    <w:div w:id="1271664129">
      <w:bodyDiv w:val="1"/>
      <w:marLeft w:val="0"/>
      <w:marRight w:val="0"/>
      <w:marTop w:val="0"/>
      <w:marBottom w:val="0"/>
      <w:divBdr>
        <w:top w:val="none" w:sz="0" w:space="0" w:color="auto"/>
        <w:left w:val="none" w:sz="0" w:space="0" w:color="auto"/>
        <w:bottom w:val="none" w:sz="0" w:space="0" w:color="auto"/>
        <w:right w:val="none" w:sz="0" w:space="0" w:color="auto"/>
      </w:divBdr>
    </w:div>
    <w:div w:id="1301154297">
      <w:bodyDiv w:val="1"/>
      <w:marLeft w:val="0"/>
      <w:marRight w:val="0"/>
      <w:marTop w:val="0"/>
      <w:marBottom w:val="0"/>
      <w:divBdr>
        <w:top w:val="none" w:sz="0" w:space="0" w:color="auto"/>
        <w:left w:val="none" w:sz="0" w:space="0" w:color="auto"/>
        <w:bottom w:val="none" w:sz="0" w:space="0" w:color="auto"/>
        <w:right w:val="none" w:sz="0" w:space="0" w:color="auto"/>
      </w:divBdr>
    </w:div>
    <w:div w:id="1301569017">
      <w:bodyDiv w:val="1"/>
      <w:marLeft w:val="0"/>
      <w:marRight w:val="0"/>
      <w:marTop w:val="0"/>
      <w:marBottom w:val="0"/>
      <w:divBdr>
        <w:top w:val="none" w:sz="0" w:space="0" w:color="auto"/>
        <w:left w:val="none" w:sz="0" w:space="0" w:color="auto"/>
        <w:bottom w:val="none" w:sz="0" w:space="0" w:color="auto"/>
        <w:right w:val="none" w:sz="0" w:space="0" w:color="auto"/>
      </w:divBdr>
    </w:div>
    <w:div w:id="1303536005">
      <w:bodyDiv w:val="1"/>
      <w:marLeft w:val="0"/>
      <w:marRight w:val="0"/>
      <w:marTop w:val="0"/>
      <w:marBottom w:val="0"/>
      <w:divBdr>
        <w:top w:val="none" w:sz="0" w:space="0" w:color="auto"/>
        <w:left w:val="none" w:sz="0" w:space="0" w:color="auto"/>
        <w:bottom w:val="none" w:sz="0" w:space="0" w:color="auto"/>
        <w:right w:val="none" w:sz="0" w:space="0" w:color="auto"/>
      </w:divBdr>
    </w:div>
    <w:div w:id="1314674192">
      <w:bodyDiv w:val="1"/>
      <w:marLeft w:val="0"/>
      <w:marRight w:val="0"/>
      <w:marTop w:val="0"/>
      <w:marBottom w:val="0"/>
      <w:divBdr>
        <w:top w:val="none" w:sz="0" w:space="0" w:color="auto"/>
        <w:left w:val="none" w:sz="0" w:space="0" w:color="auto"/>
        <w:bottom w:val="none" w:sz="0" w:space="0" w:color="auto"/>
        <w:right w:val="none" w:sz="0" w:space="0" w:color="auto"/>
      </w:divBdr>
    </w:div>
    <w:div w:id="1316227174">
      <w:bodyDiv w:val="1"/>
      <w:marLeft w:val="0"/>
      <w:marRight w:val="0"/>
      <w:marTop w:val="0"/>
      <w:marBottom w:val="0"/>
      <w:divBdr>
        <w:top w:val="none" w:sz="0" w:space="0" w:color="auto"/>
        <w:left w:val="none" w:sz="0" w:space="0" w:color="auto"/>
        <w:bottom w:val="none" w:sz="0" w:space="0" w:color="auto"/>
        <w:right w:val="none" w:sz="0" w:space="0" w:color="auto"/>
      </w:divBdr>
    </w:div>
    <w:div w:id="1327441329">
      <w:bodyDiv w:val="1"/>
      <w:marLeft w:val="0"/>
      <w:marRight w:val="0"/>
      <w:marTop w:val="0"/>
      <w:marBottom w:val="0"/>
      <w:divBdr>
        <w:top w:val="none" w:sz="0" w:space="0" w:color="auto"/>
        <w:left w:val="none" w:sz="0" w:space="0" w:color="auto"/>
        <w:bottom w:val="none" w:sz="0" w:space="0" w:color="auto"/>
        <w:right w:val="none" w:sz="0" w:space="0" w:color="auto"/>
      </w:divBdr>
    </w:div>
    <w:div w:id="1378967845">
      <w:bodyDiv w:val="1"/>
      <w:marLeft w:val="0"/>
      <w:marRight w:val="0"/>
      <w:marTop w:val="0"/>
      <w:marBottom w:val="0"/>
      <w:divBdr>
        <w:top w:val="none" w:sz="0" w:space="0" w:color="auto"/>
        <w:left w:val="none" w:sz="0" w:space="0" w:color="auto"/>
        <w:bottom w:val="none" w:sz="0" w:space="0" w:color="auto"/>
        <w:right w:val="none" w:sz="0" w:space="0" w:color="auto"/>
      </w:divBdr>
    </w:div>
    <w:div w:id="1394157955">
      <w:bodyDiv w:val="1"/>
      <w:marLeft w:val="0"/>
      <w:marRight w:val="0"/>
      <w:marTop w:val="0"/>
      <w:marBottom w:val="0"/>
      <w:divBdr>
        <w:top w:val="none" w:sz="0" w:space="0" w:color="auto"/>
        <w:left w:val="none" w:sz="0" w:space="0" w:color="auto"/>
        <w:bottom w:val="none" w:sz="0" w:space="0" w:color="auto"/>
        <w:right w:val="none" w:sz="0" w:space="0" w:color="auto"/>
      </w:divBdr>
    </w:div>
    <w:div w:id="1395591078">
      <w:bodyDiv w:val="1"/>
      <w:marLeft w:val="0"/>
      <w:marRight w:val="0"/>
      <w:marTop w:val="0"/>
      <w:marBottom w:val="0"/>
      <w:divBdr>
        <w:top w:val="none" w:sz="0" w:space="0" w:color="auto"/>
        <w:left w:val="none" w:sz="0" w:space="0" w:color="auto"/>
        <w:bottom w:val="none" w:sz="0" w:space="0" w:color="auto"/>
        <w:right w:val="none" w:sz="0" w:space="0" w:color="auto"/>
      </w:divBdr>
    </w:div>
    <w:div w:id="1435786730">
      <w:bodyDiv w:val="1"/>
      <w:marLeft w:val="0"/>
      <w:marRight w:val="0"/>
      <w:marTop w:val="0"/>
      <w:marBottom w:val="0"/>
      <w:divBdr>
        <w:top w:val="none" w:sz="0" w:space="0" w:color="auto"/>
        <w:left w:val="none" w:sz="0" w:space="0" w:color="auto"/>
        <w:bottom w:val="none" w:sz="0" w:space="0" w:color="auto"/>
        <w:right w:val="none" w:sz="0" w:space="0" w:color="auto"/>
      </w:divBdr>
    </w:div>
    <w:div w:id="1454398719">
      <w:bodyDiv w:val="1"/>
      <w:marLeft w:val="0"/>
      <w:marRight w:val="0"/>
      <w:marTop w:val="0"/>
      <w:marBottom w:val="0"/>
      <w:divBdr>
        <w:top w:val="none" w:sz="0" w:space="0" w:color="auto"/>
        <w:left w:val="none" w:sz="0" w:space="0" w:color="auto"/>
        <w:bottom w:val="none" w:sz="0" w:space="0" w:color="auto"/>
        <w:right w:val="none" w:sz="0" w:space="0" w:color="auto"/>
      </w:divBdr>
    </w:div>
    <w:div w:id="1460412162">
      <w:bodyDiv w:val="1"/>
      <w:marLeft w:val="0"/>
      <w:marRight w:val="0"/>
      <w:marTop w:val="0"/>
      <w:marBottom w:val="0"/>
      <w:divBdr>
        <w:top w:val="none" w:sz="0" w:space="0" w:color="auto"/>
        <w:left w:val="none" w:sz="0" w:space="0" w:color="auto"/>
        <w:bottom w:val="none" w:sz="0" w:space="0" w:color="auto"/>
        <w:right w:val="none" w:sz="0" w:space="0" w:color="auto"/>
      </w:divBdr>
    </w:div>
    <w:div w:id="1461143802">
      <w:bodyDiv w:val="1"/>
      <w:marLeft w:val="0"/>
      <w:marRight w:val="0"/>
      <w:marTop w:val="0"/>
      <w:marBottom w:val="0"/>
      <w:divBdr>
        <w:top w:val="none" w:sz="0" w:space="0" w:color="auto"/>
        <w:left w:val="none" w:sz="0" w:space="0" w:color="auto"/>
        <w:bottom w:val="none" w:sz="0" w:space="0" w:color="auto"/>
        <w:right w:val="none" w:sz="0" w:space="0" w:color="auto"/>
      </w:divBdr>
    </w:div>
    <w:div w:id="1491286545">
      <w:bodyDiv w:val="1"/>
      <w:marLeft w:val="0"/>
      <w:marRight w:val="0"/>
      <w:marTop w:val="0"/>
      <w:marBottom w:val="0"/>
      <w:divBdr>
        <w:top w:val="none" w:sz="0" w:space="0" w:color="auto"/>
        <w:left w:val="none" w:sz="0" w:space="0" w:color="auto"/>
        <w:bottom w:val="none" w:sz="0" w:space="0" w:color="auto"/>
        <w:right w:val="none" w:sz="0" w:space="0" w:color="auto"/>
      </w:divBdr>
    </w:div>
    <w:div w:id="1513497168">
      <w:bodyDiv w:val="1"/>
      <w:marLeft w:val="0"/>
      <w:marRight w:val="0"/>
      <w:marTop w:val="0"/>
      <w:marBottom w:val="0"/>
      <w:divBdr>
        <w:top w:val="none" w:sz="0" w:space="0" w:color="auto"/>
        <w:left w:val="none" w:sz="0" w:space="0" w:color="auto"/>
        <w:bottom w:val="none" w:sz="0" w:space="0" w:color="auto"/>
        <w:right w:val="none" w:sz="0" w:space="0" w:color="auto"/>
      </w:divBdr>
    </w:div>
    <w:div w:id="1536849597">
      <w:bodyDiv w:val="1"/>
      <w:marLeft w:val="0"/>
      <w:marRight w:val="0"/>
      <w:marTop w:val="0"/>
      <w:marBottom w:val="0"/>
      <w:divBdr>
        <w:top w:val="none" w:sz="0" w:space="0" w:color="auto"/>
        <w:left w:val="none" w:sz="0" w:space="0" w:color="auto"/>
        <w:bottom w:val="none" w:sz="0" w:space="0" w:color="auto"/>
        <w:right w:val="none" w:sz="0" w:space="0" w:color="auto"/>
      </w:divBdr>
    </w:div>
    <w:div w:id="1586263914">
      <w:bodyDiv w:val="1"/>
      <w:marLeft w:val="0"/>
      <w:marRight w:val="0"/>
      <w:marTop w:val="0"/>
      <w:marBottom w:val="0"/>
      <w:divBdr>
        <w:top w:val="none" w:sz="0" w:space="0" w:color="auto"/>
        <w:left w:val="none" w:sz="0" w:space="0" w:color="auto"/>
        <w:bottom w:val="none" w:sz="0" w:space="0" w:color="auto"/>
        <w:right w:val="none" w:sz="0" w:space="0" w:color="auto"/>
      </w:divBdr>
    </w:div>
    <w:div w:id="1611351087">
      <w:bodyDiv w:val="1"/>
      <w:marLeft w:val="0"/>
      <w:marRight w:val="0"/>
      <w:marTop w:val="0"/>
      <w:marBottom w:val="0"/>
      <w:divBdr>
        <w:top w:val="none" w:sz="0" w:space="0" w:color="auto"/>
        <w:left w:val="none" w:sz="0" w:space="0" w:color="auto"/>
        <w:bottom w:val="none" w:sz="0" w:space="0" w:color="auto"/>
        <w:right w:val="none" w:sz="0" w:space="0" w:color="auto"/>
      </w:divBdr>
      <w:divsChild>
        <w:div w:id="275064030">
          <w:marLeft w:val="0"/>
          <w:marRight w:val="0"/>
          <w:marTop w:val="0"/>
          <w:marBottom w:val="0"/>
          <w:divBdr>
            <w:top w:val="none" w:sz="0" w:space="0" w:color="auto"/>
            <w:left w:val="none" w:sz="0" w:space="0" w:color="auto"/>
            <w:bottom w:val="none" w:sz="0" w:space="0" w:color="auto"/>
            <w:right w:val="none" w:sz="0" w:space="0" w:color="auto"/>
          </w:divBdr>
        </w:div>
        <w:div w:id="334503058">
          <w:marLeft w:val="0"/>
          <w:marRight w:val="0"/>
          <w:marTop w:val="0"/>
          <w:marBottom w:val="0"/>
          <w:divBdr>
            <w:top w:val="none" w:sz="0" w:space="0" w:color="auto"/>
            <w:left w:val="none" w:sz="0" w:space="0" w:color="auto"/>
            <w:bottom w:val="none" w:sz="0" w:space="0" w:color="auto"/>
            <w:right w:val="none" w:sz="0" w:space="0" w:color="auto"/>
          </w:divBdr>
        </w:div>
        <w:div w:id="370690935">
          <w:marLeft w:val="0"/>
          <w:marRight w:val="0"/>
          <w:marTop w:val="0"/>
          <w:marBottom w:val="0"/>
          <w:divBdr>
            <w:top w:val="none" w:sz="0" w:space="0" w:color="auto"/>
            <w:left w:val="none" w:sz="0" w:space="0" w:color="auto"/>
            <w:bottom w:val="none" w:sz="0" w:space="0" w:color="auto"/>
            <w:right w:val="none" w:sz="0" w:space="0" w:color="auto"/>
          </w:divBdr>
        </w:div>
        <w:div w:id="419177452">
          <w:marLeft w:val="0"/>
          <w:marRight w:val="0"/>
          <w:marTop w:val="0"/>
          <w:marBottom w:val="0"/>
          <w:divBdr>
            <w:top w:val="none" w:sz="0" w:space="0" w:color="auto"/>
            <w:left w:val="none" w:sz="0" w:space="0" w:color="auto"/>
            <w:bottom w:val="none" w:sz="0" w:space="0" w:color="auto"/>
            <w:right w:val="none" w:sz="0" w:space="0" w:color="auto"/>
          </w:divBdr>
          <w:divsChild>
            <w:div w:id="520628204">
              <w:marLeft w:val="-75"/>
              <w:marRight w:val="0"/>
              <w:marTop w:val="30"/>
              <w:marBottom w:val="30"/>
              <w:divBdr>
                <w:top w:val="none" w:sz="0" w:space="0" w:color="auto"/>
                <w:left w:val="none" w:sz="0" w:space="0" w:color="auto"/>
                <w:bottom w:val="none" w:sz="0" w:space="0" w:color="auto"/>
                <w:right w:val="none" w:sz="0" w:space="0" w:color="auto"/>
              </w:divBdr>
              <w:divsChild>
                <w:div w:id="115881398">
                  <w:marLeft w:val="0"/>
                  <w:marRight w:val="0"/>
                  <w:marTop w:val="0"/>
                  <w:marBottom w:val="0"/>
                  <w:divBdr>
                    <w:top w:val="none" w:sz="0" w:space="0" w:color="auto"/>
                    <w:left w:val="none" w:sz="0" w:space="0" w:color="auto"/>
                    <w:bottom w:val="none" w:sz="0" w:space="0" w:color="auto"/>
                    <w:right w:val="none" w:sz="0" w:space="0" w:color="auto"/>
                  </w:divBdr>
                  <w:divsChild>
                    <w:div w:id="418328059">
                      <w:marLeft w:val="0"/>
                      <w:marRight w:val="0"/>
                      <w:marTop w:val="0"/>
                      <w:marBottom w:val="0"/>
                      <w:divBdr>
                        <w:top w:val="none" w:sz="0" w:space="0" w:color="auto"/>
                        <w:left w:val="none" w:sz="0" w:space="0" w:color="auto"/>
                        <w:bottom w:val="none" w:sz="0" w:space="0" w:color="auto"/>
                        <w:right w:val="none" w:sz="0" w:space="0" w:color="auto"/>
                      </w:divBdr>
                    </w:div>
                  </w:divsChild>
                </w:div>
                <w:div w:id="126092399">
                  <w:marLeft w:val="0"/>
                  <w:marRight w:val="0"/>
                  <w:marTop w:val="0"/>
                  <w:marBottom w:val="0"/>
                  <w:divBdr>
                    <w:top w:val="none" w:sz="0" w:space="0" w:color="auto"/>
                    <w:left w:val="none" w:sz="0" w:space="0" w:color="auto"/>
                    <w:bottom w:val="none" w:sz="0" w:space="0" w:color="auto"/>
                    <w:right w:val="none" w:sz="0" w:space="0" w:color="auto"/>
                  </w:divBdr>
                  <w:divsChild>
                    <w:div w:id="699555273">
                      <w:marLeft w:val="0"/>
                      <w:marRight w:val="0"/>
                      <w:marTop w:val="0"/>
                      <w:marBottom w:val="0"/>
                      <w:divBdr>
                        <w:top w:val="none" w:sz="0" w:space="0" w:color="auto"/>
                        <w:left w:val="none" w:sz="0" w:space="0" w:color="auto"/>
                        <w:bottom w:val="none" w:sz="0" w:space="0" w:color="auto"/>
                        <w:right w:val="none" w:sz="0" w:space="0" w:color="auto"/>
                      </w:divBdr>
                    </w:div>
                  </w:divsChild>
                </w:div>
                <w:div w:id="167136433">
                  <w:marLeft w:val="0"/>
                  <w:marRight w:val="0"/>
                  <w:marTop w:val="0"/>
                  <w:marBottom w:val="0"/>
                  <w:divBdr>
                    <w:top w:val="none" w:sz="0" w:space="0" w:color="auto"/>
                    <w:left w:val="none" w:sz="0" w:space="0" w:color="auto"/>
                    <w:bottom w:val="none" w:sz="0" w:space="0" w:color="auto"/>
                    <w:right w:val="none" w:sz="0" w:space="0" w:color="auto"/>
                  </w:divBdr>
                  <w:divsChild>
                    <w:div w:id="301543331">
                      <w:marLeft w:val="0"/>
                      <w:marRight w:val="0"/>
                      <w:marTop w:val="0"/>
                      <w:marBottom w:val="0"/>
                      <w:divBdr>
                        <w:top w:val="none" w:sz="0" w:space="0" w:color="auto"/>
                        <w:left w:val="none" w:sz="0" w:space="0" w:color="auto"/>
                        <w:bottom w:val="none" w:sz="0" w:space="0" w:color="auto"/>
                        <w:right w:val="none" w:sz="0" w:space="0" w:color="auto"/>
                      </w:divBdr>
                    </w:div>
                  </w:divsChild>
                </w:div>
                <w:div w:id="427165852">
                  <w:marLeft w:val="0"/>
                  <w:marRight w:val="0"/>
                  <w:marTop w:val="0"/>
                  <w:marBottom w:val="0"/>
                  <w:divBdr>
                    <w:top w:val="none" w:sz="0" w:space="0" w:color="auto"/>
                    <w:left w:val="none" w:sz="0" w:space="0" w:color="auto"/>
                    <w:bottom w:val="none" w:sz="0" w:space="0" w:color="auto"/>
                    <w:right w:val="none" w:sz="0" w:space="0" w:color="auto"/>
                  </w:divBdr>
                  <w:divsChild>
                    <w:div w:id="850264555">
                      <w:marLeft w:val="0"/>
                      <w:marRight w:val="0"/>
                      <w:marTop w:val="0"/>
                      <w:marBottom w:val="0"/>
                      <w:divBdr>
                        <w:top w:val="none" w:sz="0" w:space="0" w:color="auto"/>
                        <w:left w:val="none" w:sz="0" w:space="0" w:color="auto"/>
                        <w:bottom w:val="none" w:sz="0" w:space="0" w:color="auto"/>
                        <w:right w:val="none" w:sz="0" w:space="0" w:color="auto"/>
                      </w:divBdr>
                    </w:div>
                  </w:divsChild>
                </w:div>
                <w:div w:id="471098356">
                  <w:marLeft w:val="0"/>
                  <w:marRight w:val="0"/>
                  <w:marTop w:val="0"/>
                  <w:marBottom w:val="0"/>
                  <w:divBdr>
                    <w:top w:val="none" w:sz="0" w:space="0" w:color="auto"/>
                    <w:left w:val="none" w:sz="0" w:space="0" w:color="auto"/>
                    <w:bottom w:val="none" w:sz="0" w:space="0" w:color="auto"/>
                    <w:right w:val="none" w:sz="0" w:space="0" w:color="auto"/>
                  </w:divBdr>
                  <w:divsChild>
                    <w:div w:id="1913419261">
                      <w:marLeft w:val="0"/>
                      <w:marRight w:val="0"/>
                      <w:marTop w:val="0"/>
                      <w:marBottom w:val="0"/>
                      <w:divBdr>
                        <w:top w:val="none" w:sz="0" w:space="0" w:color="auto"/>
                        <w:left w:val="none" w:sz="0" w:space="0" w:color="auto"/>
                        <w:bottom w:val="none" w:sz="0" w:space="0" w:color="auto"/>
                        <w:right w:val="none" w:sz="0" w:space="0" w:color="auto"/>
                      </w:divBdr>
                    </w:div>
                  </w:divsChild>
                </w:div>
                <w:div w:id="527136019">
                  <w:marLeft w:val="0"/>
                  <w:marRight w:val="0"/>
                  <w:marTop w:val="0"/>
                  <w:marBottom w:val="0"/>
                  <w:divBdr>
                    <w:top w:val="none" w:sz="0" w:space="0" w:color="auto"/>
                    <w:left w:val="none" w:sz="0" w:space="0" w:color="auto"/>
                    <w:bottom w:val="none" w:sz="0" w:space="0" w:color="auto"/>
                    <w:right w:val="none" w:sz="0" w:space="0" w:color="auto"/>
                  </w:divBdr>
                  <w:divsChild>
                    <w:div w:id="707030601">
                      <w:marLeft w:val="0"/>
                      <w:marRight w:val="0"/>
                      <w:marTop w:val="0"/>
                      <w:marBottom w:val="0"/>
                      <w:divBdr>
                        <w:top w:val="none" w:sz="0" w:space="0" w:color="auto"/>
                        <w:left w:val="none" w:sz="0" w:space="0" w:color="auto"/>
                        <w:bottom w:val="none" w:sz="0" w:space="0" w:color="auto"/>
                        <w:right w:val="none" w:sz="0" w:space="0" w:color="auto"/>
                      </w:divBdr>
                    </w:div>
                  </w:divsChild>
                </w:div>
                <w:div w:id="610357541">
                  <w:marLeft w:val="0"/>
                  <w:marRight w:val="0"/>
                  <w:marTop w:val="0"/>
                  <w:marBottom w:val="0"/>
                  <w:divBdr>
                    <w:top w:val="none" w:sz="0" w:space="0" w:color="auto"/>
                    <w:left w:val="none" w:sz="0" w:space="0" w:color="auto"/>
                    <w:bottom w:val="none" w:sz="0" w:space="0" w:color="auto"/>
                    <w:right w:val="none" w:sz="0" w:space="0" w:color="auto"/>
                  </w:divBdr>
                  <w:divsChild>
                    <w:div w:id="1125540939">
                      <w:marLeft w:val="0"/>
                      <w:marRight w:val="0"/>
                      <w:marTop w:val="0"/>
                      <w:marBottom w:val="0"/>
                      <w:divBdr>
                        <w:top w:val="none" w:sz="0" w:space="0" w:color="auto"/>
                        <w:left w:val="none" w:sz="0" w:space="0" w:color="auto"/>
                        <w:bottom w:val="none" w:sz="0" w:space="0" w:color="auto"/>
                        <w:right w:val="none" w:sz="0" w:space="0" w:color="auto"/>
                      </w:divBdr>
                    </w:div>
                  </w:divsChild>
                </w:div>
                <w:div w:id="708458484">
                  <w:marLeft w:val="0"/>
                  <w:marRight w:val="0"/>
                  <w:marTop w:val="0"/>
                  <w:marBottom w:val="0"/>
                  <w:divBdr>
                    <w:top w:val="none" w:sz="0" w:space="0" w:color="auto"/>
                    <w:left w:val="none" w:sz="0" w:space="0" w:color="auto"/>
                    <w:bottom w:val="none" w:sz="0" w:space="0" w:color="auto"/>
                    <w:right w:val="none" w:sz="0" w:space="0" w:color="auto"/>
                  </w:divBdr>
                  <w:divsChild>
                    <w:div w:id="247009372">
                      <w:marLeft w:val="0"/>
                      <w:marRight w:val="0"/>
                      <w:marTop w:val="0"/>
                      <w:marBottom w:val="0"/>
                      <w:divBdr>
                        <w:top w:val="none" w:sz="0" w:space="0" w:color="auto"/>
                        <w:left w:val="none" w:sz="0" w:space="0" w:color="auto"/>
                        <w:bottom w:val="none" w:sz="0" w:space="0" w:color="auto"/>
                        <w:right w:val="none" w:sz="0" w:space="0" w:color="auto"/>
                      </w:divBdr>
                    </w:div>
                  </w:divsChild>
                </w:div>
                <w:div w:id="731082127">
                  <w:marLeft w:val="0"/>
                  <w:marRight w:val="0"/>
                  <w:marTop w:val="0"/>
                  <w:marBottom w:val="0"/>
                  <w:divBdr>
                    <w:top w:val="none" w:sz="0" w:space="0" w:color="auto"/>
                    <w:left w:val="none" w:sz="0" w:space="0" w:color="auto"/>
                    <w:bottom w:val="none" w:sz="0" w:space="0" w:color="auto"/>
                    <w:right w:val="none" w:sz="0" w:space="0" w:color="auto"/>
                  </w:divBdr>
                  <w:divsChild>
                    <w:div w:id="222182338">
                      <w:marLeft w:val="0"/>
                      <w:marRight w:val="0"/>
                      <w:marTop w:val="0"/>
                      <w:marBottom w:val="0"/>
                      <w:divBdr>
                        <w:top w:val="none" w:sz="0" w:space="0" w:color="auto"/>
                        <w:left w:val="none" w:sz="0" w:space="0" w:color="auto"/>
                        <w:bottom w:val="none" w:sz="0" w:space="0" w:color="auto"/>
                        <w:right w:val="none" w:sz="0" w:space="0" w:color="auto"/>
                      </w:divBdr>
                    </w:div>
                  </w:divsChild>
                </w:div>
                <w:div w:id="849218509">
                  <w:marLeft w:val="0"/>
                  <w:marRight w:val="0"/>
                  <w:marTop w:val="0"/>
                  <w:marBottom w:val="0"/>
                  <w:divBdr>
                    <w:top w:val="none" w:sz="0" w:space="0" w:color="auto"/>
                    <w:left w:val="none" w:sz="0" w:space="0" w:color="auto"/>
                    <w:bottom w:val="none" w:sz="0" w:space="0" w:color="auto"/>
                    <w:right w:val="none" w:sz="0" w:space="0" w:color="auto"/>
                  </w:divBdr>
                  <w:divsChild>
                    <w:div w:id="480391059">
                      <w:marLeft w:val="0"/>
                      <w:marRight w:val="0"/>
                      <w:marTop w:val="0"/>
                      <w:marBottom w:val="0"/>
                      <w:divBdr>
                        <w:top w:val="none" w:sz="0" w:space="0" w:color="auto"/>
                        <w:left w:val="none" w:sz="0" w:space="0" w:color="auto"/>
                        <w:bottom w:val="none" w:sz="0" w:space="0" w:color="auto"/>
                        <w:right w:val="none" w:sz="0" w:space="0" w:color="auto"/>
                      </w:divBdr>
                    </w:div>
                  </w:divsChild>
                </w:div>
                <w:div w:id="889148019">
                  <w:marLeft w:val="0"/>
                  <w:marRight w:val="0"/>
                  <w:marTop w:val="0"/>
                  <w:marBottom w:val="0"/>
                  <w:divBdr>
                    <w:top w:val="none" w:sz="0" w:space="0" w:color="auto"/>
                    <w:left w:val="none" w:sz="0" w:space="0" w:color="auto"/>
                    <w:bottom w:val="none" w:sz="0" w:space="0" w:color="auto"/>
                    <w:right w:val="none" w:sz="0" w:space="0" w:color="auto"/>
                  </w:divBdr>
                  <w:divsChild>
                    <w:div w:id="1291940133">
                      <w:marLeft w:val="0"/>
                      <w:marRight w:val="0"/>
                      <w:marTop w:val="0"/>
                      <w:marBottom w:val="0"/>
                      <w:divBdr>
                        <w:top w:val="none" w:sz="0" w:space="0" w:color="auto"/>
                        <w:left w:val="none" w:sz="0" w:space="0" w:color="auto"/>
                        <w:bottom w:val="none" w:sz="0" w:space="0" w:color="auto"/>
                        <w:right w:val="none" w:sz="0" w:space="0" w:color="auto"/>
                      </w:divBdr>
                    </w:div>
                  </w:divsChild>
                </w:div>
                <w:div w:id="987981491">
                  <w:marLeft w:val="0"/>
                  <w:marRight w:val="0"/>
                  <w:marTop w:val="0"/>
                  <w:marBottom w:val="0"/>
                  <w:divBdr>
                    <w:top w:val="none" w:sz="0" w:space="0" w:color="auto"/>
                    <w:left w:val="none" w:sz="0" w:space="0" w:color="auto"/>
                    <w:bottom w:val="none" w:sz="0" w:space="0" w:color="auto"/>
                    <w:right w:val="none" w:sz="0" w:space="0" w:color="auto"/>
                  </w:divBdr>
                  <w:divsChild>
                    <w:div w:id="319233982">
                      <w:marLeft w:val="0"/>
                      <w:marRight w:val="0"/>
                      <w:marTop w:val="0"/>
                      <w:marBottom w:val="0"/>
                      <w:divBdr>
                        <w:top w:val="none" w:sz="0" w:space="0" w:color="auto"/>
                        <w:left w:val="none" w:sz="0" w:space="0" w:color="auto"/>
                        <w:bottom w:val="none" w:sz="0" w:space="0" w:color="auto"/>
                        <w:right w:val="none" w:sz="0" w:space="0" w:color="auto"/>
                      </w:divBdr>
                    </w:div>
                  </w:divsChild>
                </w:div>
                <w:div w:id="1100181965">
                  <w:marLeft w:val="0"/>
                  <w:marRight w:val="0"/>
                  <w:marTop w:val="0"/>
                  <w:marBottom w:val="0"/>
                  <w:divBdr>
                    <w:top w:val="none" w:sz="0" w:space="0" w:color="auto"/>
                    <w:left w:val="none" w:sz="0" w:space="0" w:color="auto"/>
                    <w:bottom w:val="none" w:sz="0" w:space="0" w:color="auto"/>
                    <w:right w:val="none" w:sz="0" w:space="0" w:color="auto"/>
                  </w:divBdr>
                  <w:divsChild>
                    <w:div w:id="1168640449">
                      <w:marLeft w:val="0"/>
                      <w:marRight w:val="0"/>
                      <w:marTop w:val="0"/>
                      <w:marBottom w:val="0"/>
                      <w:divBdr>
                        <w:top w:val="none" w:sz="0" w:space="0" w:color="auto"/>
                        <w:left w:val="none" w:sz="0" w:space="0" w:color="auto"/>
                        <w:bottom w:val="none" w:sz="0" w:space="0" w:color="auto"/>
                        <w:right w:val="none" w:sz="0" w:space="0" w:color="auto"/>
                      </w:divBdr>
                    </w:div>
                  </w:divsChild>
                </w:div>
                <w:div w:id="1167209656">
                  <w:marLeft w:val="0"/>
                  <w:marRight w:val="0"/>
                  <w:marTop w:val="0"/>
                  <w:marBottom w:val="0"/>
                  <w:divBdr>
                    <w:top w:val="none" w:sz="0" w:space="0" w:color="auto"/>
                    <w:left w:val="none" w:sz="0" w:space="0" w:color="auto"/>
                    <w:bottom w:val="none" w:sz="0" w:space="0" w:color="auto"/>
                    <w:right w:val="none" w:sz="0" w:space="0" w:color="auto"/>
                  </w:divBdr>
                  <w:divsChild>
                    <w:div w:id="1423910960">
                      <w:marLeft w:val="0"/>
                      <w:marRight w:val="0"/>
                      <w:marTop w:val="0"/>
                      <w:marBottom w:val="0"/>
                      <w:divBdr>
                        <w:top w:val="none" w:sz="0" w:space="0" w:color="auto"/>
                        <w:left w:val="none" w:sz="0" w:space="0" w:color="auto"/>
                        <w:bottom w:val="none" w:sz="0" w:space="0" w:color="auto"/>
                        <w:right w:val="none" w:sz="0" w:space="0" w:color="auto"/>
                      </w:divBdr>
                    </w:div>
                  </w:divsChild>
                </w:div>
                <w:div w:id="1199705571">
                  <w:marLeft w:val="0"/>
                  <w:marRight w:val="0"/>
                  <w:marTop w:val="0"/>
                  <w:marBottom w:val="0"/>
                  <w:divBdr>
                    <w:top w:val="none" w:sz="0" w:space="0" w:color="auto"/>
                    <w:left w:val="none" w:sz="0" w:space="0" w:color="auto"/>
                    <w:bottom w:val="none" w:sz="0" w:space="0" w:color="auto"/>
                    <w:right w:val="none" w:sz="0" w:space="0" w:color="auto"/>
                  </w:divBdr>
                  <w:divsChild>
                    <w:div w:id="262880339">
                      <w:marLeft w:val="0"/>
                      <w:marRight w:val="0"/>
                      <w:marTop w:val="0"/>
                      <w:marBottom w:val="0"/>
                      <w:divBdr>
                        <w:top w:val="none" w:sz="0" w:space="0" w:color="auto"/>
                        <w:left w:val="none" w:sz="0" w:space="0" w:color="auto"/>
                        <w:bottom w:val="none" w:sz="0" w:space="0" w:color="auto"/>
                        <w:right w:val="none" w:sz="0" w:space="0" w:color="auto"/>
                      </w:divBdr>
                    </w:div>
                  </w:divsChild>
                </w:div>
                <w:div w:id="1246300150">
                  <w:marLeft w:val="0"/>
                  <w:marRight w:val="0"/>
                  <w:marTop w:val="0"/>
                  <w:marBottom w:val="0"/>
                  <w:divBdr>
                    <w:top w:val="none" w:sz="0" w:space="0" w:color="auto"/>
                    <w:left w:val="none" w:sz="0" w:space="0" w:color="auto"/>
                    <w:bottom w:val="none" w:sz="0" w:space="0" w:color="auto"/>
                    <w:right w:val="none" w:sz="0" w:space="0" w:color="auto"/>
                  </w:divBdr>
                  <w:divsChild>
                    <w:div w:id="1606883712">
                      <w:marLeft w:val="0"/>
                      <w:marRight w:val="0"/>
                      <w:marTop w:val="0"/>
                      <w:marBottom w:val="0"/>
                      <w:divBdr>
                        <w:top w:val="none" w:sz="0" w:space="0" w:color="auto"/>
                        <w:left w:val="none" w:sz="0" w:space="0" w:color="auto"/>
                        <w:bottom w:val="none" w:sz="0" w:space="0" w:color="auto"/>
                        <w:right w:val="none" w:sz="0" w:space="0" w:color="auto"/>
                      </w:divBdr>
                    </w:div>
                  </w:divsChild>
                </w:div>
                <w:div w:id="1294871418">
                  <w:marLeft w:val="0"/>
                  <w:marRight w:val="0"/>
                  <w:marTop w:val="0"/>
                  <w:marBottom w:val="0"/>
                  <w:divBdr>
                    <w:top w:val="none" w:sz="0" w:space="0" w:color="auto"/>
                    <w:left w:val="none" w:sz="0" w:space="0" w:color="auto"/>
                    <w:bottom w:val="none" w:sz="0" w:space="0" w:color="auto"/>
                    <w:right w:val="none" w:sz="0" w:space="0" w:color="auto"/>
                  </w:divBdr>
                  <w:divsChild>
                    <w:div w:id="2111194519">
                      <w:marLeft w:val="0"/>
                      <w:marRight w:val="0"/>
                      <w:marTop w:val="0"/>
                      <w:marBottom w:val="0"/>
                      <w:divBdr>
                        <w:top w:val="none" w:sz="0" w:space="0" w:color="auto"/>
                        <w:left w:val="none" w:sz="0" w:space="0" w:color="auto"/>
                        <w:bottom w:val="none" w:sz="0" w:space="0" w:color="auto"/>
                        <w:right w:val="none" w:sz="0" w:space="0" w:color="auto"/>
                      </w:divBdr>
                    </w:div>
                  </w:divsChild>
                </w:div>
                <w:div w:id="1342274868">
                  <w:marLeft w:val="0"/>
                  <w:marRight w:val="0"/>
                  <w:marTop w:val="0"/>
                  <w:marBottom w:val="0"/>
                  <w:divBdr>
                    <w:top w:val="none" w:sz="0" w:space="0" w:color="auto"/>
                    <w:left w:val="none" w:sz="0" w:space="0" w:color="auto"/>
                    <w:bottom w:val="none" w:sz="0" w:space="0" w:color="auto"/>
                    <w:right w:val="none" w:sz="0" w:space="0" w:color="auto"/>
                  </w:divBdr>
                  <w:divsChild>
                    <w:div w:id="922687001">
                      <w:marLeft w:val="0"/>
                      <w:marRight w:val="0"/>
                      <w:marTop w:val="0"/>
                      <w:marBottom w:val="0"/>
                      <w:divBdr>
                        <w:top w:val="none" w:sz="0" w:space="0" w:color="auto"/>
                        <w:left w:val="none" w:sz="0" w:space="0" w:color="auto"/>
                        <w:bottom w:val="none" w:sz="0" w:space="0" w:color="auto"/>
                        <w:right w:val="none" w:sz="0" w:space="0" w:color="auto"/>
                      </w:divBdr>
                    </w:div>
                  </w:divsChild>
                </w:div>
                <w:div w:id="1418601808">
                  <w:marLeft w:val="0"/>
                  <w:marRight w:val="0"/>
                  <w:marTop w:val="0"/>
                  <w:marBottom w:val="0"/>
                  <w:divBdr>
                    <w:top w:val="none" w:sz="0" w:space="0" w:color="auto"/>
                    <w:left w:val="none" w:sz="0" w:space="0" w:color="auto"/>
                    <w:bottom w:val="none" w:sz="0" w:space="0" w:color="auto"/>
                    <w:right w:val="none" w:sz="0" w:space="0" w:color="auto"/>
                  </w:divBdr>
                  <w:divsChild>
                    <w:div w:id="400638162">
                      <w:marLeft w:val="0"/>
                      <w:marRight w:val="0"/>
                      <w:marTop w:val="0"/>
                      <w:marBottom w:val="0"/>
                      <w:divBdr>
                        <w:top w:val="none" w:sz="0" w:space="0" w:color="auto"/>
                        <w:left w:val="none" w:sz="0" w:space="0" w:color="auto"/>
                        <w:bottom w:val="none" w:sz="0" w:space="0" w:color="auto"/>
                        <w:right w:val="none" w:sz="0" w:space="0" w:color="auto"/>
                      </w:divBdr>
                    </w:div>
                  </w:divsChild>
                </w:div>
                <w:div w:id="1428842998">
                  <w:marLeft w:val="0"/>
                  <w:marRight w:val="0"/>
                  <w:marTop w:val="0"/>
                  <w:marBottom w:val="0"/>
                  <w:divBdr>
                    <w:top w:val="none" w:sz="0" w:space="0" w:color="auto"/>
                    <w:left w:val="none" w:sz="0" w:space="0" w:color="auto"/>
                    <w:bottom w:val="none" w:sz="0" w:space="0" w:color="auto"/>
                    <w:right w:val="none" w:sz="0" w:space="0" w:color="auto"/>
                  </w:divBdr>
                  <w:divsChild>
                    <w:div w:id="2053068651">
                      <w:marLeft w:val="0"/>
                      <w:marRight w:val="0"/>
                      <w:marTop w:val="0"/>
                      <w:marBottom w:val="0"/>
                      <w:divBdr>
                        <w:top w:val="none" w:sz="0" w:space="0" w:color="auto"/>
                        <w:left w:val="none" w:sz="0" w:space="0" w:color="auto"/>
                        <w:bottom w:val="none" w:sz="0" w:space="0" w:color="auto"/>
                        <w:right w:val="none" w:sz="0" w:space="0" w:color="auto"/>
                      </w:divBdr>
                    </w:div>
                  </w:divsChild>
                </w:div>
                <w:div w:id="1555509851">
                  <w:marLeft w:val="0"/>
                  <w:marRight w:val="0"/>
                  <w:marTop w:val="0"/>
                  <w:marBottom w:val="0"/>
                  <w:divBdr>
                    <w:top w:val="none" w:sz="0" w:space="0" w:color="auto"/>
                    <w:left w:val="none" w:sz="0" w:space="0" w:color="auto"/>
                    <w:bottom w:val="none" w:sz="0" w:space="0" w:color="auto"/>
                    <w:right w:val="none" w:sz="0" w:space="0" w:color="auto"/>
                  </w:divBdr>
                  <w:divsChild>
                    <w:div w:id="415440013">
                      <w:marLeft w:val="0"/>
                      <w:marRight w:val="0"/>
                      <w:marTop w:val="0"/>
                      <w:marBottom w:val="0"/>
                      <w:divBdr>
                        <w:top w:val="none" w:sz="0" w:space="0" w:color="auto"/>
                        <w:left w:val="none" w:sz="0" w:space="0" w:color="auto"/>
                        <w:bottom w:val="none" w:sz="0" w:space="0" w:color="auto"/>
                        <w:right w:val="none" w:sz="0" w:space="0" w:color="auto"/>
                      </w:divBdr>
                    </w:div>
                  </w:divsChild>
                </w:div>
                <w:div w:id="1569530483">
                  <w:marLeft w:val="0"/>
                  <w:marRight w:val="0"/>
                  <w:marTop w:val="0"/>
                  <w:marBottom w:val="0"/>
                  <w:divBdr>
                    <w:top w:val="none" w:sz="0" w:space="0" w:color="auto"/>
                    <w:left w:val="none" w:sz="0" w:space="0" w:color="auto"/>
                    <w:bottom w:val="none" w:sz="0" w:space="0" w:color="auto"/>
                    <w:right w:val="none" w:sz="0" w:space="0" w:color="auto"/>
                  </w:divBdr>
                  <w:divsChild>
                    <w:div w:id="1975527089">
                      <w:marLeft w:val="0"/>
                      <w:marRight w:val="0"/>
                      <w:marTop w:val="0"/>
                      <w:marBottom w:val="0"/>
                      <w:divBdr>
                        <w:top w:val="none" w:sz="0" w:space="0" w:color="auto"/>
                        <w:left w:val="none" w:sz="0" w:space="0" w:color="auto"/>
                        <w:bottom w:val="none" w:sz="0" w:space="0" w:color="auto"/>
                        <w:right w:val="none" w:sz="0" w:space="0" w:color="auto"/>
                      </w:divBdr>
                    </w:div>
                  </w:divsChild>
                </w:div>
                <w:div w:id="1688866435">
                  <w:marLeft w:val="0"/>
                  <w:marRight w:val="0"/>
                  <w:marTop w:val="0"/>
                  <w:marBottom w:val="0"/>
                  <w:divBdr>
                    <w:top w:val="none" w:sz="0" w:space="0" w:color="auto"/>
                    <w:left w:val="none" w:sz="0" w:space="0" w:color="auto"/>
                    <w:bottom w:val="none" w:sz="0" w:space="0" w:color="auto"/>
                    <w:right w:val="none" w:sz="0" w:space="0" w:color="auto"/>
                  </w:divBdr>
                  <w:divsChild>
                    <w:div w:id="923102739">
                      <w:marLeft w:val="0"/>
                      <w:marRight w:val="0"/>
                      <w:marTop w:val="0"/>
                      <w:marBottom w:val="0"/>
                      <w:divBdr>
                        <w:top w:val="none" w:sz="0" w:space="0" w:color="auto"/>
                        <w:left w:val="none" w:sz="0" w:space="0" w:color="auto"/>
                        <w:bottom w:val="none" w:sz="0" w:space="0" w:color="auto"/>
                        <w:right w:val="none" w:sz="0" w:space="0" w:color="auto"/>
                      </w:divBdr>
                    </w:div>
                  </w:divsChild>
                </w:div>
                <w:div w:id="1706561648">
                  <w:marLeft w:val="0"/>
                  <w:marRight w:val="0"/>
                  <w:marTop w:val="0"/>
                  <w:marBottom w:val="0"/>
                  <w:divBdr>
                    <w:top w:val="none" w:sz="0" w:space="0" w:color="auto"/>
                    <w:left w:val="none" w:sz="0" w:space="0" w:color="auto"/>
                    <w:bottom w:val="none" w:sz="0" w:space="0" w:color="auto"/>
                    <w:right w:val="none" w:sz="0" w:space="0" w:color="auto"/>
                  </w:divBdr>
                  <w:divsChild>
                    <w:div w:id="337972371">
                      <w:marLeft w:val="0"/>
                      <w:marRight w:val="0"/>
                      <w:marTop w:val="0"/>
                      <w:marBottom w:val="0"/>
                      <w:divBdr>
                        <w:top w:val="none" w:sz="0" w:space="0" w:color="auto"/>
                        <w:left w:val="none" w:sz="0" w:space="0" w:color="auto"/>
                        <w:bottom w:val="none" w:sz="0" w:space="0" w:color="auto"/>
                        <w:right w:val="none" w:sz="0" w:space="0" w:color="auto"/>
                      </w:divBdr>
                    </w:div>
                  </w:divsChild>
                </w:div>
                <w:div w:id="1710645591">
                  <w:marLeft w:val="0"/>
                  <w:marRight w:val="0"/>
                  <w:marTop w:val="0"/>
                  <w:marBottom w:val="0"/>
                  <w:divBdr>
                    <w:top w:val="none" w:sz="0" w:space="0" w:color="auto"/>
                    <w:left w:val="none" w:sz="0" w:space="0" w:color="auto"/>
                    <w:bottom w:val="none" w:sz="0" w:space="0" w:color="auto"/>
                    <w:right w:val="none" w:sz="0" w:space="0" w:color="auto"/>
                  </w:divBdr>
                  <w:divsChild>
                    <w:div w:id="589969982">
                      <w:marLeft w:val="0"/>
                      <w:marRight w:val="0"/>
                      <w:marTop w:val="0"/>
                      <w:marBottom w:val="0"/>
                      <w:divBdr>
                        <w:top w:val="none" w:sz="0" w:space="0" w:color="auto"/>
                        <w:left w:val="none" w:sz="0" w:space="0" w:color="auto"/>
                        <w:bottom w:val="none" w:sz="0" w:space="0" w:color="auto"/>
                        <w:right w:val="none" w:sz="0" w:space="0" w:color="auto"/>
                      </w:divBdr>
                    </w:div>
                  </w:divsChild>
                </w:div>
                <w:div w:id="1861627375">
                  <w:marLeft w:val="0"/>
                  <w:marRight w:val="0"/>
                  <w:marTop w:val="0"/>
                  <w:marBottom w:val="0"/>
                  <w:divBdr>
                    <w:top w:val="none" w:sz="0" w:space="0" w:color="auto"/>
                    <w:left w:val="none" w:sz="0" w:space="0" w:color="auto"/>
                    <w:bottom w:val="none" w:sz="0" w:space="0" w:color="auto"/>
                    <w:right w:val="none" w:sz="0" w:space="0" w:color="auto"/>
                  </w:divBdr>
                  <w:divsChild>
                    <w:div w:id="806557570">
                      <w:marLeft w:val="0"/>
                      <w:marRight w:val="0"/>
                      <w:marTop w:val="0"/>
                      <w:marBottom w:val="0"/>
                      <w:divBdr>
                        <w:top w:val="none" w:sz="0" w:space="0" w:color="auto"/>
                        <w:left w:val="none" w:sz="0" w:space="0" w:color="auto"/>
                        <w:bottom w:val="none" w:sz="0" w:space="0" w:color="auto"/>
                        <w:right w:val="none" w:sz="0" w:space="0" w:color="auto"/>
                      </w:divBdr>
                    </w:div>
                  </w:divsChild>
                </w:div>
                <w:div w:id="1864979133">
                  <w:marLeft w:val="0"/>
                  <w:marRight w:val="0"/>
                  <w:marTop w:val="0"/>
                  <w:marBottom w:val="0"/>
                  <w:divBdr>
                    <w:top w:val="none" w:sz="0" w:space="0" w:color="auto"/>
                    <w:left w:val="none" w:sz="0" w:space="0" w:color="auto"/>
                    <w:bottom w:val="none" w:sz="0" w:space="0" w:color="auto"/>
                    <w:right w:val="none" w:sz="0" w:space="0" w:color="auto"/>
                  </w:divBdr>
                  <w:divsChild>
                    <w:div w:id="1750806057">
                      <w:marLeft w:val="0"/>
                      <w:marRight w:val="0"/>
                      <w:marTop w:val="0"/>
                      <w:marBottom w:val="0"/>
                      <w:divBdr>
                        <w:top w:val="none" w:sz="0" w:space="0" w:color="auto"/>
                        <w:left w:val="none" w:sz="0" w:space="0" w:color="auto"/>
                        <w:bottom w:val="none" w:sz="0" w:space="0" w:color="auto"/>
                        <w:right w:val="none" w:sz="0" w:space="0" w:color="auto"/>
                      </w:divBdr>
                    </w:div>
                  </w:divsChild>
                </w:div>
                <w:div w:id="1956209168">
                  <w:marLeft w:val="0"/>
                  <w:marRight w:val="0"/>
                  <w:marTop w:val="0"/>
                  <w:marBottom w:val="0"/>
                  <w:divBdr>
                    <w:top w:val="none" w:sz="0" w:space="0" w:color="auto"/>
                    <w:left w:val="none" w:sz="0" w:space="0" w:color="auto"/>
                    <w:bottom w:val="none" w:sz="0" w:space="0" w:color="auto"/>
                    <w:right w:val="none" w:sz="0" w:space="0" w:color="auto"/>
                  </w:divBdr>
                  <w:divsChild>
                    <w:div w:id="47187264">
                      <w:marLeft w:val="0"/>
                      <w:marRight w:val="0"/>
                      <w:marTop w:val="0"/>
                      <w:marBottom w:val="0"/>
                      <w:divBdr>
                        <w:top w:val="none" w:sz="0" w:space="0" w:color="auto"/>
                        <w:left w:val="none" w:sz="0" w:space="0" w:color="auto"/>
                        <w:bottom w:val="none" w:sz="0" w:space="0" w:color="auto"/>
                        <w:right w:val="none" w:sz="0" w:space="0" w:color="auto"/>
                      </w:divBdr>
                    </w:div>
                  </w:divsChild>
                </w:div>
                <w:div w:id="1983776613">
                  <w:marLeft w:val="0"/>
                  <w:marRight w:val="0"/>
                  <w:marTop w:val="0"/>
                  <w:marBottom w:val="0"/>
                  <w:divBdr>
                    <w:top w:val="none" w:sz="0" w:space="0" w:color="auto"/>
                    <w:left w:val="none" w:sz="0" w:space="0" w:color="auto"/>
                    <w:bottom w:val="none" w:sz="0" w:space="0" w:color="auto"/>
                    <w:right w:val="none" w:sz="0" w:space="0" w:color="auto"/>
                  </w:divBdr>
                  <w:divsChild>
                    <w:div w:id="786582810">
                      <w:marLeft w:val="0"/>
                      <w:marRight w:val="0"/>
                      <w:marTop w:val="0"/>
                      <w:marBottom w:val="0"/>
                      <w:divBdr>
                        <w:top w:val="none" w:sz="0" w:space="0" w:color="auto"/>
                        <w:left w:val="none" w:sz="0" w:space="0" w:color="auto"/>
                        <w:bottom w:val="none" w:sz="0" w:space="0" w:color="auto"/>
                        <w:right w:val="none" w:sz="0" w:space="0" w:color="auto"/>
                      </w:divBdr>
                    </w:div>
                  </w:divsChild>
                </w:div>
                <w:div w:id="2012021558">
                  <w:marLeft w:val="0"/>
                  <w:marRight w:val="0"/>
                  <w:marTop w:val="0"/>
                  <w:marBottom w:val="0"/>
                  <w:divBdr>
                    <w:top w:val="none" w:sz="0" w:space="0" w:color="auto"/>
                    <w:left w:val="none" w:sz="0" w:space="0" w:color="auto"/>
                    <w:bottom w:val="none" w:sz="0" w:space="0" w:color="auto"/>
                    <w:right w:val="none" w:sz="0" w:space="0" w:color="auto"/>
                  </w:divBdr>
                  <w:divsChild>
                    <w:div w:id="2115442843">
                      <w:marLeft w:val="0"/>
                      <w:marRight w:val="0"/>
                      <w:marTop w:val="0"/>
                      <w:marBottom w:val="0"/>
                      <w:divBdr>
                        <w:top w:val="none" w:sz="0" w:space="0" w:color="auto"/>
                        <w:left w:val="none" w:sz="0" w:space="0" w:color="auto"/>
                        <w:bottom w:val="none" w:sz="0" w:space="0" w:color="auto"/>
                        <w:right w:val="none" w:sz="0" w:space="0" w:color="auto"/>
                      </w:divBdr>
                    </w:div>
                  </w:divsChild>
                </w:div>
                <w:div w:id="2033721073">
                  <w:marLeft w:val="0"/>
                  <w:marRight w:val="0"/>
                  <w:marTop w:val="0"/>
                  <w:marBottom w:val="0"/>
                  <w:divBdr>
                    <w:top w:val="none" w:sz="0" w:space="0" w:color="auto"/>
                    <w:left w:val="none" w:sz="0" w:space="0" w:color="auto"/>
                    <w:bottom w:val="none" w:sz="0" w:space="0" w:color="auto"/>
                    <w:right w:val="none" w:sz="0" w:space="0" w:color="auto"/>
                  </w:divBdr>
                  <w:divsChild>
                    <w:div w:id="473061462">
                      <w:marLeft w:val="0"/>
                      <w:marRight w:val="0"/>
                      <w:marTop w:val="0"/>
                      <w:marBottom w:val="0"/>
                      <w:divBdr>
                        <w:top w:val="none" w:sz="0" w:space="0" w:color="auto"/>
                        <w:left w:val="none" w:sz="0" w:space="0" w:color="auto"/>
                        <w:bottom w:val="none" w:sz="0" w:space="0" w:color="auto"/>
                        <w:right w:val="none" w:sz="0" w:space="0" w:color="auto"/>
                      </w:divBdr>
                    </w:div>
                  </w:divsChild>
                </w:div>
                <w:div w:id="2074425648">
                  <w:marLeft w:val="0"/>
                  <w:marRight w:val="0"/>
                  <w:marTop w:val="0"/>
                  <w:marBottom w:val="0"/>
                  <w:divBdr>
                    <w:top w:val="none" w:sz="0" w:space="0" w:color="auto"/>
                    <w:left w:val="none" w:sz="0" w:space="0" w:color="auto"/>
                    <w:bottom w:val="none" w:sz="0" w:space="0" w:color="auto"/>
                    <w:right w:val="none" w:sz="0" w:space="0" w:color="auto"/>
                  </w:divBdr>
                  <w:divsChild>
                    <w:div w:id="848830302">
                      <w:marLeft w:val="0"/>
                      <w:marRight w:val="0"/>
                      <w:marTop w:val="0"/>
                      <w:marBottom w:val="0"/>
                      <w:divBdr>
                        <w:top w:val="none" w:sz="0" w:space="0" w:color="auto"/>
                        <w:left w:val="none" w:sz="0" w:space="0" w:color="auto"/>
                        <w:bottom w:val="none" w:sz="0" w:space="0" w:color="auto"/>
                        <w:right w:val="none" w:sz="0" w:space="0" w:color="auto"/>
                      </w:divBdr>
                    </w:div>
                  </w:divsChild>
                </w:div>
                <w:div w:id="2084142103">
                  <w:marLeft w:val="0"/>
                  <w:marRight w:val="0"/>
                  <w:marTop w:val="0"/>
                  <w:marBottom w:val="0"/>
                  <w:divBdr>
                    <w:top w:val="none" w:sz="0" w:space="0" w:color="auto"/>
                    <w:left w:val="none" w:sz="0" w:space="0" w:color="auto"/>
                    <w:bottom w:val="none" w:sz="0" w:space="0" w:color="auto"/>
                    <w:right w:val="none" w:sz="0" w:space="0" w:color="auto"/>
                  </w:divBdr>
                  <w:divsChild>
                    <w:div w:id="616714369">
                      <w:marLeft w:val="0"/>
                      <w:marRight w:val="0"/>
                      <w:marTop w:val="0"/>
                      <w:marBottom w:val="0"/>
                      <w:divBdr>
                        <w:top w:val="none" w:sz="0" w:space="0" w:color="auto"/>
                        <w:left w:val="none" w:sz="0" w:space="0" w:color="auto"/>
                        <w:bottom w:val="none" w:sz="0" w:space="0" w:color="auto"/>
                        <w:right w:val="none" w:sz="0" w:space="0" w:color="auto"/>
                      </w:divBdr>
                    </w:div>
                  </w:divsChild>
                </w:div>
                <w:div w:id="2106266182">
                  <w:marLeft w:val="0"/>
                  <w:marRight w:val="0"/>
                  <w:marTop w:val="0"/>
                  <w:marBottom w:val="0"/>
                  <w:divBdr>
                    <w:top w:val="none" w:sz="0" w:space="0" w:color="auto"/>
                    <w:left w:val="none" w:sz="0" w:space="0" w:color="auto"/>
                    <w:bottom w:val="none" w:sz="0" w:space="0" w:color="auto"/>
                    <w:right w:val="none" w:sz="0" w:space="0" w:color="auto"/>
                  </w:divBdr>
                  <w:divsChild>
                    <w:div w:id="7921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0794">
          <w:marLeft w:val="0"/>
          <w:marRight w:val="0"/>
          <w:marTop w:val="0"/>
          <w:marBottom w:val="0"/>
          <w:divBdr>
            <w:top w:val="none" w:sz="0" w:space="0" w:color="auto"/>
            <w:left w:val="none" w:sz="0" w:space="0" w:color="auto"/>
            <w:bottom w:val="none" w:sz="0" w:space="0" w:color="auto"/>
            <w:right w:val="none" w:sz="0" w:space="0" w:color="auto"/>
          </w:divBdr>
        </w:div>
        <w:div w:id="716512942">
          <w:marLeft w:val="0"/>
          <w:marRight w:val="0"/>
          <w:marTop w:val="0"/>
          <w:marBottom w:val="0"/>
          <w:divBdr>
            <w:top w:val="none" w:sz="0" w:space="0" w:color="auto"/>
            <w:left w:val="none" w:sz="0" w:space="0" w:color="auto"/>
            <w:bottom w:val="none" w:sz="0" w:space="0" w:color="auto"/>
            <w:right w:val="none" w:sz="0" w:space="0" w:color="auto"/>
          </w:divBdr>
        </w:div>
        <w:div w:id="731194251">
          <w:marLeft w:val="0"/>
          <w:marRight w:val="0"/>
          <w:marTop w:val="0"/>
          <w:marBottom w:val="0"/>
          <w:divBdr>
            <w:top w:val="none" w:sz="0" w:space="0" w:color="auto"/>
            <w:left w:val="none" w:sz="0" w:space="0" w:color="auto"/>
            <w:bottom w:val="none" w:sz="0" w:space="0" w:color="auto"/>
            <w:right w:val="none" w:sz="0" w:space="0" w:color="auto"/>
          </w:divBdr>
        </w:div>
        <w:div w:id="868681001">
          <w:marLeft w:val="0"/>
          <w:marRight w:val="0"/>
          <w:marTop w:val="0"/>
          <w:marBottom w:val="0"/>
          <w:divBdr>
            <w:top w:val="none" w:sz="0" w:space="0" w:color="auto"/>
            <w:left w:val="none" w:sz="0" w:space="0" w:color="auto"/>
            <w:bottom w:val="none" w:sz="0" w:space="0" w:color="auto"/>
            <w:right w:val="none" w:sz="0" w:space="0" w:color="auto"/>
          </w:divBdr>
        </w:div>
        <w:div w:id="988555202">
          <w:marLeft w:val="0"/>
          <w:marRight w:val="0"/>
          <w:marTop w:val="0"/>
          <w:marBottom w:val="0"/>
          <w:divBdr>
            <w:top w:val="none" w:sz="0" w:space="0" w:color="auto"/>
            <w:left w:val="none" w:sz="0" w:space="0" w:color="auto"/>
            <w:bottom w:val="none" w:sz="0" w:space="0" w:color="auto"/>
            <w:right w:val="none" w:sz="0" w:space="0" w:color="auto"/>
          </w:divBdr>
        </w:div>
        <w:div w:id="1101415051">
          <w:marLeft w:val="0"/>
          <w:marRight w:val="0"/>
          <w:marTop w:val="0"/>
          <w:marBottom w:val="0"/>
          <w:divBdr>
            <w:top w:val="none" w:sz="0" w:space="0" w:color="auto"/>
            <w:left w:val="none" w:sz="0" w:space="0" w:color="auto"/>
            <w:bottom w:val="none" w:sz="0" w:space="0" w:color="auto"/>
            <w:right w:val="none" w:sz="0" w:space="0" w:color="auto"/>
          </w:divBdr>
        </w:div>
        <w:div w:id="1159812062">
          <w:marLeft w:val="0"/>
          <w:marRight w:val="0"/>
          <w:marTop w:val="0"/>
          <w:marBottom w:val="0"/>
          <w:divBdr>
            <w:top w:val="none" w:sz="0" w:space="0" w:color="auto"/>
            <w:left w:val="none" w:sz="0" w:space="0" w:color="auto"/>
            <w:bottom w:val="none" w:sz="0" w:space="0" w:color="auto"/>
            <w:right w:val="none" w:sz="0" w:space="0" w:color="auto"/>
          </w:divBdr>
        </w:div>
        <w:div w:id="1579317426">
          <w:marLeft w:val="0"/>
          <w:marRight w:val="0"/>
          <w:marTop w:val="0"/>
          <w:marBottom w:val="0"/>
          <w:divBdr>
            <w:top w:val="none" w:sz="0" w:space="0" w:color="auto"/>
            <w:left w:val="none" w:sz="0" w:space="0" w:color="auto"/>
            <w:bottom w:val="none" w:sz="0" w:space="0" w:color="auto"/>
            <w:right w:val="none" w:sz="0" w:space="0" w:color="auto"/>
          </w:divBdr>
        </w:div>
        <w:div w:id="1607422753">
          <w:marLeft w:val="0"/>
          <w:marRight w:val="0"/>
          <w:marTop w:val="0"/>
          <w:marBottom w:val="0"/>
          <w:divBdr>
            <w:top w:val="none" w:sz="0" w:space="0" w:color="auto"/>
            <w:left w:val="none" w:sz="0" w:space="0" w:color="auto"/>
            <w:bottom w:val="none" w:sz="0" w:space="0" w:color="auto"/>
            <w:right w:val="none" w:sz="0" w:space="0" w:color="auto"/>
          </w:divBdr>
        </w:div>
        <w:div w:id="1893736438">
          <w:marLeft w:val="0"/>
          <w:marRight w:val="0"/>
          <w:marTop w:val="0"/>
          <w:marBottom w:val="0"/>
          <w:divBdr>
            <w:top w:val="none" w:sz="0" w:space="0" w:color="auto"/>
            <w:left w:val="none" w:sz="0" w:space="0" w:color="auto"/>
            <w:bottom w:val="none" w:sz="0" w:space="0" w:color="auto"/>
            <w:right w:val="none" w:sz="0" w:space="0" w:color="auto"/>
          </w:divBdr>
        </w:div>
        <w:div w:id="2040233749">
          <w:marLeft w:val="0"/>
          <w:marRight w:val="0"/>
          <w:marTop w:val="0"/>
          <w:marBottom w:val="0"/>
          <w:divBdr>
            <w:top w:val="none" w:sz="0" w:space="0" w:color="auto"/>
            <w:left w:val="none" w:sz="0" w:space="0" w:color="auto"/>
            <w:bottom w:val="none" w:sz="0" w:space="0" w:color="auto"/>
            <w:right w:val="none" w:sz="0" w:space="0" w:color="auto"/>
          </w:divBdr>
        </w:div>
      </w:divsChild>
    </w:div>
    <w:div w:id="1611934566">
      <w:bodyDiv w:val="1"/>
      <w:marLeft w:val="0"/>
      <w:marRight w:val="0"/>
      <w:marTop w:val="0"/>
      <w:marBottom w:val="0"/>
      <w:divBdr>
        <w:top w:val="none" w:sz="0" w:space="0" w:color="auto"/>
        <w:left w:val="none" w:sz="0" w:space="0" w:color="auto"/>
        <w:bottom w:val="none" w:sz="0" w:space="0" w:color="auto"/>
        <w:right w:val="none" w:sz="0" w:space="0" w:color="auto"/>
      </w:divBdr>
    </w:div>
    <w:div w:id="1627269598">
      <w:bodyDiv w:val="1"/>
      <w:marLeft w:val="0"/>
      <w:marRight w:val="0"/>
      <w:marTop w:val="0"/>
      <w:marBottom w:val="0"/>
      <w:divBdr>
        <w:top w:val="none" w:sz="0" w:space="0" w:color="auto"/>
        <w:left w:val="none" w:sz="0" w:space="0" w:color="auto"/>
        <w:bottom w:val="none" w:sz="0" w:space="0" w:color="auto"/>
        <w:right w:val="none" w:sz="0" w:space="0" w:color="auto"/>
      </w:divBdr>
    </w:div>
    <w:div w:id="1634867832">
      <w:bodyDiv w:val="1"/>
      <w:marLeft w:val="0"/>
      <w:marRight w:val="0"/>
      <w:marTop w:val="0"/>
      <w:marBottom w:val="0"/>
      <w:divBdr>
        <w:top w:val="none" w:sz="0" w:space="0" w:color="auto"/>
        <w:left w:val="none" w:sz="0" w:space="0" w:color="auto"/>
        <w:bottom w:val="none" w:sz="0" w:space="0" w:color="auto"/>
        <w:right w:val="none" w:sz="0" w:space="0" w:color="auto"/>
      </w:divBdr>
    </w:div>
    <w:div w:id="1657417857">
      <w:bodyDiv w:val="1"/>
      <w:marLeft w:val="0"/>
      <w:marRight w:val="0"/>
      <w:marTop w:val="0"/>
      <w:marBottom w:val="0"/>
      <w:divBdr>
        <w:top w:val="none" w:sz="0" w:space="0" w:color="auto"/>
        <w:left w:val="none" w:sz="0" w:space="0" w:color="auto"/>
        <w:bottom w:val="none" w:sz="0" w:space="0" w:color="auto"/>
        <w:right w:val="none" w:sz="0" w:space="0" w:color="auto"/>
      </w:divBdr>
    </w:div>
    <w:div w:id="1659966598">
      <w:bodyDiv w:val="1"/>
      <w:marLeft w:val="0"/>
      <w:marRight w:val="0"/>
      <w:marTop w:val="0"/>
      <w:marBottom w:val="0"/>
      <w:divBdr>
        <w:top w:val="none" w:sz="0" w:space="0" w:color="auto"/>
        <w:left w:val="none" w:sz="0" w:space="0" w:color="auto"/>
        <w:bottom w:val="none" w:sz="0" w:space="0" w:color="auto"/>
        <w:right w:val="none" w:sz="0" w:space="0" w:color="auto"/>
      </w:divBdr>
    </w:div>
    <w:div w:id="1684669299">
      <w:bodyDiv w:val="1"/>
      <w:marLeft w:val="0"/>
      <w:marRight w:val="0"/>
      <w:marTop w:val="0"/>
      <w:marBottom w:val="0"/>
      <w:divBdr>
        <w:top w:val="none" w:sz="0" w:space="0" w:color="auto"/>
        <w:left w:val="none" w:sz="0" w:space="0" w:color="auto"/>
        <w:bottom w:val="none" w:sz="0" w:space="0" w:color="auto"/>
        <w:right w:val="none" w:sz="0" w:space="0" w:color="auto"/>
      </w:divBdr>
    </w:div>
    <w:div w:id="1689675970">
      <w:bodyDiv w:val="1"/>
      <w:marLeft w:val="0"/>
      <w:marRight w:val="0"/>
      <w:marTop w:val="0"/>
      <w:marBottom w:val="0"/>
      <w:divBdr>
        <w:top w:val="none" w:sz="0" w:space="0" w:color="auto"/>
        <w:left w:val="none" w:sz="0" w:space="0" w:color="auto"/>
        <w:bottom w:val="none" w:sz="0" w:space="0" w:color="auto"/>
        <w:right w:val="none" w:sz="0" w:space="0" w:color="auto"/>
      </w:divBdr>
      <w:divsChild>
        <w:div w:id="16659681">
          <w:marLeft w:val="0"/>
          <w:marRight w:val="0"/>
          <w:marTop w:val="0"/>
          <w:marBottom w:val="0"/>
          <w:divBdr>
            <w:top w:val="none" w:sz="0" w:space="0" w:color="auto"/>
            <w:left w:val="none" w:sz="0" w:space="0" w:color="auto"/>
            <w:bottom w:val="none" w:sz="0" w:space="0" w:color="auto"/>
            <w:right w:val="none" w:sz="0" w:space="0" w:color="auto"/>
          </w:divBdr>
          <w:divsChild>
            <w:div w:id="8725446">
              <w:marLeft w:val="0"/>
              <w:marRight w:val="0"/>
              <w:marTop w:val="0"/>
              <w:marBottom w:val="0"/>
              <w:divBdr>
                <w:top w:val="none" w:sz="0" w:space="0" w:color="auto"/>
                <w:left w:val="none" w:sz="0" w:space="0" w:color="auto"/>
                <w:bottom w:val="none" w:sz="0" w:space="0" w:color="auto"/>
                <w:right w:val="none" w:sz="0" w:space="0" w:color="auto"/>
              </w:divBdr>
            </w:div>
          </w:divsChild>
        </w:div>
        <w:div w:id="18822878">
          <w:marLeft w:val="0"/>
          <w:marRight w:val="0"/>
          <w:marTop w:val="0"/>
          <w:marBottom w:val="0"/>
          <w:divBdr>
            <w:top w:val="none" w:sz="0" w:space="0" w:color="auto"/>
            <w:left w:val="none" w:sz="0" w:space="0" w:color="auto"/>
            <w:bottom w:val="none" w:sz="0" w:space="0" w:color="auto"/>
            <w:right w:val="none" w:sz="0" w:space="0" w:color="auto"/>
          </w:divBdr>
          <w:divsChild>
            <w:div w:id="6952531">
              <w:marLeft w:val="0"/>
              <w:marRight w:val="0"/>
              <w:marTop w:val="0"/>
              <w:marBottom w:val="0"/>
              <w:divBdr>
                <w:top w:val="none" w:sz="0" w:space="0" w:color="auto"/>
                <w:left w:val="none" w:sz="0" w:space="0" w:color="auto"/>
                <w:bottom w:val="none" w:sz="0" w:space="0" w:color="auto"/>
                <w:right w:val="none" w:sz="0" w:space="0" w:color="auto"/>
              </w:divBdr>
            </w:div>
          </w:divsChild>
        </w:div>
        <w:div w:id="30151483">
          <w:marLeft w:val="0"/>
          <w:marRight w:val="0"/>
          <w:marTop w:val="0"/>
          <w:marBottom w:val="0"/>
          <w:divBdr>
            <w:top w:val="none" w:sz="0" w:space="0" w:color="auto"/>
            <w:left w:val="none" w:sz="0" w:space="0" w:color="auto"/>
            <w:bottom w:val="none" w:sz="0" w:space="0" w:color="auto"/>
            <w:right w:val="none" w:sz="0" w:space="0" w:color="auto"/>
          </w:divBdr>
          <w:divsChild>
            <w:div w:id="547379400">
              <w:marLeft w:val="0"/>
              <w:marRight w:val="0"/>
              <w:marTop w:val="0"/>
              <w:marBottom w:val="0"/>
              <w:divBdr>
                <w:top w:val="none" w:sz="0" w:space="0" w:color="auto"/>
                <w:left w:val="none" w:sz="0" w:space="0" w:color="auto"/>
                <w:bottom w:val="none" w:sz="0" w:space="0" w:color="auto"/>
                <w:right w:val="none" w:sz="0" w:space="0" w:color="auto"/>
              </w:divBdr>
            </w:div>
          </w:divsChild>
        </w:div>
        <w:div w:id="120880420">
          <w:marLeft w:val="0"/>
          <w:marRight w:val="0"/>
          <w:marTop w:val="0"/>
          <w:marBottom w:val="0"/>
          <w:divBdr>
            <w:top w:val="none" w:sz="0" w:space="0" w:color="auto"/>
            <w:left w:val="none" w:sz="0" w:space="0" w:color="auto"/>
            <w:bottom w:val="none" w:sz="0" w:space="0" w:color="auto"/>
            <w:right w:val="none" w:sz="0" w:space="0" w:color="auto"/>
          </w:divBdr>
          <w:divsChild>
            <w:div w:id="2101758364">
              <w:marLeft w:val="0"/>
              <w:marRight w:val="0"/>
              <w:marTop w:val="0"/>
              <w:marBottom w:val="0"/>
              <w:divBdr>
                <w:top w:val="none" w:sz="0" w:space="0" w:color="auto"/>
                <w:left w:val="none" w:sz="0" w:space="0" w:color="auto"/>
                <w:bottom w:val="none" w:sz="0" w:space="0" w:color="auto"/>
                <w:right w:val="none" w:sz="0" w:space="0" w:color="auto"/>
              </w:divBdr>
            </w:div>
          </w:divsChild>
        </w:div>
        <w:div w:id="185560773">
          <w:marLeft w:val="0"/>
          <w:marRight w:val="0"/>
          <w:marTop w:val="0"/>
          <w:marBottom w:val="0"/>
          <w:divBdr>
            <w:top w:val="none" w:sz="0" w:space="0" w:color="auto"/>
            <w:left w:val="none" w:sz="0" w:space="0" w:color="auto"/>
            <w:bottom w:val="none" w:sz="0" w:space="0" w:color="auto"/>
            <w:right w:val="none" w:sz="0" w:space="0" w:color="auto"/>
          </w:divBdr>
          <w:divsChild>
            <w:div w:id="700207704">
              <w:marLeft w:val="0"/>
              <w:marRight w:val="0"/>
              <w:marTop w:val="0"/>
              <w:marBottom w:val="0"/>
              <w:divBdr>
                <w:top w:val="none" w:sz="0" w:space="0" w:color="auto"/>
                <w:left w:val="none" w:sz="0" w:space="0" w:color="auto"/>
                <w:bottom w:val="none" w:sz="0" w:space="0" w:color="auto"/>
                <w:right w:val="none" w:sz="0" w:space="0" w:color="auto"/>
              </w:divBdr>
            </w:div>
          </w:divsChild>
        </w:div>
        <w:div w:id="247809595">
          <w:marLeft w:val="0"/>
          <w:marRight w:val="0"/>
          <w:marTop w:val="0"/>
          <w:marBottom w:val="0"/>
          <w:divBdr>
            <w:top w:val="none" w:sz="0" w:space="0" w:color="auto"/>
            <w:left w:val="none" w:sz="0" w:space="0" w:color="auto"/>
            <w:bottom w:val="none" w:sz="0" w:space="0" w:color="auto"/>
            <w:right w:val="none" w:sz="0" w:space="0" w:color="auto"/>
          </w:divBdr>
          <w:divsChild>
            <w:div w:id="2084450411">
              <w:marLeft w:val="0"/>
              <w:marRight w:val="0"/>
              <w:marTop w:val="0"/>
              <w:marBottom w:val="0"/>
              <w:divBdr>
                <w:top w:val="none" w:sz="0" w:space="0" w:color="auto"/>
                <w:left w:val="none" w:sz="0" w:space="0" w:color="auto"/>
                <w:bottom w:val="none" w:sz="0" w:space="0" w:color="auto"/>
                <w:right w:val="none" w:sz="0" w:space="0" w:color="auto"/>
              </w:divBdr>
            </w:div>
          </w:divsChild>
        </w:div>
        <w:div w:id="322320382">
          <w:marLeft w:val="0"/>
          <w:marRight w:val="0"/>
          <w:marTop w:val="0"/>
          <w:marBottom w:val="0"/>
          <w:divBdr>
            <w:top w:val="none" w:sz="0" w:space="0" w:color="auto"/>
            <w:left w:val="none" w:sz="0" w:space="0" w:color="auto"/>
            <w:bottom w:val="none" w:sz="0" w:space="0" w:color="auto"/>
            <w:right w:val="none" w:sz="0" w:space="0" w:color="auto"/>
          </w:divBdr>
          <w:divsChild>
            <w:div w:id="598415512">
              <w:marLeft w:val="0"/>
              <w:marRight w:val="0"/>
              <w:marTop w:val="0"/>
              <w:marBottom w:val="0"/>
              <w:divBdr>
                <w:top w:val="none" w:sz="0" w:space="0" w:color="auto"/>
                <w:left w:val="none" w:sz="0" w:space="0" w:color="auto"/>
                <w:bottom w:val="none" w:sz="0" w:space="0" w:color="auto"/>
                <w:right w:val="none" w:sz="0" w:space="0" w:color="auto"/>
              </w:divBdr>
            </w:div>
          </w:divsChild>
        </w:div>
        <w:div w:id="357969826">
          <w:marLeft w:val="0"/>
          <w:marRight w:val="0"/>
          <w:marTop w:val="0"/>
          <w:marBottom w:val="0"/>
          <w:divBdr>
            <w:top w:val="none" w:sz="0" w:space="0" w:color="auto"/>
            <w:left w:val="none" w:sz="0" w:space="0" w:color="auto"/>
            <w:bottom w:val="none" w:sz="0" w:space="0" w:color="auto"/>
            <w:right w:val="none" w:sz="0" w:space="0" w:color="auto"/>
          </w:divBdr>
          <w:divsChild>
            <w:div w:id="1270046694">
              <w:marLeft w:val="0"/>
              <w:marRight w:val="0"/>
              <w:marTop w:val="0"/>
              <w:marBottom w:val="0"/>
              <w:divBdr>
                <w:top w:val="none" w:sz="0" w:space="0" w:color="auto"/>
                <w:left w:val="none" w:sz="0" w:space="0" w:color="auto"/>
                <w:bottom w:val="none" w:sz="0" w:space="0" w:color="auto"/>
                <w:right w:val="none" w:sz="0" w:space="0" w:color="auto"/>
              </w:divBdr>
            </w:div>
          </w:divsChild>
        </w:div>
        <w:div w:id="372340688">
          <w:marLeft w:val="0"/>
          <w:marRight w:val="0"/>
          <w:marTop w:val="0"/>
          <w:marBottom w:val="0"/>
          <w:divBdr>
            <w:top w:val="none" w:sz="0" w:space="0" w:color="auto"/>
            <w:left w:val="none" w:sz="0" w:space="0" w:color="auto"/>
            <w:bottom w:val="none" w:sz="0" w:space="0" w:color="auto"/>
            <w:right w:val="none" w:sz="0" w:space="0" w:color="auto"/>
          </w:divBdr>
          <w:divsChild>
            <w:div w:id="487215464">
              <w:marLeft w:val="0"/>
              <w:marRight w:val="0"/>
              <w:marTop w:val="0"/>
              <w:marBottom w:val="0"/>
              <w:divBdr>
                <w:top w:val="none" w:sz="0" w:space="0" w:color="auto"/>
                <w:left w:val="none" w:sz="0" w:space="0" w:color="auto"/>
                <w:bottom w:val="none" w:sz="0" w:space="0" w:color="auto"/>
                <w:right w:val="none" w:sz="0" w:space="0" w:color="auto"/>
              </w:divBdr>
            </w:div>
          </w:divsChild>
        </w:div>
        <w:div w:id="422800872">
          <w:marLeft w:val="0"/>
          <w:marRight w:val="0"/>
          <w:marTop w:val="0"/>
          <w:marBottom w:val="0"/>
          <w:divBdr>
            <w:top w:val="none" w:sz="0" w:space="0" w:color="auto"/>
            <w:left w:val="none" w:sz="0" w:space="0" w:color="auto"/>
            <w:bottom w:val="none" w:sz="0" w:space="0" w:color="auto"/>
            <w:right w:val="none" w:sz="0" w:space="0" w:color="auto"/>
          </w:divBdr>
          <w:divsChild>
            <w:div w:id="938218801">
              <w:marLeft w:val="0"/>
              <w:marRight w:val="0"/>
              <w:marTop w:val="0"/>
              <w:marBottom w:val="0"/>
              <w:divBdr>
                <w:top w:val="none" w:sz="0" w:space="0" w:color="auto"/>
                <w:left w:val="none" w:sz="0" w:space="0" w:color="auto"/>
                <w:bottom w:val="none" w:sz="0" w:space="0" w:color="auto"/>
                <w:right w:val="none" w:sz="0" w:space="0" w:color="auto"/>
              </w:divBdr>
            </w:div>
          </w:divsChild>
        </w:div>
        <w:div w:id="532770243">
          <w:marLeft w:val="0"/>
          <w:marRight w:val="0"/>
          <w:marTop w:val="0"/>
          <w:marBottom w:val="0"/>
          <w:divBdr>
            <w:top w:val="none" w:sz="0" w:space="0" w:color="auto"/>
            <w:left w:val="none" w:sz="0" w:space="0" w:color="auto"/>
            <w:bottom w:val="none" w:sz="0" w:space="0" w:color="auto"/>
            <w:right w:val="none" w:sz="0" w:space="0" w:color="auto"/>
          </w:divBdr>
          <w:divsChild>
            <w:div w:id="1723096171">
              <w:marLeft w:val="0"/>
              <w:marRight w:val="0"/>
              <w:marTop w:val="0"/>
              <w:marBottom w:val="0"/>
              <w:divBdr>
                <w:top w:val="none" w:sz="0" w:space="0" w:color="auto"/>
                <w:left w:val="none" w:sz="0" w:space="0" w:color="auto"/>
                <w:bottom w:val="none" w:sz="0" w:space="0" w:color="auto"/>
                <w:right w:val="none" w:sz="0" w:space="0" w:color="auto"/>
              </w:divBdr>
            </w:div>
          </w:divsChild>
        </w:div>
        <w:div w:id="590548483">
          <w:marLeft w:val="0"/>
          <w:marRight w:val="0"/>
          <w:marTop w:val="0"/>
          <w:marBottom w:val="0"/>
          <w:divBdr>
            <w:top w:val="none" w:sz="0" w:space="0" w:color="auto"/>
            <w:left w:val="none" w:sz="0" w:space="0" w:color="auto"/>
            <w:bottom w:val="none" w:sz="0" w:space="0" w:color="auto"/>
            <w:right w:val="none" w:sz="0" w:space="0" w:color="auto"/>
          </w:divBdr>
          <w:divsChild>
            <w:div w:id="454058782">
              <w:marLeft w:val="0"/>
              <w:marRight w:val="0"/>
              <w:marTop w:val="0"/>
              <w:marBottom w:val="0"/>
              <w:divBdr>
                <w:top w:val="none" w:sz="0" w:space="0" w:color="auto"/>
                <w:left w:val="none" w:sz="0" w:space="0" w:color="auto"/>
                <w:bottom w:val="none" w:sz="0" w:space="0" w:color="auto"/>
                <w:right w:val="none" w:sz="0" w:space="0" w:color="auto"/>
              </w:divBdr>
            </w:div>
          </w:divsChild>
        </w:div>
        <w:div w:id="629239595">
          <w:marLeft w:val="0"/>
          <w:marRight w:val="0"/>
          <w:marTop w:val="0"/>
          <w:marBottom w:val="0"/>
          <w:divBdr>
            <w:top w:val="none" w:sz="0" w:space="0" w:color="auto"/>
            <w:left w:val="none" w:sz="0" w:space="0" w:color="auto"/>
            <w:bottom w:val="none" w:sz="0" w:space="0" w:color="auto"/>
            <w:right w:val="none" w:sz="0" w:space="0" w:color="auto"/>
          </w:divBdr>
          <w:divsChild>
            <w:div w:id="709189066">
              <w:marLeft w:val="0"/>
              <w:marRight w:val="0"/>
              <w:marTop w:val="0"/>
              <w:marBottom w:val="0"/>
              <w:divBdr>
                <w:top w:val="none" w:sz="0" w:space="0" w:color="auto"/>
                <w:left w:val="none" w:sz="0" w:space="0" w:color="auto"/>
                <w:bottom w:val="none" w:sz="0" w:space="0" w:color="auto"/>
                <w:right w:val="none" w:sz="0" w:space="0" w:color="auto"/>
              </w:divBdr>
            </w:div>
          </w:divsChild>
        </w:div>
        <w:div w:id="698968723">
          <w:marLeft w:val="0"/>
          <w:marRight w:val="0"/>
          <w:marTop w:val="0"/>
          <w:marBottom w:val="0"/>
          <w:divBdr>
            <w:top w:val="none" w:sz="0" w:space="0" w:color="auto"/>
            <w:left w:val="none" w:sz="0" w:space="0" w:color="auto"/>
            <w:bottom w:val="none" w:sz="0" w:space="0" w:color="auto"/>
            <w:right w:val="none" w:sz="0" w:space="0" w:color="auto"/>
          </w:divBdr>
          <w:divsChild>
            <w:div w:id="668562344">
              <w:marLeft w:val="0"/>
              <w:marRight w:val="0"/>
              <w:marTop w:val="0"/>
              <w:marBottom w:val="0"/>
              <w:divBdr>
                <w:top w:val="none" w:sz="0" w:space="0" w:color="auto"/>
                <w:left w:val="none" w:sz="0" w:space="0" w:color="auto"/>
                <w:bottom w:val="none" w:sz="0" w:space="0" w:color="auto"/>
                <w:right w:val="none" w:sz="0" w:space="0" w:color="auto"/>
              </w:divBdr>
            </w:div>
          </w:divsChild>
        </w:div>
        <w:div w:id="699621634">
          <w:marLeft w:val="0"/>
          <w:marRight w:val="0"/>
          <w:marTop w:val="0"/>
          <w:marBottom w:val="0"/>
          <w:divBdr>
            <w:top w:val="none" w:sz="0" w:space="0" w:color="auto"/>
            <w:left w:val="none" w:sz="0" w:space="0" w:color="auto"/>
            <w:bottom w:val="none" w:sz="0" w:space="0" w:color="auto"/>
            <w:right w:val="none" w:sz="0" w:space="0" w:color="auto"/>
          </w:divBdr>
          <w:divsChild>
            <w:div w:id="1640181778">
              <w:marLeft w:val="0"/>
              <w:marRight w:val="0"/>
              <w:marTop w:val="0"/>
              <w:marBottom w:val="0"/>
              <w:divBdr>
                <w:top w:val="none" w:sz="0" w:space="0" w:color="auto"/>
                <w:left w:val="none" w:sz="0" w:space="0" w:color="auto"/>
                <w:bottom w:val="none" w:sz="0" w:space="0" w:color="auto"/>
                <w:right w:val="none" w:sz="0" w:space="0" w:color="auto"/>
              </w:divBdr>
            </w:div>
          </w:divsChild>
        </w:div>
        <w:div w:id="1049499036">
          <w:marLeft w:val="0"/>
          <w:marRight w:val="0"/>
          <w:marTop w:val="0"/>
          <w:marBottom w:val="0"/>
          <w:divBdr>
            <w:top w:val="none" w:sz="0" w:space="0" w:color="auto"/>
            <w:left w:val="none" w:sz="0" w:space="0" w:color="auto"/>
            <w:bottom w:val="none" w:sz="0" w:space="0" w:color="auto"/>
            <w:right w:val="none" w:sz="0" w:space="0" w:color="auto"/>
          </w:divBdr>
          <w:divsChild>
            <w:div w:id="26687914">
              <w:marLeft w:val="0"/>
              <w:marRight w:val="0"/>
              <w:marTop w:val="0"/>
              <w:marBottom w:val="0"/>
              <w:divBdr>
                <w:top w:val="none" w:sz="0" w:space="0" w:color="auto"/>
                <w:left w:val="none" w:sz="0" w:space="0" w:color="auto"/>
                <w:bottom w:val="none" w:sz="0" w:space="0" w:color="auto"/>
                <w:right w:val="none" w:sz="0" w:space="0" w:color="auto"/>
              </w:divBdr>
            </w:div>
          </w:divsChild>
        </w:div>
        <w:div w:id="1058284302">
          <w:marLeft w:val="0"/>
          <w:marRight w:val="0"/>
          <w:marTop w:val="0"/>
          <w:marBottom w:val="0"/>
          <w:divBdr>
            <w:top w:val="none" w:sz="0" w:space="0" w:color="auto"/>
            <w:left w:val="none" w:sz="0" w:space="0" w:color="auto"/>
            <w:bottom w:val="none" w:sz="0" w:space="0" w:color="auto"/>
            <w:right w:val="none" w:sz="0" w:space="0" w:color="auto"/>
          </w:divBdr>
          <w:divsChild>
            <w:div w:id="1617559944">
              <w:marLeft w:val="0"/>
              <w:marRight w:val="0"/>
              <w:marTop w:val="0"/>
              <w:marBottom w:val="0"/>
              <w:divBdr>
                <w:top w:val="none" w:sz="0" w:space="0" w:color="auto"/>
                <w:left w:val="none" w:sz="0" w:space="0" w:color="auto"/>
                <w:bottom w:val="none" w:sz="0" w:space="0" w:color="auto"/>
                <w:right w:val="none" w:sz="0" w:space="0" w:color="auto"/>
              </w:divBdr>
            </w:div>
          </w:divsChild>
        </w:div>
        <w:div w:id="1243833408">
          <w:marLeft w:val="0"/>
          <w:marRight w:val="0"/>
          <w:marTop w:val="0"/>
          <w:marBottom w:val="0"/>
          <w:divBdr>
            <w:top w:val="none" w:sz="0" w:space="0" w:color="auto"/>
            <w:left w:val="none" w:sz="0" w:space="0" w:color="auto"/>
            <w:bottom w:val="none" w:sz="0" w:space="0" w:color="auto"/>
            <w:right w:val="none" w:sz="0" w:space="0" w:color="auto"/>
          </w:divBdr>
          <w:divsChild>
            <w:div w:id="216211677">
              <w:marLeft w:val="0"/>
              <w:marRight w:val="0"/>
              <w:marTop w:val="0"/>
              <w:marBottom w:val="0"/>
              <w:divBdr>
                <w:top w:val="none" w:sz="0" w:space="0" w:color="auto"/>
                <w:left w:val="none" w:sz="0" w:space="0" w:color="auto"/>
                <w:bottom w:val="none" w:sz="0" w:space="0" w:color="auto"/>
                <w:right w:val="none" w:sz="0" w:space="0" w:color="auto"/>
              </w:divBdr>
            </w:div>
          </w:divsChild>
        </w:div>
        <w:div w:id="1318339142">
          <w:marLeft w:val="0"/>
          <w:marRight w:val="0"/>
          <w:marTop w:val="0"/>
          <w:marBottom w:val="0"/>
          <w:divBdr>
            <w:top w:val="none" w:sz="0" w:space="0" w:color="auto"/>
            <w:left w:val="none" w:sz="0" w:space="0" w:color="auto"/>
            <w:bottom w:val="none" w:sz="0" w:space="0" w:color="auto"/>
            <w:right w:val="none" w:sz="0" w:space="0" w:color="auto"/>
          </w:divBdr>
          <w:divsChild>
            <w:div w:id="1354301622">
              <w:marLeft w:val="0"/>
              <w:marRight w:val="0"/>
              <w:marTop w:val="0"/>
              <w:marBottom w:val="0"/>
              <w:divBdr>
                <w:top w:val="none" w:sz="0" w:space="0" w:color="auto"/>
                <w:left w:val="none" w:sz="0" w:space="0" w:color="auto"/>
                <w:bottom w:val="none" w:sz="0" w:space="0" w:color="auto"/>
                <w:right w:val="none" w:sz="0" w:space="0" w:color="auto"/>
              </w:divBdr>
            </w:div>
            <w:div w:id="1926956214">
              <w:marLeft w:val="0"/>
              <w:marRight w:val="0"/>
              <w:marTop w:val="0"/>
              <w:marBottom w:val="0"/>
              <w:divBdr>
                <w:top w:val="none" w:sz="0" w:space="0" w:color="auto"/>
                <w:left w:val="none" w:sz="0" w:space="0" w:color="auto"/>
                <w:bottom w:val="none" w:sz="0" w:space="0" w:color="auto"/>
                <w:right w:val="none" w:sz="0" w:space="0" w:color="auto"/>
              </w:divBdr>
            </w:div>
          </w:divsChild>
        </w:div>
        <w:div w:id="1395592140">
          <w:marLeft w:val="0"/>
          <w:marRight w:val="0"/>
          <w:marTop w:val="0"/>
          <w:marBottom w:val="0"/>
          <w:divBdr>
            <w:top w:val="none" w:sz="0" w:space="0" w:color="auto"/>
            <w:left w:val="none" w:sz="0" w:space="0" w:color="auto"/>
            <w:bottom w:val="none" w:sz="0" w:space="0" w:color="auto"/>
            <w:right w:val="none" w:sz="0" w:space="0" w:color="auto"/>
          </w:divBdr>
          <w:divsChild>
            <w:div w:id="275720167">
              <w:marLeft w:val="0"/>
              <w:marRight w:val="0"/>
              <w:marTop w:val="0"/>
              <w:marBottom w:val="0"/>
              <w:divBdr>
                <w:top w:val="none" w:sz="0" w:space="0" w:color="auto"/>
                <w:left w:val="none" w:sz="0" w:space="0" w:color="auto"/>
                <w:bottom w:val="none" w:sz="0" w:space="0" w:color="auto"/>
                <w:right w:val="none" w:sz="0" w:space="0" w:color="auto"/>
              </w:divBdr>
            </w:div>
          </w:divsChild>
        </w:div>
        <w:div w:id="1400328532">
          <w:marLeft w:val="0"/>
          <w:marRight w:val="0"/>
          <w:marTop w:val="0"/>
          <w:marBottom w:val="0"/>
          <w:divBdr>
            <w:top w:val="none" w:sz="0" w:space="0" w:color="auto"/>
            <w:left w:val="none" w:sz="0" w:space="0" w:color="auto"/>
            <w:bottom w:val="none" w:sz="0" w:space="0" w:color="auto"/>
            <w:right w:val="none" w:sz="0" w:space="0" w:color="auto"/>
          </w:divBdr>
          <w:divsChild>
            <w:div w:id="319315546">
              <w:marLeft w:val="0"/>
              <w:marRight w:val="0"/>
              <w:marTop w:val="0"/>
              <w:marBottom w:val="0"/>
              <w:divBdr>
                <w:top w:val="none" w:sz="0" w:space="0" w:color="auto"/>
                <w:left w:val="none" w:sz="0" w:space="0" w:color="auto"/>
                <w:bottom w:val="none" w:sz="0" w:space="0" w:color="auto"/>
                <w:right w:val="none" w:sz="0" w:space="0" w:color="auto"/>
              </w:divBdr>
            </w:div>
          </w:divsChild>
        </w:div>
        <w:div w:id="1452868022">
          <w:marLeft w:val="0"/>
          <w:marRight w:val="0"/>
          <w:marTop w:val="0"/>
          <w:marBottom w:val="0"/>
          <w:divBdr>
            <w:top w:val="none" w:sz="0" w:space="0" w:color="auto"/>
            <w:left w:val="none" w:sz="0" w:space="0" w:color="auto"/>
            <w:bottom w:val="none" w:sz="0" w:space="0" w:color="auto"/>
            <w:right w:val="none" w:sz="0" w:space="0" w:color="auto"/>
          </w:divBdr>
          <w:divsChild>
            <w:div w:id="3016920">
              <w:marLeft w:val="0"/>
              <w:marRight w:val="0"/>
              <w:marTop w:val="0"/>
              <w:marBottom w:val="0"/>
              <w:divBdr>
                <w:top w:val="none" w:sz="0" w:space="0" w:color="auto"/>
                <w:left w:val="none" w:sz="0" w:space="0" w:color="auto"/>
                <w:bottom w:val="none" w:sz="0" w:space="0" w:color="auto"/>
                <w:right w:val="none" w:sz="0" w:space="0" w:color="auto"/>
              </w:divBdr>
            </w:div>
          </w:divsChild>
        </w:div>
        <w:div w:id="1464619300">
          <w:marLeft w:val="0"/>
          <w:marRight w:val="0"/>
          <w:marTop w:val="0"/>
          <w:marBottom w:val="0"/>
          <w:divBdr>
            <w:top w:val="none" w:sz="0" w:space="0" w:color="auto"/>
            <w:left w:val="none" w:sz="0" w:space="0" w:color="auto"/>
            <w:bottom w:val="none" w:sz="0" w:space="0" w:color="auto"/>
            <w:right w:val="none" w:sz="0" w:space="0" w:color="auto"/>
          </w:divBdr>
          <w:divsChild>
            <w:div w:id="708409948">
              <w:marLeft w:val="0"/>
              <w:marRight w:val="0"/>
              <w:marTop w:val="0"/>
              <w:marBottom w:val="0"/>
              <w:divBdr>
                <w:top w:val="none" w:sz="0" w:space="0" w:color="auto"/>
                <w:left w:val="none" w:sz="0" w:space="0" w:color="auto"/>
                <w:bottom w:val="none" w:sz="0" w:space="0" w:color="auto"/>
                <w:right w:val="none" w:sz="0" w:space="0" w:color="auto"/>
              </w:divBdr>
            </w:div>
          </w:divsChild>
        </w:div>
        <w:div w:id="1506285801">
          <w:marLeft w:val="0"/>
          <w:marRight w:val="0"/>
          <w:marTop w:val="0"/>
          <w:marBottom w:val="0"/>
          <w:divBdr>
            <w:top w:val="none" w:sz="0" w:space="0" w:color="auto"/>
            <w:left w:val="none" w:sz="0" w:space="0" w:color="auto"/>
            <w:bottom w:val="none" w:sz="0" w:space="0" w:color="auto"/>
            <w:right w:val="none" w:sz="0" w:space="0" w:color="auto"/>
          </w:divBdr>
          <w:divsChild>
            <w:div w:id="906457575">
              <w:marLeft w:val="0"/>
              <w:marRight w:val="0"/>
              <w:marTop w:val="0"/>
              <w:marBottom w:val="0"/>
              <w:divBdr>
                <w:top w:val="none" w:sz="0" w:space="0" w:color="auto"/>
                <w:left w:val="none" w:sz="0" w:space="0" w:color="auto"/>
                <w:bottom w:val="none" w:sz="0" w:space="0" w:color="auto"/>
                <w:right w:val="none" w:sz="0" w:space="0" w:color="auto"/>
              </w:divBdr>
            </w:div>
          </w:divsChild>
        </w:div>
        <w:div w:id="1609242717">
          <w:marLeft w:val="0"/>
          <w:marRight w:val="0"/>
          <w:marTop w:val="0"/>
          <w:marBottom w:val="0"/>
          <w:divBdr>
            <w:top w:val="none" w:sz="0" w:space="0" w:color="auto"/>
            <w:left w:val="none" w:sz="0" w:space="0" w:color="auto"/>
            <w:bottom w:val="none" w:sz="0" w:space="0" w:color="auto"/>
            <w:right w:val="none" w:sz="0" w:space="0" w:color="auto"/>
          </w:divBdr>
          <w:divsChild>
            <w:div w:id="432018776">
              <w:marLeft w:val="0"/>
              <w:marRight w:val="0"/>
              <w:marTop w:val="0"/>
              <w:marBottom w:val="0"/>
              <w:divBdr>
                <w:top w:val="none" w:sz="0" w:space="0" w:color="auto"/>
                <w:left w:val="none" w:sz="0" w:space="0" w:color="auto"/>
                <w:bottom w:val="none" w:sz="0" w:space="0" w:color="auto"/>
                <w:right w:val="none" w:sz="0" w:space="0" w:color="auto"/>
              </w:divBdr>
            </w:div>
          </w:divsChild>
        </w:div>
        <w:div w:id="1616907019">
          <w:marLeft w:val="0"/>
          <w:marRight w:val="0"/>
          <w:marTop w:val="0"/>
          <w:marBottom w:val="0"/>
          <w:divBdr>
            <w:top w:val="none" w:sz="0" w:space="0" w:color="auto"/>
            <w:left w:val="none" w:sz="0" w:space="0" w:color="auto"/>
            <w:bottom w:val="none" w:sz="0" w:space="0" w:color="auto"/>
            <w:right w:val="none" w:sz="0" w:space="0" w:color="auto"/>
          </w:divBdr>
          <w:divsChild>
            <w:div w:id="1701512131">
              <w:marLeft w:val="0"/>
              <w:marRight w:val="0"/>
              <w:marTop w:val="0"/>
              <w:marBottom w:val="0"/>
              <w:divBdr>
                <w:top w:val="none" w:sz="0" w:space="0" w:color="auto"/>
                <w:left w:val="none" w:sz="0" w:space="0" w:color="auto"/>
                <w:bottom w:val="none" w:sz="0" w:space="0" w:color="auto"/>
                <w:right w:val="none" w:sz="0" w:space="0" w:color="auto"/>
              </w:divBdr>
            </w:div>
          </w:divsChild>
        </w:div>
        <w:div w:id="1654413169">
          <w:marLeft w:val="0"/>
          <w:marRight w:val="0"/>
          <w:marTop w:val="0"/>
          <w:marBottom w:val="0"/>
          <w:divBdr>
            <w:top w:val="none" w:sz="0" w:space="0" w:color="auto"/>
            <w:left w:val="none" w:sz="0" w:space="0" w:color="auto"/>
            <w:bottom w:val="none" w:sz="0" w:space="0" w:color="auto"/>
            <w:right w:val="none" w:sz="0" w:space="0" w:color="auto"/>
          </w:divBdr>
          <w:divsChild>
            <w:div w:id="653023451">
              <w:marLeft w:val="0"/>
              <w:marRight w:val="0"/>
              <w:marTop w:val="0"/>
              <w:marBottom w:val="0"/>
              <w:divBdr>
                <w:top w:val="none" w:sz="0" w:space="0" w:color="auto"/>
                <w:left w:val="none" w:sz="0" w:space="0" w:color="auto"/>
                <w:bottom w:val="none" w:sz="0" w:space="0" w:color="auto"/>
                <w:right w:val="none" w:sz="0" w:space="0" w:color="auto"/>
              </w:divBdr>
            </w:div>
          </w:divsChild>
        </w:div>
        <w:div w:id="1694647034">
          <w:marLeft w:val="0"/>
          <w:marRight w:val="0"/>
          <w:marTop w:val="0"/>
          <w:marBottom w:val="0"/>
          <w:divBdr>
            <w:top w:val="none" w:sz="0" w:space="0" w:color="auto"/>
            <w:left w:val="none" w:sz="0" w:space="0" w:color="auto"/>
            <w:bottom w:val="none" w:sz="0" w:space="0" w:color="auto"/>
            <w:right w:val="none" w:sz="0" w:space="0" w:color="auto"/>
          </w:divBdr>
          <w:divsChild>
            <w:div w:id="464084367">
              <w:marLeft w:val="0"/>
              <w:marRight w:val="0"/>
              <w:marTop w:val="0"/>
              <w:marBottom w:val="0"/>
              <w:divBdr>
                <w:top w:val="none" w:sz="0" w:space="0" w:color="auto"/>
                <w:left w:val="none" w:sz="0" w:space="0" w:color="auto"/>
                <w:bottom w:val="none" w:sz="0" w:space="0" w:color="auto"/>
                <w:right w:val="none" w:sz="0" w:space="0" w:color="auto"/>
              </w:divBdr>
            </w:div>
          </w:divsChild>
        </w:div>
        <w:div w:id="1758745660">
          <w:marLeft w:val="0"/>
          <w:marRight w:val="0"/>
          <w:marTop w:val="0"/>
          <w:marBottom w:val="0"/>
          <w:divBdr>
            <w:top w:val="none" w:sz="0" w:space="0" w:color="auto"/>
            <w:left w:val="none" w:sz="0" w:space="0" w:color="auto"/>
            <w:bottom w:val="none" w:sz="0" w:space="0" w:color="auto"/>
            <w:right w:val="none" w:sz="0" w:space="0" w:color="auto"/>
          </w:divBdr>
          <w:divsChild>
            <w:div w:id="1893299117">
              <w:marLeft w:val="0"/>
              <w:marRight w:val="0"/>
              <w:marTop w:val="0"/>
              <w:marBottom w:val="0"/>
              <w:divBdr>
                <w:top w:val="none" w:sz="0" w:space="0" w:color="auto"/>
                <w:left w:val="none" w:sz="0" w:space="0" w:color="auto"/>
                <w:bottom w:val="none" w:sz="0" w:space="0" w:color="auto"/>
                <w:right w:val="none" w:sz="0" w:space="0" w:color="auto"/>
              </w:divBdr>
            </w:div>
          </w:divsChild>
        </w:div>
        <w:div w:id="1761877677">
          <w:marLeft w:val="0"/>
          <w:marRight w:val="0"/>
          <w:marTop w:val="0"/>
          <w:marBottom w:val="0"/>
          <w:divBdr>
            <w:top w:val="none" w:sz="0" w:space="0" w:color="auto"/>
            <w:left w:val="none" w:sz="0" w:space="0" w:color="auto"/>
            <w:bottom w:val="none" w:sz="0" w:space="0" w:color="auto"/>
            <w:right w:val="none" w:sz="0" w:space="0" w:color="auto"/>
          </w:divBdr>
          <w:divsChild>
            <w:div w:id="2099476771">
              <w:marLeft w:val="0"/>
              <w:marRight w:val="0"/>
              <w:marTop w:val="0"/>
              <w:marBottom w:val="0"/>
              <w:divBdr>
                <w:top w:val="none" w:sz="0" w:space="0" w:color="auto"/>
                <w:left w:val="none" w:sz="0" w:space="0" w:color="auto"/>
                <w:bottom w:val="none" w:sz="0" w:space="0" w:color="auto"/>
                <w:right w:val="none" w:sz="0" w:space="0" w:color="auto"/>
              </w:divBdr>
            </w:div>
          </w:divsChild>
        </w:div>
        <w:div w:id="1825000376">
          <w:marLeft w:val="0"/>
          <w:marRight w:val="0"/>
          <w:marTop w:val="0"/>
          <w:marBottom w:val="0"/>
          <w:divBdr>
            <w:top w:val="none" w:sz="0" w:space="0" w:color="auto"/>
            <w:left w:val="none" w:sz="0" w:space="0" w:color="auto"/>
            <w:bottom w:val="none" w:sz="0" w:space="0" w:color="auto"/>
            <w:right w:val="none" w:sz="0" w:space="0" w:color="auto"/>
          </w:divBdr>
          <w:divsChild>
            <w:div w:id="319771520">
              <w:marLeft w:val="0"/>
              <w:marRight w:val="0"/>
              <w:marTop w:val="0"/>
              <w:marBottom w:val="0"/>
              <w:divBdr>
                <w:top w:val="none" w:sz="0" w:space="0" w:color="auto"/>
                <w:left w:val="none" w:sz="0" w:space="0" w:color="auto"/>
                <w:bottom w:val="none" w:sz="0" w:space="0" w:color="auto"/>
                <w:right w:val="none" w:sz="0" w:space="0" w:color="auto"/>
              </w:divBdr>
            </w:div>
          </w:divsChild>
        </w:div>
        <w:div w:id="1883666477">
          <w:marLeft w:val="0"/>
          <w:marRight w:val="0"/>
          <w:marTop w:val="0"/>
          <w:marBottom w:val="0"/>
          <w:divBdr>
            <w:top w:val="none" w:sz="0" w:space="0" w:color="auto"/>
            <w:left w:val="none" w:sz="0" w:space="0" w:color="auto"/>
            <w:bottom w:val="none" w:sz="0" w:space="0" w:color="auto"/>
            <w:right w:val="none" w:sz="0" w:space="0" w:color="auto"/>
          </w:divBdr>
          <w:divsChild>
            <w:div w:id="168061889">
              <w:marLeft w:val="0"/>
              <w:marRight w:val="0"/>
              <w:marTop w:val="0"/>
              <w:marBottom w:val="0"/>
              <w:divBdr>
                <w:top w:val="none" w:sz="0" w:space="0" w:color="auto"/>
                <w:left w:val="none" w:sz="0" w:space="0" w:color="auto"/>
                <w:bottom w:val="none" w:sz="0" w:space="0" w:color="auto"/>
                <w:right w:val="none" w:sz="0" w:space="0" w:color="auto"/>
              </w:divBdr>
            </w:div>
          </w:divsChild>
        </w:div>
        <w:div w:id="1885946291">
          <w:marLeft w:val="0"/>
          <w:marRight w:val="0"/>
          <w:marTop w:val="0"/>
          <w:marBottom w:val="0"/>
          <w:divBdr>
            <w:top w:val="none" w:sz="0" w:space="0" w:color="auto"/>
            <w:left w:val="none" w:sz="0" w:space="0" w:color="auto"/>
            <w:bottom w:val="none" w:sz="0" w:space="0" w:color="auto"/>
            <w:right w:val="none" w:sz="0" w:space="0" w:color="auto"/>
          </w:divBdr>
          <w:divsChild>
            <w:div w:id="733086409">
              <w:marLeft w:val="0"/>
              <w:marRight w:val="0"/>
              <w:marTop w:val="0"/>
              <w:marBottom w:val="0"/>
              <w:divBdr>
                <w:top w:val="none" w:sz="0" w:space="0" w:color="auto"/>
                <w:left w:val="none" w:sz="0" w:space="0" w:color="auto"/>
                <w:bottom w:val="none" w:sz="0" w:space="0" w:color="auto"/>
                <w:right w:val="none" w:sz="0" w:space="0" w:color="auto"/>
              </w:divBdr>
            </w:div>
          </w:divsChild>
        </w:div>
        <w:div w:id="1902251023">
          <w:marLeft w:val="0"/>
          <w:marRight w:val="0"/>
          <w:marTop w:val="0"/>
          <w:marBottom w:val="0"/>
          <w:divBdr>
            <w:top w:val="none" w:sz="0" w:space="0" w:color="auto"/>
            <w:left w:val="none" w:sz="0" w:space="0" w:color="auto"/>
            <w:bottom w:val="none" w:sz="0" w:space="0" w:color="auto"/>
            <w:right w:val="none" w:sz="0" w:space="0" w:color="auto"/>
          </w:divBdr>
          <w:divsChild>
            <w:div w:id="338242970">
              <w:marLeft w:val="0"/>
              <w:marRight w:val="0"/>
              <w:marTop w:val="0"/>
              <w:marBottom w:val="0"/>
              <w:divBdr>
                <w:top w:val="none" w:sz="0" w:space="0" w:color="auto"/>
                <w:left w:val="none" w:sz="0" w:space="0" w:color="auto"/>
                <w:bottom w:val="none" w:sz="0" w:space="0" w:color="auto"/>
                <w:right w:val="none" w:sz="0" w:space="0" w:color="auto"/>
              </w:divBdr>
            </w:div>
          </w:divsChild>
        </w:div>
        <w:div w:id="1923904158">
          <w:marLeft w:val="0"/>
          <w:marRight w:val="0"/>
          <w:marTop w:val="0"/>
          <w:marBottom w:val="0"/>
          <w:divBdr>
            <w:top w:val="none" w:sz="0" w:space="0" w:color="auto"/>
            <w:left w:val="none" w:sz="0" w:space="0" w:color="auto"/>
            <w:bottom w:val="none" w:sz="0" w:space="0" w:color="auto"/>
            <w:right w:val="none" w:sz="0" w:space="0" w:color="auto"/>
          </w:divBdr>
          <w:divsChild>
            <w:div w:id="539099172">
              <w:marLeft w:val="0"/>
              <w:marRight w:val="0"/>
              <w:marTop w:val="0"/>
              <w:marBottom w:val="0"/>
              <w:divBdr>
                <w:top w:val="none" w:sz="0" w:space="0" w:color="auto"/>
                <w:left w:val="none" w:sz="0" w:space="0" w:color="auto"/>
                <w:bottom w:val="none" w:sz="0" w:space="0" w:color="auto"/>
                <w:right w:val="none" w:sz="0" w:space="0" w:color="auto"/>
              </w:divBdr>
            </w:div>
          </w:divsChild>
        </w:div>
        <w:div w:id="2008710926">
          <w:marLeft w:val="0"/>
          <w:marRight w:val="0"/>
          <w:marTop w:val="0"/>
          <w:marBottom w:val="0"/>
          <w:divBdr>
            <w:top w:val="none" w:sz="0" w:space="0" w:color="auto"/>
            <w:left w:val="none" w:sz="0" w:space="0" w:color="auto"/>
            <w:bottom w:val="none" w:sz="0" w:space="0" w:color="auto"/>
            <w:right w:val="none" w:sz="0" w:space="0" w:color="auto"/>
          </w:divBdr>
          <w:divsChild>
            <w:div w:id="151514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6163">
      <w:bodyDiv w:val="1"/>
      <w:marLeft w:val="0"/>
      <w:marRight w:val="0"/>
      <w:marTop w:val="0"/>
      <w:marBottom w:val="0"/>
      <w:divBdr>
        <w:top w:val="none" w:sz="0" w:space="0" w:color="auto"/>
        <w:left w:val="none" w:sz="0" w:space="0" w:color="auto"/>
        <w:bottom w:val="none" w:sz="0" w:space="0" w:color="auto"/>
        <w:right w:val="none" w:sz="0" w:space="0" w:color="auto"/>
      </w:divBdr>
      <w:divsChild>
        <w:div w:id="1020548688">
          <w:marLeft w:val="0"/>
          <w:marRight w:val="0"/>
          <w:marTop w:val="0"/>
          <w:marBottom w:val="0"/>
          <w:divBdr>
            <w:top w:val="none" w:sz="0" w:space="0" w:color="auto"/>
            <w:left w:val="none" w:sz="0" w:space="0" w:color="auto"/>
            <w:bottom w:val="none" w:sz="0" w:space="0" w:color="auto"/>
            <w:right w:val="none" w:sz="0" w:space="0" w:color="auto"/>
          </w:divBdr>
          <w:divsChild>
            <w:div w:id="2110155595">
              <w:marLeft w:val="-150"/>
              <w:marRight w:val="-150"/>
              <w:marTop w:val="0"/>
              <w:marBottom w:val="0"/>
              <w:divBdr>
                <w:top w:val="none" w:sz="0" w:space="0" w:color="auto"/>
                <w:left w:val="none" w:sz="0" w:space="0" w:color="auto"/>
                <w:bottom w:val="none" w:sz="0" w:space="0" w:color="auto"/>
                <w:right w:val="none" w:sz="0" w:space="0" w:color="auto"/>
              </w:divBdr>
              <w:divsChild>
                <w:div w:id="1041713484">
                  <w:marLeft w:val="0"/>
                  <w:marRight w:val="0"/>
                  <w:marTop w:val="0"/>
                  <w:marBottom w:val="0"/>
                  <w:divBdr>
                    <w:top w:val="none" w:sz="0" w:space="0" w:color="auto"/>
                    <w:left w:val="none" w:sz="0" w:space="0" w:color="auto"/>
                    <w:bottom w:val="none" w:sz="0" w:space="0" w:color="auto"/>
                    <w:right w:val="none" w:sz="0" w:space="0" w:color="auto"/>
                  </w:divBdr>
                  <w:divsChild>
                    <w:div w:id="521431426">
                      <w:marLeft w:val="0"/>
                      <w:marRight w:val="0"/>
                      <w:marTop w:val="0"/>
                      <w:marBottom w:val="0"/>
                      <w:divBdr>
                        <w:top w:val="none" w:sz="0" w:space="0" w:color="auto"/>
                        <w:left w:val="none" w:sz="0" w:space="0" w:color="auto"/>
                        <w:bottom w:val="none" w:sz="0" w:space="0" w:color="auto"/>
                        <w:right w:val="none" w:sz="0" w:space="0" w:color="auto"/>
                      </w:divBdr>
                      <w:divsChild>
                        <w:div w:id="2125298043">
                          <w:marLeft w:val="0"/>
                          <w:marRight w:val="0"/>
                          <w:marTop w:val="0"/>
                          <w:marBottom w:val="0"/>
                          <w:divBdr>
                            <w:top w:val="none" w:sz="0" w:space="0" w:color="auto"/>
                            <w:left w:val="none" w:sz="0" w:space="0" w:color="auto"/>
                            <w:bottom w:val="none" w:sz="0" w:space="0" w:color="auto"/>
                            <w:right w:val="none" w:sz="0" w:space="0" w:color="auto"/>
                          </w:divBdr>
                          <w:divsChild>
                            <w:div w:id="359596839">
                              <w:marLeft w:val="0"/>
                              <w:marRight w:val="0"/>
                              <w:marTop w:val="0"/>
                              <w:marBottom w:val="0"/>
                              <w:divBdr>
                                <w:top w:val="none" w:sz="0" w:space="0" w:color="auto"/>
                                <w:left w:val="none" w:sz="0" w:space="0" w:color="auto"/>
                                <w:bottom w:val="none" w:sz="0" w:space="0" w:color="auto"/>
                                <w:right w:val="none" w:sz="0" w:space="0" w:color="auto"/>
                              </w:divBdr>
                              <w:divsChild>
                                <w:div w:id="1057977840">
                                  <w:marLeft w:val="0"/>
                                  <w:marRight w:val="0"/>
                                  <w:marTop w:val="0"/>
                                  <w:marBottom w:val="0"/>
                                  <w:divBdr>
                                    <w:top w:val="none" w:sz="0" w:space="0" w:color="auto"/>
                                    <w:left w:val="none" w:sz="0" w:space="0" w:color="auto"/>
                                    <w:bottom w:val="none" w:sz="0" w:space="0" w:color="auto"/>
                                    <w:right w:val="none" w:sz="0" w:space="0" w:color="auto"/>
                                  </w:divBdr>
                                  <w:divsChild>
                                    <w:div w:id="1413891862">
                                      <w:marLeft w:val="0"/>
                                      <w:marRight w:val="0"/>
                                      <w:marTop w:val="0"/>
                                      <w:marBottom w:val="0"/>
                                      <w:divBdr>
                                        <w:top w:val="none" w:sz="0" w:space="0" w:color="auto"/>
                                        <w:left w:val="none" w:sz="0" w:space="0" w:color="auto"/>
                                        <w:bottom w:val="none" w:sz="0" w:space="0" w:color="auto"/>
                                        <w:right w:val="none" w:sz="0" w:space="0" w:color="auto"/>
                                      </w:divBdr>
                                      <w:divsChild>
                                        <w:div w:id="1858808577">
                                          <w:marLeft w:val="0"/>
                                          <w:marRight w:val="0"/>
                                          <w:marTop w:val="0"/>
                                          <w:marBottom w:val="0"/>
                                          <w:divBdr>
                                            <w:top w:val="none" w:sz="0" w:space="0" w:color="auto"/>
                                            <w:left w:val="none" w:sz="0" w:space="0" w:color="auto"/>
                                            <w:bottom w:val="none" w:sz="0" w:space="0" w:color="auto"/>
                                            <w:right w:val="none" w:sz="0" w:space="0" w:color="auto"/>
                                          </w:divBdr>
                                          <w:divsChild>
                                            <w:div w:id="1388527896">
                                              <w:marLeft w:val="0"/>
                                              <w:marRight w:val="0"/>
                                              <w:marTop w:val="0"/>
                                              <w:marBottom w:val="0"/>
                                              <w:divBdr>
                                                <w:top w:val="none" w:sz="0" w:space="0" w:color="auto"/>
                                                <w:left w:val="none" w:sz="0" w:space="0" w:color="auto"/>
                                                <w:bottom w:val="none" w:sz="0" w:space="0" w:color="auto"/>
                                                <w:right w:val="none" w:sz="0" w:space="0" w:color="auto"/>
                                              </w:divBdr>
                                              <w:divsChild>
                                                <w:div w:id="1695766112">
                                                  <w:marLeft w:val="0"/>
                                                  <w:marRight w:val="0"/>
                                                  <w:marTop w:val="0"/>
                                                  <w:marBottom w:val="0"/>
                                                  <w:divBdr>
                                                    <w:top w:val="none" w:sz="0" w:space="0" w:color="auto"/>
                                                    <w:left w:val="none" w:sz="0" w:space="0" w:color="auto"/>
                                                    <w:bottom w:val="none" w:sz="0" w:space="0" w:color="auto"/>
                                                    <w:right w:val="none" w:sz="0" w:space="0" w:color="auto"/>
                                                  </w:divBdr>
                                                  <w:divsChild>
                                                    <w:div w:id="1286279712">
                                                      <w:marLeft w:val="0"/>
                                                      <w:marRight w:val="0"/>
                                                      <w:marTop w:val="0"/>
                                                      <w:marBottom w:val="0"/>
                                                      <w:divBdr>
                                                        <w:top w:val="none" w:sz="0" w:space="0" w:color="auto"/>
                                                        <w:left w:val="none" w:sz="0" w:space="0" w:color="auto"/>
                                                        <w:bottom w:val="none" w:sz="0" w:space="0" w:color="auto"/>
                                                        <w:right w:val="none" w:sz="0" w:space="0" w:color="auto"/>
                                                      </w:divBdr>
                                                      <w:divsChild>
                                                        <w:div w:id="2098942320">
                                                          <w:marLeft w:val="0"/>
                                                          <w:marRight w:val="0"/>
                                                          <w:marTop w:val="0"/>
                                                          <w:marBottom w:val="0"/>
                                                          <w:divBdr>
                                                            <w:top w:val="none" w:sz="0" w:space="0" w:color="auto"/>
                                                            <w:left w:val="none" w:sz="0" w:space="0" w:color="auto"/>
                                                            <w:bottom w:val="none" w:sz="0" w:space="0" w:color="auto"/>
                                                            <w:right w:val="none" w:sz="0" w:space="0" w:color="auto"/>
                                                          </w:divBdr>
                                                          <w:divsChild>
                                                            <w:div w:id="1144154946">
                                                              <w:marLeft w:val="0"/>
                                                              <w:marRight w:val="0"/>
                                                              <w:marTop w:val="0"/>
                                                              <w:marBottom w:val="0"/>
                                                              <w:divBdr>
                                                                <w:top w:val="none" w:sz="0" w:space="0" w:color="auto"/>
                                                                <w:left w:val="none" w:sz="0" w:space="0" w:color="auto"/>
                                                                <w:bottom w:val="none" w:sz="0" w:space="0" w:color="auto"/>
                                                                <w:right w:val="none" w:sz="0" w:space="0" w:color="auto"/>
                                                              </w:divBdr>
                                                              <w:divsChild>
                                                                <w:div w:id="1164584888">
                                                                  <w:marLeft w:val="0"/>
                                                                  <w:marRight w:val="0"/>
                                                                  <w:marTop w:val="0"/>
                                                                  <w:marBottom w:val="0"/>
                                                                  <w:divBdr>
                                                                    <w:top w:val="none" w:sz="0" w:space="0" w:color="auto"/>
                                                                    <w:left w:val="none" w:sz="0" w:space="0" w:color="auto"/>
                                                                    <w:bottom w:val="none" w:sz="0" w:space="0" w:color="auto"/>
                                                                    <w:right w:val="none" w:sz="0" w:space="0" w:color="auto"/>
                                                                  </w:divBdr>
                                                                  <w:divsChild>
                                                                    <w:div w:id="1236625567">
                                                                      <w:marLeft w:val="0"/>
                                                                      <w:marRight w:val="0"/>
                                                                      <w:marTop w:val="0"/>
                                                                      <w:marBottom w:val="0"/>
                                                                      <w:divBdr>
                                                                        <w:top w:val="none" w:sz="0" w:space="0" w:color="auto"/>
                                                                        <w:left w:val="none" w:sz="0" w:space="0" w:color="auto"/>
                                                                        <w:bottom w:val="none" w:sz="0" w:space="0" w:color="auto"/>
                                                                        <w:right w:val="none" w:sz="0" w:space="0" w:color="auto"/>
                                                                      </w:divBdr>
                                                                      <w:divsChild>
                                                                        <w:div w:id="166291605">
                                                                          <w:marLeft w:val="0"/>
                                                                          <w:marRight w:val="0"/>
                                                                          <w:marTop w:val="0"/>
                                                                          <w:marBottom w:val="0"/>
                                                                          <w:divBdr>
                                                                            <w:top w:val="none" w:sz="0" w:space="0" w:color="auto"/>
                                                                            <w:left w:val="none" w:sz="0" w:space="0" w:color="auto"/>
                                                                            <w:bottom w:val="none" w:sz="0" w:space="0" w:color="auto"/>
                                                                            <w:right w:val="none" w:sz="0" w:space="0" w:color="auto"/>
                                                                          </w:divBdr>
                                                                          <w:divsChild>
                                                                            <w:div w:id="27611843">
                                                                              <w:marLeft w:val="0"/>
                                                                              <w:marRight w:val="0"/>
                                                                              <w:marTop w:val="0"/>
                                                                              <w:marBottom w:val="0"/>
                                                                              <w:divBdr>
                                                                                <w:top w:val="none" w:sz="0" w:space="0" w:color="auto"/>
                                                                                <w:left w:val="none" w:sz="0" w:space="0" w:color="auto"/>
                                                                                <w:bottom w:val="none" w:sz="0" w:space="0" w:color="auto"/>
                                                                                <w:right w:val="none" w:sz="0" w:space="0" w:color="auto"/>
                                                                              </w:divBdr>
                                                                              <w:divsChild>
                                                                                <w:div w:id="1781757823">
                                                                                  <w:marLeft w:val="0"/>
                                                                                  <w:marRight w:val="0"/>
                                                                                  <w:marTop w:val="0"/>
                                                                                  <w:marBottom w:val="0"/>
                                                                                  <w:divBdr>
                                                                                    <w:top w:val="none" w:sz="0" w:space="0" w:color="auto"/>
                                                                                    <w:left w:val="none" w:sz="0" w:space="0" w:color="auto"/>
                                                                                    <w:bottom w:val="none" w:sz="0" w:space="0" w:color="auto"/>
                                                                                    <w:right w:val="none" w:sz="0" w:space="0" w:color="auto"/>
                                                                                  </w:divBdr>
                                                                                  <w:divsChild>
                                                                                    <w:div w:id="762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5051">
                                                                              <w:marLeft w:val="0"/>
                                                                              <w:marRight w:val="0"/>
                                                                              <w:marTop w:val="0"/>
                                                                              <w:marBottom w:val="0"/>
                                                                              <w:divBdr>
                                                                                <w:top w:val="none" w:sz="0" w:space="0" w:color="auto"/>
                                                                                <w:left w:val="none" w:sz="0" w:space="0" w:color="auto"/>
                                                                                <w:bottom w:val="none" w:sz="0" w:space="0" w:color="auto"/>
                                                                                <w:right w:val="none" w:sz="0" w:space="0" w:color="auto"/>
                                                                              </w:divBdr>
                                                                            </w:div>
                                                                            <w:div w:id="304119495">
                                                                              <w:marLeft w:val="0"/>
                                                                              <w:marRight w:val="0"/>
                                                                              <w:marTop w:val="0"/>
                                                                              <w:marBottom w:val="0"/>
                                                                              <w:divBdr>
                                                                                <w:top w:val="none" w:sz="0" w:space="0" w:color="auto"/>
                                                                                <w:left w:val="none" w:sz="0" w:space="0" w:color="auto"/>
                                                                                <w:bottom w:val="none" w:sz="0" w:space="0" w:color="auto"/>
                                                                                <w:right w:val="none" w:sz="0" w:space="0" w:color="auto"/>
                                                                              </w:divBdr>
                                                                              <w:divsChild>
                                                                                <w:div w:id="210192313">
                                                                                  <w:marLeft w:val="0"/>
                                                                                  <w:marRight w:val="0"/>
                                                                                  <w:marTop w:val="0"/>
                                                                                  <w:marBottom w:val="0"/>
                                                                                  <w:divBdr>
                                                                                    <w:top w:val="none" w:sz="0" w:space="0" w:color="auto"/>
                                                                                    <w:left w:val="none" w:sz="0" w:space="0" w:color="auto"/>
                                                                                    <w:bottom w:val="none" w:sz="0" w:space="0" w:color="auto"/>
                                                                                    <w:right w:val="none" w:sz="0" w:space="0" w:color="auto"/>
                                                                                  </w:divBdr>
                                                                                  <w:divsChild>
                                                                                    <w:div w:id="795441478">
                                                                                      <w:marLeft w:val="0"/>
                                                                                      <w:marRight w:val="0"/>
                                                                                      <w:marTop w:val="0"/>
                                                                                      <w:marBottom w:val="0"/>
                                                                                      <w:divBdr>
                                                                                        <w:top w:val="none" w:sz="0" w:space="0" w:color="auto"/>
                                                                                        <w:left w:val="none" w:sz="0" w:space="0" w:color="auto"/>
                                                                                        <w:bottom w:val="none" w:sz="0" w:space="0" w:color="auto"/>
                                                                                        <w:right w:val="none" w:sz="0" w:space="0" w:color="auto"/>
                                                                                      </w:divBdr>
                                                                                      <w:divsChild>
                                                                                        <w:div w:id="4645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600032">
                                                                              <w:marLeft w:val="0"/>
                                                                              <w:marRight w:val="0"/>
                                                                              <w:marTop w:val="0"/>
                                                                              <w:marBottom w:val="0"/>
                                                                              <w:divBdr>
                                                                                <w:top w:val="none" w:sz="0" w:space="0" w:color="auto"/>
                                                                                <w:left w:val="none" w:sz="0" w:space="0" w:color="auto"/>
                                                                                <w:bottom w:val="none" w:sz="0" w:space="0" w:color="auto"/>
                                                                                <w:right w:val="none" w:sz="0" w:space="0" w:color="auto"/>
                                                                              </w:divBdr>
                                                                            </w:div>
                                                                            <w:div w:id="1686861339">
                                                                              <w:marLeft w:val="0"/>
                                                                              <w:marRight w:val="0"/>
                                                                              <w:marTop w:val="0"/>
                                                                              <w:marBottom w:val="0"/>
                                                                              <w:divBdr>
                                                                                <w:top w:val="none" w:sz="0" w:space="0" w:color="auto"/>
                                                                                <w:left w:val="none" w:sz="0" w:space="0" w:color="auto"/>
                                                                                <w:bottom w:val="none" w:sz="0" w:space="0" w:color="auto"/>
                                                                                <w:right w:val="none" w:sz="0" w:space="0" w:color="auto"/>
                                                                              </w:divBdr>
                                                                              <w:divsChild>
                                                                                <w:div w:id="744568985">
                                                                                  <w:marLeft w:val="0"/>
                                                                                  <w:marRight w:val="0"/>
                                                                                  <w:marTop w:val="0"/>
                                                                                  <w:marBottom w:val="0"/>
                                                                                  <w:divBdr>
                                                                                    <w:top w:val="none" w:sz="0" w:space="0" w:color="auto"/>
                                                                                    <w:left w:val="none" w:sz="0" w:space="0" w:color="auto"/>
                                                                                    <w:bottom w:val="none" w:sz="0" w:space="0" w:color="auto"/>
                                                                                    <w:right w:val="none" w:sz="0" w:space="0" w:color="auto"/>
                                                                                  </w:divBdr>
                                                                                  <w:divsChild>
                                                                                    <w:div w:id="12361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18741">
                                              <w:marLeft w:val="0"/>
                                              <w:marRight w:val="0"/>
                                              <w:marTop w:val="0"/>
                                              <w:marBottom w:val="0"/>
                                              <w:divBdr>
                                                <w:top w:val="none" w:sz="0" w:space="0" w:color="auto"/>
                                                <w:left w:val="none" w:sz="0" w:space="0" w:color="auto"/>
                                                <w:bottom w:val="none" w:sz="0" w:space="0" w:color="auto"/>
                                                <w:right w:val="none" w:sz="0" w:space="0" w:color="auto"/>
                                              </w:divBdr>
                                              <w:divsChild>
                                                <w:div w:id="113254237">
                                                  <w:marLeft w:val="0"/>
                                                  <w:marRight w:val="0"/>
                                                  <w:marTop w:val="0"/>
                                                  <w:marBottom w:val="0"/>
                                                  <w:divBdr>
                                                    <w:top w:val="none" w:sz="0" w:space="0" w:color="auto"/>
                                                    <w:left w:val="none" w:sz="0" w:space="0" w:color="auto"/>
                                                    <w:bottom w:val="none" w:sz="0" w:space="0" w:color="auto"/>
                                                    <w:right w:val="none" w:sz="0" w:space="0" w:color="auto"/>
                                                  </w:divBdr>
                                                  <w:divsChild>
                                                    <w:div w:id="691958559">
                                                      <w:marLeft w:val="0"/>
                                                      <w:marRight w:val="0"/>
                                                      <w:marTop w:val="0"/>
                                                      <w:marBottom w:val="0"/>
                                                      <w:divBdr>
                                                        <w:top w:val="none" w:sz="0" w:space="0" w:color="auto"/>
                                                        <w:left w:val="none" w:sz="0" w:space="0" w:color="auto"/>
                                                        <w:bottom w:val="none" w:sz="0" w:space="0" w:color="auto"/>
                                                        <w:right w:val="none" w:sz="0" w:space="0" w:color="auto"/>
                                                      </w:divBdr>
                                                      <w:divsChild>
                                                        <w:div w:id="15426451">
                                                          <w:marLeft w:val="0"/>
                                                          <w:marRight w:val="0"/>
                                                          <w:marTop w:val="0"/>
                                                          <w:marBottom w:val="0"/>
                                                          <w:divBdr>
                                                            <w:top w:val="none" w:sz="0" w:space="0" w:color="auto"/>
                                                            <w:left w:val="none" w:sz="0" w:space="0" w:color="auto"/>
                                                            <w:bottom w:val="none" w:sz="0" w:space="0" w:color="auto"/>
                                                            <w:right w:val="none" w:sz="0" w:space="0" w:color="auto"/>
                                                          </w:divBdr>
                                                          <w:divsChild>
                                                            <w:div w:id="284583142">
                                                              <w:marLeft w:val="0"/>
                                                              <w:marRight w:val="0"/>
                                                              <w:marTop w:val="0"/>
                                                              <w:marBottom w:val="0"/>
                                                              <w:divBdr>
                                                                <w:top w:val="none" w:sz="0" w:space="0" w:color="auto"/>
                                                                <w:left w:val="none" w:sz="0" w:space="0" w:color="auto"/>
                                                                <w:bottom w:val="none" w:sz="0" w:space="0" w:color="auto"/>
                                                                <w:right w:val="none" w:sz="0" w:space="0" w:color="auto"/>
                                                              </w:divBdr>
                                                              <w:divsChild>
                                                                <w:div w:id="1099302522">
                                                                  <w:marLeft w:val="0"/>
                                                                  <w:marRight w:val="0"/>
                                                                  <w:marTop w:val="0"/>
                                                                  <w:marBottom w:val="0"/>
                                                                  <w:divBdr>
                                                                    <w:top w:val="none" w:sz="0" w:space="0" w:color="auto"/>
                                                                    <w:left w:val="none" w:sz="0" w:space="0" w:color="auto"/>
                                                                    <w:bottom w:val="none" w:sz="0" w:space="0" w:color="auto"/>
                                                                    <w:right w:val="none" w:sz="0" w:space="0" w:color="auto"/>
                                                                  </w:divBdr>
                                                                  <w:divsChild>
                                                                    <w:div w:id="1444114271">
                                                                      <w:marLeft w:val="0"/>
                                                                      <w:marRight w:val="0"/>
                                                                      <w:marTop w:val="0"/>
                                                                      <w:marBottom w:val="0"/>
                                                                      <w:divBdr>
                                                                        <w:top w:val="none" w:sz="0" w:space="0" w:color="auto"/>
                                                                        <w:left w:val="none" w:sz="0" w:space="0" w:color="auto"/>
                                                                        <w:bottom w:val="none" w:sz="0" w:space="0" w:color="auto"/>
                                                                        <w:right w:val="none" w:sz="0" w:space="0" w:color="auto"/>
                                                                      </w:divBdr>
                                                                      <w:divsChild>
                                                                        <w:div w:id="1104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7638">
                                      <w:marLeft w:val="0"/>
                                      <w:marRight w:val="0"/>
                                      <w:marTop w:val="0"/>
                                      <w:marBottom w:val="0"/>
                                      <w:divBdr>
                                        <w:top w:val="none" w:sz="0" w:space="0" w:color="auto"/>
                                        <w:left w:val="none" w:sz="0" w:space="0" w:color="auto"/>
                                        <w:bottom w:val="none" w:sz="0" w:space="0" w:color="auto"/>
                                        <w:right w:val="none" w:sz="0" w:space="0" w:color="auto"/>
                                      </w:divBdr>
                                      <w:divsChild>
                                        <w:div w:id="618924856">
                                          <w:marLeft w:val="0"/>
                                          <w:marRight w:val="0"/>
                                          <w:marTop w:val="0"/>
                                          <w:marBottom w:val="0"/>
                                          <w:divBdr>
                                            <w:top w:val="none" w:sz="0" w:space="0" w:color="auto"/>
                                            <w:left w:val="none" w:sz="0" w:space="0" w:color="auto"/>
                                            <w:bottom w:val="none" w:sz="0" w:space="0" w:color="auto"/>
                                            <w:right w:val="none" w:sz="0" w:space="0" w:color="auto"/>
                                          </w:divBdr>
                                          <w:divsChild>
                                            <w:div w:id="1078091897">
                                              <w:marLeft w:val="0"/>
                                              <w:marRight w:val="0"/>
                                              <w:marTop w:val="0"/>
                                              <w:marBottom w:val="0"/>
                                              <w:divBdr>
                                                <w:top w:val="none" w:sz="0" w:space="0" w:color="auto"/>
                                                <w:left w:val="none" w:sz="0" w:space="0" w:color="auto"/>
                                                <w:bottom w:val="none" w:sz="0" w:space="0" w:color="auto"/>
                                                <w:right w:val="none" w:sz="0" w:space="0" w:color="auto"/>
                                              </w:divBdr>
                                              <w:divsChild>
                                                <w:div w:id="428350024">
                                                  <w:marLeft w:val="0"/>
                                                  <w:marRight w:val="0"/>
                                                  <w:marTop w:val="0"/>
                                                  <w:marBottom w:val="0"/>
                                                  <w:divBdr>
                                                    <w:top w:val="none" w:sz="0" w:space="0" w:color="auto"/>
                                                    <w:left w:val="none" w:sz="0" w:space="0" w:color="auto"/>
                                                    <w:bottom w:val="none" w:sz="0" w:space="0" w:color="auto"/>
                                                    <w:right w:val="none" w:sz="0" w:space="0" w:color="auto"/>
                                                  </w:divBdr>
                                                  <w:divsChild>
                                                    <w:div w:id="817384651">
                                                      <w:marLeft w:val="0"/>
                                                      <w:marRight w:val="0"/>
                                                      <w:marTop w:val="0"/>
                                                      <w:marBottom w:val="0"/>
                                                      <w:divBdr>
                                                        <w:top w:val="none" w:sz="0" w:space="0" w:color="auto"/>
                                                        <w:left w:val="none" w:sz="0" w:space="0" w:color="auto"/>
                                                        <w:bottom w:val="none" w:sz="0" w:space="0" w:color="auto"/>
                                                        <w:right w:val="none" w:sz="0" w:space="0" w:color="auto"/>
                                                      </w:divBdr>
                                                      <w:divsChild>
                                                        <w:div w:id="762804163">
                                                          <w:marLeft w:val="0"/>
                                                          <w:marRight w:val="0"/>
                                                          <w:marTop w:val="0"/>
                                                          <w:marBottom w:val="0"/>
                                                          <w:divBdr>
                                                            <w:top w:val="none" w:sz="0" w:space="0" w:color="auto"/>
                                                            <w:left w:val="none" w:sz="0" w:space="0" w:color="auto"/>
                                                            <w:bottom w:val="none" w:sz="0" w:space="0" w:color="auto"/>
                                                            <w:right w:val="none" w:sz="0" w:space="0" w:color="auto"/>
                                                          </w:divBdr>
                                                          <w:divsChild>
                                                            <w:div w:id="1208835860">
                                                              <w:marLeft w:val="0"/>
                                                              <w:marRight w:val="0"/>
                                                              <w:marTop w:val="0"/>
                                                              <w:marBottom w:val="0"/>
                                                              <w:divBdr>
                                                                <w:top w:val="none" w:sz="0" w:space="0" w:color="auto"/>
                                                                <w:left w:val="none" w:sz="0" w:space="0" w:color="auto"/>
                                                                <w:bottom w:val="none" w:sz="0" w:space="0" w:color="auto"/>
                                                                <w:right w:val="none" w:sz="0" w:space="0" w:color="auto"/>
                                                              </w:divBdr>
                                                              <w:divsChild>
                                                                <w:div w:id="250624313">
                                                                  <w:marLeft w:val="0"/>
                                                                  <w:marRight w:val="0"/>
                                                                  <w:marTop w:val="0"/>
                                                                  <w:marBottom w:val="0"/>
                                                                  <w:divBdr>
                                                                    <w:top w:val="none" w:sz="0" w:space="0" w:color="auto"/>
                                                                    <w:left w:val="none" w:sz="0" w:space="0" w:color="auto"/>
                                                                    <w:bottom w:val="none" w:sz="0" w:space="0" w:color="auto"/>
                                                                    <w:right w:val="none" w:sz="0" w:space="0" w:color="auto"/>
                                                                  </w:divBdr>
                                                                  <w:divsChild>
                                                                    <w:div w:id="1194147351">
                                                                      <w:marLeft w:val="0"/>
                                                                      <w:marRight w:val="0"/>
                                                                      <w:marTop w:val="0"/>
                                                                      <w:marBottom w:val="0"/>
                                                                      <w:divBdr>
                                                                        <w:top w:val="none" w:sz="0" w:space="0" w:color="auto"/>
                                                                        <w:left w:val="none" w:sz="0" w:space="0" w:color="auto"/>
                                                                        <w:bottom w:val="none" w:sz="0" w:space="0" w:color="auto"/>
                                                                        <w:right w:val="none" w:sz="0" w:space="0" w:color="auto"/>
                                                                      </w:divBdr>
                                                                      <w:divsChild>
                                                                        <w:div w:id="33130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673958">
      <w:bodyDiv w:val="1"/>
      <w:marLeft w:val="0"/>
      <w:marRight w:val="0"/>
      <w:marTop w:val="0"/>
      <w:marBottom w:val="0"/>
      <w:divBdr>
        <w:top w:val="none" w:sz="0" w:space="0" w:color="auto"/>
        <w:left w:val="none" w:sz="0" w:space="0" w:color="auto"/>
        <w:bottom w:val="none" w:sz="0" w:space="0" w:color="auto"/>
        <w:right w:val="none" w:sz="0" w:space="0" w:color="auto"/>
      </w:divBdr>
    </w:div>
    <w:div w:id="1751583717">
      <w:bodyDiv w:val="1"/>
      <w:marLeft w:val="0"/>
      <w:marRight w:val="0"/>
      <w:marTop w:val="0"/>
      <w:marBottom w:val="0"/>
      <w:divBdr>
        <w:top w:val="none" w:sz="0" w:space="0" w:color="auto"/>
        <w:left w:val="none" w:sz="0" w:space="0" w:color="auto"/>
        <w:bottom w:val="none" w:sz="0" w:space="0" w:color="auto"/>
        <w:right w:val="none" w:sz="0" w:space="0" w:color="auto"/>
      </w:divBdr>
    </w:div>
    <w:div w:id="1768426144">
      <w:bodyDiv w:val="1"/>
      <w:marLeft w:val="0"/>
      <w:marRight w:val="0"/>
      <w:marTop w:val="0"/>
      <w:marBottom w:val="0"/>
      <w:divBdr>
        <w:top w:val="none" w:sz="0" w:space="0" w:color="auto"/>
        <w:left w:val="none" w:sz="0" w:space="0" w:color="auto"/>
        <w:bottom w:val="none" w:sz="0" w:space="0" w:color="auto"/>
        <w:right w:val="none" w:sz="0" w:space="0" w:color="auto"/>
      </w:divBdr>
      <w:divsChild>
        <w:div w:id="36860784">
          <w:marLeft w:val="0"/>
          <w:marRight w:val="0"/>
          <w:marTop w:val="0"/>
          <w:marBottom w:val="0"/>
          <w:divBdr>
            <w:top w:val="none" w:sz="0" w:space="0" w:color="auto"/>
            <w:left w:val="none" w:sz="0" w:space="0" w:color="auto"/>
            <w:bottom w:val="none" w:sz="0" w:space="0" w:color="auto"/>
            <w:right w:val="none" w:sz="0" w:space="0" w:color="auto"/>
          </w:divBdr>
          <w:divsChild>
            <w:div w:id="1077943435">
              <w:marLeft w:val="0"/>
              <w:marRight w:val="0"/>
              <w:marTop w:val="0"/>
              <w:marBottom w:val="0"/>
              <w:divBdr>
                <w:top w:val="none" w:sz="0" w:space="0" w:color="auto"/>
                <w:left w:val="none" w:sz="0" w:space="0" w:color="auto"/>
                <w:bottom w:val="none" w:sz="0" w:space="0" w:color="auto"/>
                <w:right w:val="none" w:sz="0" w:space="0" w:color="auto"/>
              </w:divBdr>
            </w:div>
          </w:divsChild>
        </w:div>
        <w:div w:id="51656210">
          <w:marLeft w:val="0"/>
          <w:marRight w:val="0"/>
          <w:marTop w:val="0"/>
          <w:marBottom w:val="0"/>
          <w:divBdr>
            <w:top w:val="none" w:sz="0" w:space="0" w:color="auto"/>
            <w:left w:val="none" w:sz="0" w:space="0" w:color="auto"/>
            <w:bottom w:val="none" w:sz="0" w:space="0" w:color="auto"/>
            <w:right w:val="none" w:sz="0" w:space="0" w:color="auto"/>
          </w:divBdr>
          <w:divsChild>
            <w:div w:id="1037313677">
              <w:marLeft w:val="0"/>
              <w:marRight w:val="0"/>
              <w:marTop w:val="0"/>
              <w:marBottom w:val="0"/>
              <w:divBdr>
                <w:top w:val="none" w:sz="0" w:space="0" w:color="auto"/>
                <w:left w:val="none" w:sz="0" w:space="0" w:color="auto"/>
                <w:bottom w:val="none" w:sz="0" w:space="0" w:color="auto"/>
                <w:right w:val="none" w:sz="0" w:space="0" w:color="auto"/>
              </w:divBdr>
            </w:div>
          </w:divsChild>
        </w:div>
        <w:div w:id="136536842">
          <w:marLeft w:val="0"/>
          <w:marRight w:val="0"/>
          <w:marTop w:val="0"/>
          <w:marBottom w:val="0"/>
          <w:divBdr>
            <w:top w:val="none" w:sz="0" w:space="0" w:color="auto"/>
            <w:left w:val="none" w:sz="0" w:space="0" w:color="auto"/>
            <w:bottom w:val="none" w:sz="0" w:space="0" w:color="auto"/>
            <w:right w:val="none" w:sz="0" w:space="0" w:color="auto"/>
          </w:divBdr>
          <w:divsChild>
            <w:div w:id="1399783701">
              <w:marLeft w:val="0"/>
              <w:marRight w:val="0"/>
              <w:marTop w:val="0"/>
              <w:marBottom w:val="0"/>
              <w:divBdr>
                <w:top w:val="none" w:sz="0" w:space="0" w:color="auto"/>
                <w:left w:val="none" w:sz="0" w:space="0" w:color="auto"/>
                <w:bottom w:val="none" w:sz="0" w:space="0" w:color="auto"/>
                <w:right w:val="none" w:sz="0" w:space="0" w:color="auto"/>
              </w:divBdr>
            </w:div>
          </w:divsChild>
        </w:div>
        <w:div w:id="154344033">
          <w:marLeft w:val="0"/>
          <w:marRight w:val="0"/>
          <w:marTop w:val="0"/>
          <w:marBottom w:val="0"/>
          <w:divBdr>
            <w:top w:val="none" w:sz="0" w:space="0" w:color="auto"/>
            <w:left w:val="none" w:sz="0" w:space="0" w:color="auto"/>
            <w:bottom w:val="none" w:sz="0" w:space="0" w:color="auto"/>
            <w:right w:val="none" w:sz="0" w:space="0" w:color="auto"/>
          </w:divBdr>
          <w:divsChild>
            <w:div w:id="2033870348">
              <w:marLeft w:val="0"/>
              <w:marRight w:val="0"/>
              <w:marTop w:val="0"/>
              <w:marBottom w:val="0"/>
              <w:divBdr>
                <w:top w:val="none" w:sz="0" w:space="0" w:color="auto"/>
                <w:left w:val="none" w:sz="0" w:space="0" w:color="auto"/>
                <w:bottom w:val="none" w:sz="0" w:space="0" w:color="auto"/>
                <w:right w:val="none" w:sz="0" w:space="0" w:color="auto"/>
              </w:divBdr>
            </w:div>
          </w:divsChild>
        </w:div>
        <w:div w:id="181363201">
          <w:marLeft w:val="0"/>
          <w:marRight w:val="0"/>
          <w:marTop w:val="0"/>
          <w:marBottom w:val="0"/>
          <w:divBdr>
            <w:top w:val="none" w:sz="0" w:space="0" w:color="auto"/>
            <w:left w:val="none" w:sz="0" w:space="0" w:color="auto"/>
            <w:bottom w:val="none" w:sz="0" w:space="0" w:color="auto"/>
            <w:right w:val="none" w:sz="0" w:space="0" w:color="auto"/>
          </w:divBdr>
          <w:divsChild>
            <w:div w:id="719327016">
              <w:marLeft w:val="0"/>
              <w:marRight w:val="0"/>
              <w:marTop w:val="0"/>
              <w:marBottom w:val="0"/>
              <w:divBdr>
                <w:top w:val="none" w:sz="0" w:space="0" w:color="auto"/>
                <w:left w:val="none" w:sz="0" w:space="0" w:color="auto"/>
                <w:bottom w:val="none" w:sz="0" w:space="0" w:color="auto"/>
                <w:right w:val="none" w:sz="0" w:space="0" w:color="auto"/>
              </w:divBdr>
            </w:div>
          </w:divsChild>
        </w:div>
        <w:div w:id="233778578">
          <w:marLeft w:val="0"/>
          <w:marRight w:val="0"/>
          <w:marTop w:val="0"/>
          <w:marBottom w:val="0"/>
          <w:divBdr>
            <w:top w:val="none" w:sz="0" w:space="0" w:color="auto"/>
            <w:left w:val="none" w:sz="0" w:space="0" w:color="auto"/>
            <w:bottom w:val="none" w:sz="0" w:space="0" w:color="auto"/>
            <w:right w:val="none" w:sz="0" w:space="0" w:color="auto"/>
          </w:divBdr>
          <w:divsChild>
            <w:div w:id="923878582">
              <w:marLeft w:val="0"/>
              <w:marRight w:val="0"/>
              <w:marTop w:val="0"/>
              <w:marBottom w:val="0"/>
              <w:divBdr>
                <w:top w:val="none" w:sz="0" w:space="0" w:color="auto"/>
                <w:left w:val="none" w:sz="0" w:space="0" w:color="auto"/>
                <w:bottom w:val="none" w:sz="0" w:space="0" w:color="auto"/>
                <w:right w:val="none" w:sz="0" w:space="0" w:color="auto"/>
              </w:divBdr>
            </w:div>
          </w:divsChild>
        </w:div>
        <w:div w:id="235474783">
          <w:marLeft w:val="0"/>
          <w:marRight w:val="0"/>
          <w:marTop w:val="0"/>
          <w:marBottom w:val="0"/>
          <w:divBdr>
            <w:top w:val="none" w:sz="0" w:space="0" w:color="auto"/>
            <w:left w:val="none" w:sz="0" w:space="0" w:color="auto"/>
            <w:bottom w:val="none" w:sz="0" w:space="0" w:color="auto"/>
            <w:right w:val="none" w:sz="0" w:space="0" w:color="auto"/>
          </w:divBdr>
          <w:divsChild>
            <w:div w:id="1598055401">
              <w:marLeft w:val="0"/>
              <w:marRight w:val="0"/>
              <w:marTop w:val="0"/>
              <w:marBottom w:val="0"/>
              <w:divBdr>
                <w:top w:val="none" w:sz="0" w:space="0" w:color="auto"/>
                <w:left w:val="none" w:sz="0" w:space="0" w:color="auto"/>
                <w:bottom w:val="none" w:sz="0" w:space="0" w:color="auto"/>
                <w:right w:val="none" w:sz="0" w:space="0" w:color="auto"/>
              </w:divBdr>
            </w:div>
          </w:divsChild>
        </w:div>
        <w:div w:id="256792870">
          <w:marLeft w:val="0"/>
          <w:marRight w:val="0"/>
          <w:marTop w:val="0"/>
          <w:marBottom w:val="0"/>
          <w:divBdr>
            <w:top w:val="none" w:sz="0" w:space="0" w:color="auto"/>
            <w:left w:val="none" w:sz="0" w:space="0" w:color="auto"/>
            <w:bottom w:val="none" w:sz="0" w:space="0" w:color="auto"/>
            <w:right w:val="none" w:sz="0" w:space="0" w:color="auto"/>
          </w:divBdr>
          <w:divsChild>
            <w:div w:id="626080462">
              <w:marLeft w:val="0"/>
              <w:marRight w:val="0"/>
              <w:marTop w:val="0"/>
              <w:marBottom w:val="0"/>
              <w:divBdr>
                <w:top w:val="none" w:sz="0" w:space="0" w:color="auto"/>
                <w:left w:val="none" w:sz="0" w:space="0" w:color="auto"/>
                <w:bottom w:val="none" w:sz="0" w:space="0" w:color="auto"/>
                <w:right w:val="none" w:sz="0" w:space="0" w:color="auto"/>
              </w:divBdr>
            </w:div>
          </w:divsChild>
        </w:div>
        <w:div w:id="285624196">
          <w:marLeft w:val="0"/>
          <w:marRight w:val="0"/>
          <w:marTop w:val="0"/>
          <w:marBottom w:val="0"/>
          <w:divBdr>
            <w:top w:val="none" w:sz="0" w:space="0" w:color="auto"/>
            <w:left w:val="none" w:sz="0" w:space="0" w:color="auto"/>
            <w:bottom w:val="none" w:sz="0" w:space="0" w:color="auto"/>
            <w:right w:val="none" w:sz="0" w:space="0" w:color="auto"/>
          </w:divBdr>
          <w:divsChild>
            <w:div w:id="2002807462">
              <w:marLeft w:val="0"/>
              <w:marRight w:val="0"/>
              <w:marTop w:val="0"/>
              <w:marBottom w:val="0"/>
              <w:divBdr>
                <w:top w:val="none" w:sz="0" w:space="0" w:color="auto"/>
                <w:left w:val="none" w:sz="0" w:space="0" w:color="auto"/>
                <w:bottom w:val="none" w:sz="0" w:space="0" w:color="auto"/>
                <w:right w:val="none" w:sz="0" w:space="0" w:color="auto"/>
              </w:divBdr>
            </w:div>
          </w:divsChild>
        </w:div>
        <w:div w:id="362825865">
          <w:marLeft w:val="0"/>
          <w:marRight w:val="0"/>
          <w:marTop w:val="0"/>
          <w:marBottom w:val="0"/>
          <w:divBdr>
            <w:top w:val="none" w:sz="0" w:space="0" w:color="auto"/>
            <w:left w:val="none" w:sz="0" w:space="0" w:color="auto"/>
            <w:bottom w:val="none" w:sz="0" w:space="0" w:color="auto"/>
            <w:right w:val="none" w:sz="0" w:space="0" w:color="auto"/>
          </w:divBdr>
          <w:divsChild>
            <w:div w:id="1865243365">
              <w:marLeft w:val="0"/>
              <w:marRight w:val="0"/>
              <w:marTop w:val="0"/>
              <w:marBottom w:val="0"/>
              <w:divBdr>
                <w:top w:val="none" w:sz="0" w:space="0" w:color="auto"/>
                <w:left w:val="none" w:sz="0" w:space="0" w:color="auto"/>
                <w:bottom w:val="none" w:sz="0" w:space="0" w:color="auto"/>
                <w:right w:val="none" w:sz="0" w:space="0" w:color="auto"/>
              </w:divBdr>
            </w:div>
          </w:divsChild>
        </w:div>
        <w:div w:id="385691340">
          <w:marLeft w:val="0"/>
          <w:marRight w:val="0"/>
          <w:marTop w:val="0"/>
          <w:marBottom w:val="0"/>
          <w:divBdr>
            <w:top w:val="none" w:sz="0" w:space="0" w:color="auto"/>
            <w:left w:val="none" w:sz="0" w:space="0" w:color="auto"/>
            <w:bottom w:val="none" w:sz="0" w:space="0" w:color="auto"/>
            <w:right w:val="none" w:sz="0" w:space="0" w:color="auto"/>
          </w:divBdr>
          <w:divsChild>
            <w:div w:id="1206680535">
              <w:marLeft w:val="0"/>
              <w:marRight w:val="0"/>
              <w:marTop w:val="0"/>
              <w:marBottom w:val="0"/>
              <w:divBdr>
                <w:top w:val="none" w:sz="0" w:space="0" w:color="auto"/>
                <w:left w:val="none" w:sz="0" w:space="0" w:color="auto"/>
                <w:bottom w:val="none" w:sz="0" w:space="0" w:color="auto"/>
                <w:right w:val="none" w:sz="0" w:space="0" w:color="auto"/>
              </w:divBdr>
            </w:div>
          </w:divsChild>
        </w:div>
        <w:div w:id="400710568">
          <w:marLeft w:val="0"/>
          <w:marRight w:val="0"/>
          <w:marTop w:val="0"/>
          <w:marBottom w:val="0"/>
          <w:divBdr>
            <w:top w:val="none" w:sz="0" w:space="0" w:color="auto"/>
            <w:left w:val="none" w:sz="0" w:space="0" w:color="auto"/>
            <w:bottom w:val="none" w:sz="0" w:space="0" w:color="auto"/>
            <w:right w:val="none" w:sz="0" w:space="0" w:color="auto"/>
          </w:divBdr>
          <w:divsChild>
            <w:div w:id="765730915">
              <w:marLeft w:val="0"/>
              <w:marRight w:val="0"/>
              <w:marTop w:val="0"/>
              <w:marBottom w:val="0"/>
              <w:divBdr>
                <w:top w:val="none" w:sz="0" w:space="0" w:color="auto"/>
                <w:left w:val="none" w:sz="0" w:space="0" w:color="auto"/>
                <w:bottom w:val="none" w:sz="0" w:space="0" w:color="auto"/>
                <w:right w:val="none" w:sz="0" w:space="0" w:color="auto"/>
              </w:divBdr>
            </w:div>
          </w:divsChild>
        </w:div>
        <w:div w:id="400953939">
          <w:marLeft w:val="0"/>
          <w:marRight w:val="0"/>
          <w:marTop w:val="0"/>
          <w:marBottom w:val="0"/>
          <w:divBdr>
            <w:top w:val="none" w:sz="0" w:space="0" w:color="auto"/>
            <w:left w:val="none" w:sz="0" w:space="0" w:color="auto"/>
            <w:bottom w:val="none" w:sz="0" w:space="0" w:color="auto"/>
            <w:right w:val="none" w:sz="0" w:space="0" w:color="auto"/>
          </w:divBdr>
          <w:divsChild>
            <w:div w:id="2032143461">
              <w:marLeft w:val="0"/>
              <w:marRight w:val="0"/>
              <w:marTop w:val="0"/>
              <w:marBottom w:val="0"/>
              <w:divBdr>
                <w:top w:val="none" w:sz="0" w:space="0" w:color="auto"/>
                <w:left w:val="none" w:sz="0" w:space="0" w:color="auto"/>
                <w:bottom w:val="none" w:sz="0" w:space="0" w:color="auto"/>
                <w:right w:val="none" w:sz="0" w:space="0" w:color="auto"/>
              </w:divBdr>
            </w:div>
          </w:divsChild>
        </w:div>
        <w:div w:id="404691466">
          <w:marLeft w:val="0"/>
          <w:marRight w:val="0"/>
          <w:marTop w:val="0"/>
          <w:marBottom w:val="0"/>
          <w:divBdr>
            <w:top w:val="none" w:sz="0" w:space="0" w:color="auto"/>
            <w:left w:val="none" w:sz="0" w:space="0" w:color="auto"/>
            <w:bottom w:val="none" w:sz="0" w:space="0" w:color="auto"/>
            <w:right w:val="none" w:sz="0" w:space="0" w:color="auto"/>
          </w:divBdr>
          <w:divsChild>
            <w:div w:id="493764963">
              <w:marLeft w:val="0"/>
              <w:marRight w:val="0"/>
              <w:marTop w:val="0"/>
              <w:marBottom w:val="0"/>
              <w:divBdr>
                <w:top w:val="none" w:sz="0" w:space="0" w:color="auto"/>
                <w:left w:val="none" w:sz="0" w:space="0" w:color="auto"/>
                <w:bottom w:val="none" w:sz="0" w:space="0" w:color="auto"/>
                <w:right w:val="none" w:sz="0" w:space="0" w:color="auto"/>
              </w:divBdr>
            </w:div>
          </w:divsChild>
        </w:div>
        <w:div w:id="416290971">
          <w:marLeft w:val="0"/>
          <w:marRight w:val="0"/>
          <w:marTop w:val="0"/>
          <w:marBottom w:val="0"/>
          <w:divBdr>
            <w:top w:val="none" w:sz="0" w:space="0" w:color="auto"/>
            <w:left w:val="none" w:sz="0" w:space="0" w:color="auto"/>
            <w:bottom w:val="none" w:sz="0" w:space="0" w:color="auto"/>
            <w:right w:val="none" w:sz="0" w:space="0" w:color="auto"/>
          </w:divBdr>
          <w:divsChild>
            <w:div w:id="1990206547">
              <w:marLeft w:val="0"/>
              <w:marRight w:val="0"/>
              <w:marTop w:val="0"/>
              <w:marBottom w:val="0"/>
              <w:divBdr>
                <w:top w:val="none" w:sz="0" w:space="0" w:color="auto"/>
                <w:left w:val="none" w:sz="0" w:space="0" w:color="auto"/>
                <w:bottom w:val="none" w:sz="0" w:space="0" w:color="auto"/>
                <w:right w:val="none" w:sz="0" w:space="0" w:color="auto"/>
              </w:divBdr>
            </w:div>
          </w:divsChild>
        </w:div>
        <w:div w:id="429276110">
          <w:marLeft w:val="0"/>
          <w:marRight w:val="0"/>
          <w:marTop w:val="0"/>
          <w:marBottom w:val="0"/>
          <w:divBdr>
            <w:top w:val="none" w:sz="0" w:space="0" w:color="auto"/>
            <w:left w:val="none" w:sz="0" w:space="0" w:color="auto"/>
            <w:bottom w:val="none" w:sz="0" w:space="0" w:color="auto"/>
            <w:right w:val="none" w:sz="0" w:space="0" w:color="auto"/>
          </w:divBdr>
          <w:divsChild>
            <w:div w:id="1364748122">
              <w:marLeft w:val="0"/>
              <w:marRight w:val="0"/>
              <w:marTop w:val="0"/>
              <w:marBottom w:val="0"/>
              <w:divBdr>
                <w:top w:val="none" w:sz="0" w:space="0" w:color="auto"/>
                <w:left w:val="none" w:sz="0" w:space="0" w:color="auto"/>
                <w:bottom w:val="none" w:sz="0" w:space="0" w:color="auto"/>
                <w:right w:val="none" w:sz="0" w:space="0" w:color="auto"/>
              </w:divBdr>
            </w:div>
          </w:divsChild>
        </w:div>
        <w:div w:id="695547813">
          <w:marLeft w:val="0"/>
          <w:marRight w:val="0"/>
          <w:marTop w:val="0"/>
          <w:marBottom w:val="0"/>
          <w:divBdr>
            <w:top w:val="none" w:sz="0" w:space="0" w:color="auto"/>
            <w:left w:val="none" w:sz="0" w:space="0" w:color="auto"/>
            <w:bottom w:val="none" w:sz="0" w:space="0" w:color="auto"/>
            <w:right w:val="none" w:sz="0" w:space="0" w:color="auto"/>
          </w:divBdr>
          <w:divsChild>
            <w:div w:id="766462515">
              <w:marLeft w:val="0"/>
              <w:marRight w:val="0"/>
              <w:marTop w:val="0"/>
              <w:marBottom w:val="0"/>
              <w:divBdr>
                <w:top w:val="none" w:sz="0" w:space="0" w:color="auto"/>
                <w:left w:val="none" w:sz="0" w:space="0" w:color="auto"/>
                <w:bottom w:val="none" w:sz="0" w:space="0" w:color="auto"/>
                <w:right w:val="none" w:sz="0" w:space="0" w:color="auto"/>
              </w:divBdr>
            </w:div>
          </w:divsChild>
        </w:div>
        <w:div w:id="753745141">
          <w:marLeft w:val="0"/>
          <w:marRight w:val="0"/>
          <w:marTop w:val="0"/>
          <w:marBottom w:val="0"/>
          <w:divBdr>
            <w:top w:val="none" w:sz="0" w:space="0" w:color="auto"/>
            <w:left w:val="none" w:sz="0" w:space="0" w:color="auto"/>
            <w:bottom w:val="none" w:sz="0" w:space="0" w:color="auto"/>
            <w:right w:val="none" w:sz="0" w:space="0" w:color="auto"/>
          </w:divBdr>
          <w:divsChild>
            <w:div w:id="828981170">
              <w:marLeft w:val="0"/>
              <w:marRight w:val="0"/>
              <w:marTop w:val="0"/>
              <w:marBottom w:val="0"/>
              <w:divBdr>
                <w:top w:val="none" w:sz="0" w:space="0" w:color="auto"/>
                <w:left w:val="none" w:sz="0" w:space="0" w:color="auto"/>
                <w:bottom w:val="none" w:sz="0" w:space="0" w:color="auto"/>
                <w:right w:val="none" w:sz="0" w:space="0" w:color="auto"/>
              </w:divBdr>
            </w:div>
          </w:divsChild>
        </w:div>
        <w:div w:id="762071906">
          <w:marLeft w:val="0"/>
          <w:marRight w:val="0"/>
          <w:marTop w:val="0"/>
          <w:marBottom w:val="0"/>
          <w:divBdr>
            <w:top w:val="none" w:sz="0" w:space="0" w:color="auto"/>
            <w:left w:val="none" w:sz="0" w:space="0" w:color="auto"/>
            <w:bottom w:val="none" w:sz="0" w:space="0" w:color="auto"/>
            <w:right w:val="none" w:sz="0" w:space="0" w:color="auto"/>
          </w:divBdr>
          <w:divsChild>
            <w:div w:id="50622930">
              <w:marLeft w:val="0"/>
              <w:marRight w:val="0"/>
              <w:marTop w:val="0"/>
              <w:marBottom w:val="0"/>
              <w:divBdr>
                <w:top w:val="none" w:sz="0" w:space="0" w:color="auto"/>
                <w:left w:val="none" w:sz="0" w:space="0" w:color="auto"/>
                <w:bottom w:val="none" w:sz="0" w:space="0" w:color="auto"/>
                <w:right w:val="none" w:sz="0" w:space="0" w:color="auto"/>
              </w:divBdr>
            </w:div>
            <w:div w:id="780803659">
              <w:marLeft w:val="0"/>
              <w:marRight w:val="0"/>
              <w:marTop w:val="0"/>
              <w:marBottom w:val="0"/>
              <w:divBdr>
                <w:top w:val="none" w:sz="0" w:space="0" w:color="auto"/>
                <w:left w:val="none" w:sz="0" w:space="0" w:color="auto"/>
                <w:bottom w:val="none" w:sz="0" w:space="0" w:color="auto"/>
                <w:right w:val="none" w:sz="0" w:space="0" w:color="auto"/>
              </w:divBdr>
            </w:div>
          </w:divsChild>
        </w:div>
        <w:div w:id="1046488682">
          <w:marLeft w:val="0"/>
          <w:marRight w:val="0"/>
          <w:marTop w:val="0"/>
          <w:marBottom w:val="0"/>
          <w:divBdr>
            <w:top w:val="none" w:sz="0" w:space="0" w:color="auto"/>
            <w:left w:val="none" w:sz="0" w:space="0" w:color="auto"/>
            <w:bottom w:val="none" w:sz="0" w:space="0" w:color="auto"/>
            <w:right w:val="none" w:sz="0" w:space="0" w:color="auto"/>
          </w:divBdr>
          <w:divsChild>
            <w:div w:id="1963417098">
              <w:marLeft w:val="0"/>
              <w:marRight w:val="0"/>
              <w:marTop w:val="0"/>
              <w:marBottom w:val="0"/>
              <w:divBdr>
                <w:top w:val="none" w:sz="0" w:space="0" w:color="auto"/>
                <w:left w:val="none" w:sz="0" w:space="0" w:color="auto"/>
                <w:bottom w:val="none" w:sz="0" w:space="0" w:color="auto"/>
                <w:right w:val="none" w:sz="0" w:space="0" w:color="auto"/>
              </w:divBdr>
            </w:div>
          </w:divsChild>
        </w:div>
        <w:div w:id="1060443691">
          <w:marLeft w:val="0"/>
          <w:marRight w:val="0"/>
          <w:marTop w:val="0"/>
          <w:marBottom w:val="0"/>
          <w:divBdr>
            <w:top w:val="none" w:sz="0" w:space="0" w:color="auto"/>
            <w:left w:val="none" w:sz="0" w:space="0" w:color="auto"/>
            <w:bottom w:val="none" w:sz="0" w:space="0" w:color="auto"/>
            <w:right w:val="none" w:sz="0" w:space="0" w:color="auto"/>
          </w:divBdr>
          <w:divsChild>
            <w:div w:id="118035262">
              <w:marLeft w:val="0"/>
              <w:marRight w:val="0"/>
              <w:marTop w:val="0"/>
              <w:marBottom w:val="0"/>
              <w:divBdr>
                <w:top w:val="none" w:sz="0" w:space="0" w:color="auto"/>
                <w:left w:val="none" w:sz="0" w:space="0" w:color="auto"/>
                <w:bottom w:val="none" w:sz="0" w:space="0" w:color="auto"/>
                <w:right w:val="none" w:sz="0" w:space="0" w:color="auto"/>
              </w:divBdr>
            </w:div>
          </w:divsChild>
        </w:div>
        <w:div w:id="1067919098">
          <w:marLeft w:val="0"/>
          <w:marRight w:val="0"/>
          <w:marTop w:val="0"/>
          <w:marBottom w:val="0"/>
          <w:divBdr>
            <w:top w:val="none" w:sz="0" w:space="0" w:color="auto"/>
            <w:left w:val="none" w:sz="0" w:space="0" w:color="auto"/>
            <w:bottom w:val="none" w:sz="0" w:space="0" w:color="auto"/>
            <w:right w:val="none" w:sz="0" w:space="0" w:color="auto"/>
          </w:divBdr>
          <w:divsChild>
            <w:div w:id="312225947">
              <w:marLeft w:val="0"/>
              <w:marRight w:val="0"/>
              <w:marTop w:val="0"/>
              <w:marBottom w:val="0"/>
              <w:divBdr>
                <w:top w:val="none" w:sz="0" w:space="0" w:color="auto"/>
                <w:left w:val="none" w:sz="0" w:space="0" w:color="auto"/>
                <w:bottom w:val="none" w:sz="0" w:space="0" w:color="auto"/>
                <w:right w:val="none" w:sz="0" w:space="0" w:color="auto"/>
              </w:divBdr>
            </w:div>
          </w:divsChild>
        </w:div>
        <w:div w:id="1124232169">
          <w:marLeft w:val="0"/>
          <w:marRight w:val="0"/>
          <w:marTop w:val="0"/>
          <w:marBottom w:val="0"/>
          <w:divBdr>
            <w:top w:val="none" w:sz="0" w:space="0" w:color="auto"/>
            <w:left w:val="none" w:sz="0" w:space="0" w:color="auto"/>
            <w:bottom w:val="none" w:sz="0" w:space="0" w:color="auto"/>
            <w:right w:val="none" w:sz="0" w:space="0" w:color="auto"/>
          </w:divBdr>
          <w:divsChild>
            <w:div w:id="2146503989">
              <w:marLeft w:val="0"/>
              <w:marRight w:val="0"/>
              <w:marTop w:val="0"/>
              <w:marBottom w:val="0"/>
              <w:divBdr>
                <w:top w:val="none" w:sz="0" w:space="0" w:color="auto"/>
                <w:left w:val="none" w:sz="0" w:space="0" w:color="auto"/>
                <w:bottom w:val="none" w:sz="0" w:space="0" w:color="auto"/>
                <w:right w:val="none" w:sz="0" w:space="0" w:color="auto"/>
              </w:divBdr>
            </w:div>
          </w:divsChild>
        </w:div>
        <w:div w:id="1211649512">
          <w:marLeft w:val="0"/>
          <w:marRight w:val="0"/>
          <w:marTop w:val="0"/>
          <w:marBottom w:val="0"/>
          <w:divBdr>
            <w:top w:val="none" w:sz="0" w:space="0" w:color="auto"/>
            <w:left w:val="none" w:sz="0" w:space="0" w:color="auto"/>
            <w:bottom w:val="none" w:sz="0" w:space="0" w:color="auto"/>
            <w:right w:val="none" w:sz="0" w:space="0" w:color="auto"/>
          </w:divBdr>
          <w:divsChild>
            <w:div w:id="1052967534">
              <w:marLeft w:val="0"/>
              <w:marRight w:val="0"/>
              <w:marTop w:val="0"/>
              <w:marBottom w:val="0"/>
              <w:divBdr>
                <w:top w:val="none" w:sz="0" w:space="0" w:color="auto"/>
                <w:left w:val="none" w:sz="0" w:space="0" w:color="auto"/>
                <w:bottom w:val="none" w:sz="0" w:space="0" w:color="auto"/>
                <w:right w:val="none" w:sz="0" w:space="0" w:color="auto"/>
              </w:divBdr>
            </w:div>
          </w:divsChild>
        </w:div>
        <w:div w:id="1265846629">
          <w:marLeft w:val="0"/>
          <w:marRight w:val="0"/>
          <w:marTop w:val="0"/>
          <w:marBottom w:val="0"/>
          <w:divBdr>
            <w:top w:val="none" w:sz="0" w:space="0" w:color="auto"/>
            <w:left w:val="none" w:sz="0" w:space="0" w:color="auto"/>
            <w:bottom w:val="none" w:sz="0" w:space="0" w:color="auto"/>
            <w:right w:val="none" w:sz="0" w:space="0" w:color="auto"/>
          </w:divBdr>
          <w:divsChild>
            <w:div w:id="1396005756">
              <w:marLeft w:val="0"/>
              <w:marRight w:val="0"/>
              <w:marTop w:val="0"/>
              <w:marBottom w:val="0"/>
              <w:divBdr>
                <w:top w:val="none" w:sz="0" w:space="0" w:color="auto"/>
                <w:left w:val="none" w:sz="0" w:space="0" w:color="auto"/>
                <w:bottom w:val="none" w:sz="0" w:space="0" w:color="auto"/>
                <w:right w:val="none" w:sz="0" w:space="0" w:color="auto"/>
              </w:divBdr>
            </w:div>
          </w:divsChild>
        </w:div>
        <w:div w:id="1404108806">
          <w:marLeft w:val="0"/>
          <w:marRight w:val="0"/>
          <w:marTop w:val="0"/>
          <w:marBottom w:val="0"/>
          <w:divBdr>
            <w:top w:val="none" w:sz="0" w:space="0" w:color="auto"/>
            <w:left w:val="none" w:sz="0" w:space="0" w:color="auto"/>
            <w:bottom w:val="none" w:sz="0" w:space="0" w:color="auto"/>
            <w:right w:val="none" w:sz="0" w:space="0" w:color="auto"/>
          </w:divBdr>
          <w:divsChild>
            <w:div w:id="511989301">
              <w:marLeft w:val="0"/>
              <w:marRight w:val="0"/>
              <w:marTop w:val="0"/>
              <w:marBottom w:val="0"/>
              <w:divBdr>
                <w:top w:val="none" w:sz="0" w:space="0" w:color="auto"/>
                <w:left w:val="none" w:sz="0" w:space="0" w:color="auto"/>
                <w:bottom w:val="none" w:sz="0" w:space="0" w:color="auto"/>
                <w:right w:val="none" w:sz="0" w:space="0" w:color="auto"/>
              </w:divBdr>
            </w:div>
          </w:divsChild>
        </w:div>
        <w:div w:id="1554803947">
          <w:marLeft w:val="0"/>
          <w:marRight w:val="0"/>
          <w:marTop w:val="0"/>
          <w:marBottom w:val="0"/>
          <w:divBdr>
            <w:top w:val="none" w:sz="0" w:space="0" w:color="auto"/>
            <w:left w:val="none" w:sz="0" w:space="0" w:color="auto"/>
            <w:bottom w:val="none" w:sz="0" w:space="0" w:color="auto"/>
            <w:right w:val="none" w:sz="0" w:space="0" w:color="auto"/>
          </w:divBdr>
          <w:divsChild>
            <w:div w:id="297302454">
              <w:marLeft w:val="0"/>
              <w:marRight w:val="0"/>
              <w:marTop w:val="0"/>
              <w:marBottom w:val="0"/>
              <w:divBdr>
                <w:top w:val="none" w:sz="0" w:space="0" w:color="auto"/>
                <w:left w:val="none" w:sz="0" w:space="0" w:color="auto"/>
                <w:bottom w:val="none" w:sz="0" w:space="0" w:color="auto"/>
                <w:right w:val="none" w:sz="0" w:space="0" w:color="auto"/>
              </w:divBdr>
            </w:div>
          </w:divsChild>
        </w:div>
        <w:div w:id="1592201119">
          <w:marLeft w:val="0"/>
          <w:marRight w:val="0"/>
          <w:marTop w:val="0"/>
          <w:marBottom w:val="0"/>
          <w:divBdr>
            <w:top w:val="none" w:sz="0" w:space="0" w:color="auto"/>
            <w:left w:val="none" w:sz="0" w:space="0" w:color="auto"/>
            <w:bottom w:val="none" w:sz="0" w:space="0" w:color="auto"/>
            <w:right w:val="none" w:sz="0" w:space="0" w:color="auto"/>
          </w:divBdr>
          <w:divsChild>
            <w:div w:id="183054662">
              <w:marLeft w:val="0"/>
              <w:marRight w:val="0"/>
              <w:marTop w:val="0"/>
              <w:marBottom w:val="0"/>
              <w:divBdr>
                <w:top w:val="none" w:sz="0" w:space="0" w:color="auto"/>
                <w:left w:val="none" w:sz="0" w:space="0" w:color="auto"/>
                <w:bottom w:val="none" w:sz="0" w:space="0" w:color="auto"/>
                <w:right w:val="none" w:sz="0" w:space="0" w:color="auto"/>
              </w:divBdr>
            </w:div>
          </w:divsChild>
        </w:div>
        <w:div w:id="1627543796">
          <w:marLeft w:val="0"/>
          <w:marRight w:val="0"/>
          <w:marTop w:val="0"/>
          <w:marBottom w:val="0"/>
          <w:divBdr>
            <w:top w:val="none" w:sz="0" w:space="0" w:color="auto"/>
            <w:left w:val="none" w:sz="0" w:space="0" w:color="auto"/>
            <w:bottom w:val="none" w:sz="0" w:space="0" w:color="auto"/>
            <w:right w:val="none" w:sz="0" w:space="0" w:color="auto"/>
          </w:divBdr>
          <w:divsChild>
            <w:div w:id="1959028085">
              <w:marLeft w:val="0"/>
              <w:marRight w:val="0"/>
              <w:marTop w:val="0"/>
              <w:marBottom w:val="0"/>
              <w:divBdr>
                <w:top w:val="none" w:sz="0" w:space="0" w:color="auto"/>
                <w:left w:val="none" w:sz="0" w:space="0" w:color="auto"/>
                <w:bottom w:val="none" w:sz="0" w:space="0" w:color="auto"/>
                <w:right w:val="none" w:sz="0" w:space="0" w:color="auto"/>
              </w:divBdr>
            </w:div>
          </w:divsChild>
        </w:div>
        <w:div w:id="1659503674">
          <w:marLeft w:val="0"/>
          <w:marRight w:val="0"/>
          <w:marTop w:val="0"/>
          <w:marBottom w:val="0"/>
          <w:divBdr>
            <w:top w:val="none" w:sz="0" w:space="0" w:color="auto"/>
            <w:left w:val="none" w:sz="0" w:space="0" w:color="auto"/>
            <w:bottom w:val="none" w:sz="0" w:space="0" w:color="auto"/>
            <w:right w:val="none" w:sz="0" w:space="0" w:color="auto"/>
          </w:divBdr>
          <w:divsChild>
            <w:div w:id="511606615">
              <w:marLeft w:val="0"/>
              <w:marRight w:val="0"/>
              <w:marTop w:val="0"/>
              <w:marBottom w:val="0"/>
              <w:divBdr>
                <w:top w:val="none" w:sz="0" w:space="0" w:color="auto"/>
                <w:left w:val="none" w:sz="0" w:space="0" w:color="auto"/>
                <w:bottom w:val="none" w:sz="0" w:space="0" w:color="auto"/>
                <w:right w:val="none" w:sz="0" w:space="0" w:color="auto"/>
              </w:divBdr>
            </w:div>
          </w:divsChild>
        </w:div>
        <w:div w:id="1707750494">
          <w:marLeft w:val="0"/>
          <w:marRight w:val="0"/>
          <w:marTop w:val="0"/>
          <w:marBottom w:val="0"/>
          <w:divBdr>
            <w:top w:val="none" w:sz="0" w:space="0" w:color="auto"/>
            <w:left w:val="none" w:sz="0" w:space="0" w:color="auto"/>
            <w:bottom w:val="none" w:sz="0" w:space="0" w:color="auto"/>
            <w:right w:val="none" w:sz="0" w:space="0" w:color="auto"/>
          </w:divBdr>
          <w:divsChild>
            <w:div w:id="16928543">
              <w:marLeft w:val="0"/>
              <w:marRight w:val="0"/>
              <w:marTop w:val="0"/>
              <w:marBottom w:val="0"/>
              <w:divBdr>
                <w:top w:val="none" w:sz="0" w:space="0" w:color="auto"/>
                <w:left w:val="none" w:sz="0" w:space="0" w:color="auto"/>
                <w:bottom w:val="none" w:sz="0" w:space="0" w:color="auto"/>
                <w:right w:val="none" w:sz="0" w:space="0" w:color="auto"/>
              </w:divBdr>
            </w:div>
          </w:divsChild>
        </w:div>
        <w:div w:id="1785804284">
          <w:marLeft w:val="0"/>
          <w:marRight w:val="0"/>
          <w:marTop w:val="0"/>
          <w:marBottom w:val="0"/>
          <w:divBdr>
            <w:top w:val="none" w:sz="0" w:space="0" w:color="auto"/>
            <w:left w:val="none" w:sz="0" w:space="0" w:color="auto"/>
            <w:bottom w:val="none" w:sz="0" w:space="0" w:color="auto"/>
            <w:right w:val="none" w:sz="0" w:space="0" w:color="auto"/>
          </w:divBdr>
          <w:divsChild>
            <w:div w:id="1186795804">
              <w:marLeft w:val="0"/>
              <w:marRight w:val="0"/>
              <w:marTop w:val="0"/>
              <w:marBottom w:val="0"/>
              <w:divBdr>
                <w:top w:val="none" w:sz="0" w:space="0" w:color="auto"/>
                <w:left w:val="none" w:sz="0" w:space="0" w:color="auto"/>
                <w:bottom w:val="none" w:sz="0" w:space="0" w:color="auto"/>
                <w:right w:val="none" w:sz="0" w:space="0" w:color="auto"/>
              </w:divBdr>
            </w:div>
          </w:divsChild>
        </w:div>
        <w:div w:id="1842815485">
          <w:marLeft w:val="0"/>
          <w:marRight w:val="0"/>
          <w:marTop w:val="0"/>
          <w:marBottom w:val="0"/>
          <w:divBdr>
            <w:top w:val="none" w:sz="0" w:space="0" w:color="auto"/>
            <w:left w:val="none" w:sz="0" w:space="0" w:color="auto"/>
            <w:bottom w:val="none" w:sz="0" w:space="0" w:color="auto"/>
            <w:right w:val="none" w:sz="0" w:space="0" w:color="auto"/>
          </w:divBdr>
          <w:divsChild>
            <w:div w:id="529875008">
              <w:marLeft w:val="0"/>
              <w:marRight w:val="0"/>
              <w:marTop w:val="0"/>
              <w:marBottom w:val="0"/>
              <w:divBdr>
                <w:top w:val="none" w:sz="0" w:space="0" w:color="auto"/>
                <w:left w:val="none" w:sz="0" w:space="0" w:color="auto"/>
                <w:bottom w:val="none" w:sz="0" w:space="0" w:color="auto"/>
                <w:right w:val="none" w:sz="0" w:space="0" w:color="auto"/>
              </w:divBdr>
            </w:div>
          </w:divsChild>
        </w:div>
        <w:div w:id="1851793909">
          <w:marLeft w:val="0"/>
          <w:marRight w:val="0"/>
          <w:marTop w:val="0"/>
          <w:marBottom w:val="0"/>
          <w:divBdr>
            <w:top w:val="none" w:sz="0" w:space="0" w:color="auto"/>
            <w:left w:val="none" w:sz="0" w:space="0" w:color="auto"/>
            <w:bottom w:val="none" w:sz="0" w:space="0" w:color="auto"/>
            <w:right w:val="none" w:sz="0" w:space="0" w:color="auto"/>
          </w:divBdr>
          <w:divsChild>
            <w:div w:id="1285192599">
              <w:marLeft w:val="0"/>
              <w:marRight w:val="0"/>
              <w:marTop w:val="0"/>
              <w:marBottom w:val="0"/>
              <w:divBdr>
                <w:top w:val="none" w:sz="0" w:space="0" w:color="auto"/>
                <w:left w:val="none" w:sz="0" w:space="0" w:color="auto"/>
                <w:bottom w:val="none" w:sz="0" w:space="0" w:color="auto"/>
                <w:right w:val="none" w:sz="0" w:space="0" w:color="auto"/>
              </w:divBdr>
            </w:div>
          </w:divsChild>
        </w:div>
        <w:div w:id="2040006474">
          <w:marLeft w:val="0"/>
          <w:marRight w:val="0"/>
          <w:marTop w:val="0"/>
          <w:marBottom w:val="0"/>
          <w:divBdr>
            <w:top w:val="none" w:sz="0" w:space="0" w:color="auto"/>
            <w:left w:val="none" w:sz="0" w:space="0" w:color="auto"/>
            <w:bottom w:val="none" w:sz="0" w:space="0" w:color="auto"/>
            <w:right w:val="none" w:sz="0" w:space="0" w:color="auto"/>
          </w:divBdr>
          <w:divsChild>
            <w:div w:id="1684939291">
              <w:marLeft w:val="0"/>
              <w:marRight w:val="0"/>
              <w:marTop w:val="0"/>
              <w:marBottom w:val="0"/>
              <w:divBdr>
                <w:top w:val="none" w:sz="0" w:space="0" w:color="auto"/>
                <w:left w:val="none" w:sz="0" w:space="0" w:color="auto"/>
                <w:bottom w:val="none" w:sz="0" w:space="0" w:color="auto"/>
                <w:right w:val="none" w:sz="0" w:space="0" w:color="auto"/>
              </w:divBdr>
            </w:div>
          </w:divsChild>
        </w:div>
        <w:div w:id="2087262102">
          <w:marLeft w:val="0"/>
          <w:marRight w:val="0"/>
          <w:marTop w:val="0"/>
          <w:marBottom w:val="0"/>
          <w:divBdr>
            <w:top w:val="none" w:sz="0" w:space="0" w:color="auto"/>
            <w:left w:val="none" w:sz="0" w:space="0" w:color="auto"/>
            <w:bottom w:val="none" w:sz="0" w:space="0" w:color="auto"/>
            <w:right w:val="none" w:sz="0" w:space="0" w:color="auto"/>
          </w:divBdr>
          <w:divsChild>
            <w:div w:id="17380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70970">
      <w:bodyDiv w:val="1"/>
      <w:marLeft w:val="0"/>
      <w:marRight w:val="0"/>
      <w:marTop w:val="0"/>
      <w:marBottom w:val="0"/>
      <w:divBdr>
        <w:top w:val="none" w:sz="0" w:space="0" w:color="auto"/>
        <w:left w:val="none" w:sz="0" w:space="0" w:color="auto"/>
        <w:bottom w:val="none" w:sz="0" w:space="0" w:color="auto"/>
        <w:right w:val="none" w:sz="0" w:space="0" w:color="auto"/>
      </w:divBdr>
    </w:div>
    <w:div w:id="1790247113">
      <w:bodyDiv w:val="1"/>
      <w:marLeft w:val="0"/>
      <w:marRight w:val="0"/>
      <w:marTop w:val="0"/>
      <w:marBottom w:val="0"/>
      <w:divBdr>
        <w:top w:val="none" w:sz="0" w:space="0" w:color="auto"/>
        <w:left w:val="none" w:sz="0" w:space="0" w:color="auto"/>
        <w:bottom w:val="none" w:sz="0" w:space="0" w:color="auto"/>
        <w:right w:val="none" w:sz="0" w:space="0" w:color="auto"/>
      </w:divBdr>
    </w:div>
    <w:div w:id="1798331167">
      <w:bodyDiv w:val="1"/>
      <w:marLeft w:val="0"/>
      <w:marRight w:val="0"/>
      <w:marTop w:val="0"/>
      <w:marBottom w:val="0"/>
      <w:divBdr>
        <w:top w:val="none" w:sz="0" w:space="0" w:color="auto"/>
        <w:left w:val="none" w:sz="0" w:space="0" w:color="auto"/>
        <w:bottom w:val="none" w:sz="0" w:space="0" w:color="auto"/>
        <w:right w:val="none" w:sz="0" w:space="0" w:color="auto"/>
      </w:divBdr>
    </w:div>
    <w:div w:id="1832866825">
      <w:bodyDiv w:val="1"/>
      <w:marLeft w:val="0"/>
      <w:marRight w:val="0"/>
      <w:marTop w:val="0"/>
      <w:marBottom w:val="0"/>
      <w:divBdr>
        <w:top w:val="none" w:sz="0" w:space="0" w:color="auto"/>
        <w:left w:val="none" w:sz="0" w:space="0" w:color="auto"/>
        <w:bottom w:val="none" w:sz="0" w:space="0" w:color="auto"/>
        <w:right w:val="none" w:sz="0" w:space="0" w:color="auto"/>
      </w:divBdr>
    </w:div>
    <w:div w:id="1851025046">
      <w:bodyDiv w:val="1"/>
      <w:marLeft w:val="0"/>
      <w:marRight w:val="0"/>
      <w:marTop w:val="0"/>
      <w:marBottom w:val="0"/>
      <w:divBdr>
        <w:top w:val="none" w:sz="0" w:space="0" w:color="auto"/>
        <w:left w:val="none" w:sz="0" w:space="0" w:color="auto"/>
        <w:bottom w:val="none" w:sz="0" w:space="0" w:color="auto"/>
        <w:right w:val="none" w:sz="0" w:space="0" w:color="auto"/>
      </w:divBdr>
    </w:div>
    <w:div w:id="1883059047">
      <w:bodyDiv w:val="1"/>
      <w:marLeft w:val="0"/>
      <w:marRight w:val="0"/>
      <w:marTop w:val="0"/>
      <w:marBottom w:val="0"/>
      <w:divBdr>
        <w:top w:val="none" w:sz="0" w:space="0" w:color="auto"/>
        <w:left w:val="none" w:sz="0" w:space="0" w:color="auto"/>
        <w:bottom w:val="none" w:sz="0" w:space="0" w:color="auto"/>
        <w:right w:val="none" w:sz="0" w:space="0" w:color="auto"/>
      </w:divBdr>
    </w:div>
    <w:div w:id="1902398791">
      <w:bodyDiv w:val="1"/>
      <w:marLeft w:val="0"/>
      <w:marRight w:val="0"/>
      <w:marTop w:val="0"/>
      <w:marBottom w:val="0"/>
      <w:divBdr>
        <w:top w:val="none" w:sz="0" w:space="0" w:color="auto"/>
        <w:left w:val="none" w:sz="0" w:space="0" w:color="auto"/>
        <w:bottom w:val="none" w:sz="0" w:space="0" w:color="auto"/>
        <w:right w:val="none" w:sz="0" w:space="0" w:color="auto"/>
      </w:divBdr>
    </w:div>
    <w:div w:id="1929004041">
      <w:bodyDiv w:val="1"/>
      <w:marLeft w:val="0"/>
      <w:marRight w:val="0"/>
      <w:marTop w:val="0"/>
      <w:marBottom w:val="0"/>
      <w:divBdr>
        <w:top w:val="none" w:sz="0" w:space="0" w:color="auto"/>
        <w:left w:val="none" w:sz="0" w:space="0" w:color="auto"/>
        <w:bottom w:val="none" w:sz="0" w:space="0" w:color="auto"/>
        <w:right w:val="none" w:sz="0" w:space="0" w:color="auto"/>
      </w:divBdr>
    </w:div>
    <w:div w:id="1981687408">
      <w:bodyDiv w:val="1"/>
      <w:marLeft w:val="0"/>
      <w:marRight w:val="0"/>
      <w:marTop w:val="0"/>
      <w:marBottom w:val="0"/>
      <w:divBdr>
        <w:top w:val="none" w:sz="0" w:space="0" w:color="auto"/>
        <w:left w:val="none" w:sz="0" w:space="0" w:color="auto"/>
        <w:bottom w:val="none" w:sz="0" w:space="0" w:color="auto"/>
        <w:right w:val="none" w:sz="0" w:space="0" w:color="auto"/>
      </w:divBdr>
    </w:div>
    <w:div w:id="1992634810">
      <w:bodyDiv w:val="1"/>
      <w:marLeft w:val="0"/>
      <w:marRight w:val="0"/>
      <w:marTop w:val="0"/>
      <w:marBottom w:val="0"/>
      <w:divBdr>
        <w:top w:val="none" w:sz="0" w:space="0" w:color="auto"/>
        <w:left w:val="none" w:sz="0" w:space="0" w:color="auto"/>
        <w:bottom w:val="none" w:sz="0" w:space="0" w:color="auto"/>
        <w:right w:val="none" w:sz="0" w:space="0" w:color="auto"/>
      </w:divBdr>
    </w:div>
    <w:div w:id="1999259164">
      <w:bodyDiv w:val="1"/>
      <w:marLeft w:val="0"/>
      <w:marRight w:val="0"/>
      <w:marTop w:val="0"/>
      <w:marBottom w:val="0"/>
      <w:divBdr>
        <w:top w:val="none" w:sz="0" w:space="0" w:color="auto"/>
        <w:left w:val="none" w:sz="0" w:space="0" w:color="auto"/>
        <w:bottom w:val="none" w:sz="0" w:space="0" w:color="auto"/>
        <w:right w:val="none" w:sz="0" w:space="0" w:color="auto"/>
      </w:divBdr>
    </w:div>
    <w:div w:id="2026975869">
      <w:bodyDiv w:val="1"/>
      <w:marLeft w:val="0"/>
      <w:marRight w:val="0"/>
      <w:marTop w:val="0"/>
      <w:marBottom w:val="0"/>
      <w:divBdr>
        <w:top w:val="none" w:sz="0" w:space="0" w:color="auto"/>
        <w:left w:val="none" w:sz="0" w:space="0" w:color="auto"/>
        <w:bottom w:val="none" w:sz="0" w:space="0" w:color="auto"/>
        <w:right w:val="none" w:sz="0" w:space="0" w:color="auto"/>
      </w:divBdr>
    </w:div>
    <w:div w:id="2027904159">
      <w:bodyDiv w:val="1"/>
      <w:marLeft w:val="0"/>
      <w:marRight w:val="0"/>
      <w:marTop w:val="0"/>
      <w:marBottom w:val="0"/>
      <w:divBdr>
        <w:top w:val="none" w:sz="0" w:space="0" w:color="auto"/>
        <w:left w:val="none" w:sz="0" w:space="0" w:color="auto"/>
        <w:bottom w:val="none" w:sz="0" w:space="0" w:color="auto"/>
        <w:right w:val="none" w:sz="0" w:space="0" w:color="auto"/>
      </w:divBdr>
    </w:div>
    <w:div w:id="2033149273">
      <w:bodyDiv w:val="1"/>
      <w:marLeft w:val="0"/>
      <w:marRight w:val="0"/>
      <w:marTop w:val="0"/>
      <w:marBottom w:val="0"/>
      <w:divBdr>
        <w:top w:val="none" w:sz="0" w:space="0" w:color="auto"/>
        <w:left w:val="none" w:sz="0" w:space="0" w:color="auto"/>
        <w:bottom w:val="none" w:sz="0" w:space="0" w:color="auto"/>
        <w:right w:val="none" w:sz="0" w:space="0" w:color="auto"/>
      </w:divBdr>
    </w:div>
    <w:div w:id="2038001406">
      <w:bodyDiv w:val="1"/>
      <w:marLeft w:val="0"/>
      <w:marRight w:val="0"/>
      <w:marTop w:val="0"/>
      <w:marBottom w:val="0"/>
      <w:divBdr>
        <w:top w:val="none" w:sz="0" w:space="0" w:color="auto"/>
        <w:left w:val="none" w:sz="0" w:space="0" w:color="auto"/>
        <w:bottom w:val="none" w:sz="0" w:space="0" w:color="auto"/>
        <w:right w:val="none" w:sz="0" w:space="0" w:color="auto"/>
      </w:divBdr>
    </w:div>
    <w:div w:id="2114931446">
      <w:bodyDiv w:val="1"/>
      <w:marLeft w:val="0"/>
      <w:marRight w:val="0"/>
      <w:marTop w:val="0"/>
      <w:marBottom w:val="0"/>
      <w:divBdr>
        <w:top w:val="none" w:sz="0" w:space="0" w:color="auto"/>
        <w:left w:val="none" w:sz="0" w:space="0" w:color="auto"/>
        <w:bottom w:val="none" w:sz="0" w:space="0" w:color="auto"/>
        <w:right w:val="none" w:sz="0" w:space="0" w:color="auto"/>
      </w:divBdr>
    </w:div>
    <w:div w:id="21197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5E4CF5C3DE424A8C8B466367D9989C"/>
        <w:category>
          <w:name w:val="Generelt"/>
          <w:gallery w:val="placeholder"/>
        </w:category>
        <w:types>
          <w:type w:val="bbPlcHdr"/>
        </w:types>
        <w:behaviors>
          <w:behavior w:val="content"/>
        </w:behaviors>
        <w:guid w:val="{1BAA0116-700A-4013-9965-17747F2A0826}"/>
      </w:docPartPr>
      <w:docPartBody>
        <w:p w:rsidR="000B793E" w:rsidRDefault="00AD0F67" w:rsidP="00AD0F67">
          <w:pPr>
            <w:pStyle w:val="F85E4CF5C3DE424A8C8B466367D9989C"/>
          </w:pPr>
          <w:r w:rsidRPr="006B63DD">
            <w:rPr>
              <w:rStyle w:val="Plassholdertekst"/>
            </w:rPr>
            <w:t>Click or tap here to enter text.</w:t>
          </w:r>
        </w:p>
      </w:docPartBody>
    </w:docPart>
    <w:docPart>
      <w:docPartPr>
        <w:name w:val="7BB3A48D7EC54340BE7103F640FD57AF"/>
        <w:category>
          <w:name w:val="Generelt"/>
          <w:gallery w:val="placeholder"/>
        </w:category>
        <w:types>
          <w:type w:val="bbPlcHdr"/>
        </w:types>
        <w:behaviors>
          <w:behavior w:val="content"/>
        </w:behaviors>
        <w:guid w:val="{BEEF1F3D-7E60-4FEA-90B6-5D0E0A7981B6}"/>
      </w:docPartPr>
      <w:docPartBody>
        <w:p w:rsidR="000B793E" w:rsidRDefault="00AD0F67" w:rsidP="00AD0F67">
          <w:pPr>
            <w:pStyle w:val="7BB3A48D7EC54340BE7103F640FD57AF"/>
          </w:pPr>
          <w:r w:rsidRPr="006B63DD">
            <w:rPr>
              <w:rStyle w:val="Plas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FT Etica L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D0F67"/>
    <w:rsid w:val="000B793E"/>
    <w:rsid w:val="00725607"/>
    <w:rsid w:val="008644D3"/>
    <w:rsid w:val="00AD0F67"/>
    <w:rsid w:val="00F6059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D0F67"/>
    <w:rPr>
      <w:color w:val="808080"/>
    </w:rPr>
  </w:style>
  <w:style w:type="paragraph" w:customStyle="1" w:styleId="F85E4CF5C3DE424A8C8B466367D9989C">
    <w:name w:val="F85E4CF5C3DE424A8C8B466367D9989C"/>
    <w:rsid w:val="00AD0F67"/>
  </w:style>
  <w:style w:type="paragraph" w:customStyle="1" w:styleId="7BB3A48D7EC54340BE7103F640FD57AF">
    <w:name w:val="7BB3A48D7EC54340BE7103F640FD57AF"/>
    <w:rsid w:val="00AD0F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65250ac-f2ec-4076-a433-d9ea6ba3feb9">
      <UserInfo>
        <DisplayName/>
        <AccountId xsi:nil="true"/>
        <AccountType/>
      </UserInfo>
    </SharedWithUsers>
    <TaxCatchAll xmlns="765250ac-f2ec-4076-a433-d9ea6ba3feb9" xsi:nil="true"/>
    <lcf76f155ced4ddcb4097134ff3c332f xmlns="ec765779-2ac1-49e4-b1db-89407cb0f7e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F6EB5FA9332C24C8E88F9EAE278D512" ma:contentTypeVersion="12" ma:contentTypeDescription="Opprett et nytt dokument." ma:contentTypeScope="" ma:versionID="66a6180c19fa9e6a78a1529e29e285db">
  <xsd:schema xmlns:xsd="http://www.w3.org/2001/XMLSchema" xmlns:xs="http://www.w3.org/2001/XMLSchema" xmlns:p="http://schemas.microsoft.com/office/2006/metadata/properties" xmlns:ns2="ec765779-2ac1-49e4-b1db-89407cb0f7ee" xmlns:ns3="765250ac-f2ec-4076-a433-d9ea6ba3feb9" targetNamespace="http://schemas.microsoft.com/office/2006/metadata/properties" ma:root="true" ma:fieldsID="73dfdf408fac24cbe3c492ac0e2bdc0e" ns2:_="" ns3:_="">
    <xsd:import namespace="ec765779-2ac1-49e4-b1db-89407cb0f7ee"/>
    <xsd:import namespace="765250ac-f2ec-4076-a433-d9ea6ba3fe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65779-2ac1-49e4-b1db-89407cb0f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99dbf3f2-ddb5-431c-b95e-910844d857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250ac-f2ec-4076-a433-d9ea6ba3feb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TaxCatchAll" ma:index="14" nillable="true" ma:displayName="Taxonomy Catch All Column" ma:hidden="true" ma:list="{aeda4ba1-c0f1-48a4-ab97-34dd8218f876}" ma:internalName="TaxCatchAll" ma:showField="CatchAllData" ma:web="765250ac-f2ec-4076-a433-d9ea6ba3fe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D0FEE-12E4-4B55-868C-13A285E2DFCE}">
  <ds:schemaRefs>
    <ds:schemaRef ds:uri="http://schemas.openxmlformats.org/officeDocument/2006/bibliography"/>
  </ds:schemaRefs>
</ds:datastoreItem>
</file>

<file path=customXml/itemProps2.xml><?xml version="1.0" encoding="utf-8"?>
<ds:datastoreItem xmlns:ds="http://schemas.openxmlformats.org/officeDocument/2006/customXml" ds:itemID="{9463E8A4-55C5-45AD-8786-D0E14E0A4F49}">
  <ds:schemaRefs>
    <ds:schemaRef ds:uri="http://schemas.microsoft.com/sharepoint/v3/contenttype/forms"/>
  </ds:schemaRefs>
</ds:datastoreItem>
</file>

<file path=customXml/itemProps3.xml><?xml version="1.0" encoding="utf-8"?>
<ds:datastoreItem xmlns:ds="http://schemas.openxmlformats.org/officeDocument/2006/customXml" ds:itemID="{3F3B1236-BFF1-4461-8654-102F62DC8AC1}">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765250ac-f2ec-4076-a433-d9ea6ba3feb9"/>
    <ds:schemaRef ds:uri="http://purl.org/dc/elements/1.1/"/>
    <ds:schemaRef ds:uri="ec765779-2ac1-49e4-b1db-89407cb0f7ee"/>
    <ds:schemaRef ds:uri="http://www.w3.org/XML/1998/namespace"/>
    <ds:schemaRef ds:uri="http://purl.org/dc/dcmitype/"/>
  </ds:schemaRefs>
</ds:datastoreItem>
</file>

<file path=customXml/itemProps4.xml><?xml version="1.0" encoding="utf-8"?>
<ds:datastoreItem xmlns:ds="http://schemas.openxmlformats.org/officeDocument/2006/customXml" ds:itemID="{C0E26F20-D14C-4645-BCA1-8FC35531A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65779-2ac1-49e4-b1db-89407cb0f7ee"/>
    <ds:schemaRef ds:uri="765250ac-f2ec-4076-a433-d9ea6ba3fe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4203</Words>
  <Characters>22282</Characters>
  <Application>Microsoft Office Word</Application>
  <DocSecurity>0</DocSecurity>
  <Lines>185</Lines>
  <Paragraphs>52</Paragraphs>
  <ScaleCrop>false</ScaleCrop>
  <Company>Øvre Eiker Kommune</Company>
  <LinksUpToDate>false</LinksUpToDate>
  <CharactersWithSpaces>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Trond Solem</dc:creator>
  <cp:keywords/>
  <cp:lastModifiedBy>Kari Marie Swensen</cp:lastModifiedBy>
  <cp:revision>2</cp:revision>
  <cp:lastPrinted>2019-05-23T00:24:00Z</cp:lastPrinted>
  <dcterms:created xsi:type="dcterms:W3CDTF">2023-04-12T12:07:00Z</dcterms:created>
  <dcterms:modified xsi:type="dcterms:W3CDTF">2023-04-12T12:07:00Z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0x010100EF6EB5FA9332C24C8E88F9EAE278D512</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Order">
    <vt:r8>33300</vt:r8>
  </property>
</Properties>
</file>