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61A19" w14:textId="5170C24D" w:rsidR="000C20A3" w:rsidRPr="00090357" w:rsidRDefault="00FC6F83" w:rsidP="000C20A3">
      <w:pPr>
        <w:pStyle w:val="Default"/>
        <w:rPr>
          <w:rFonts w:ascii="Calibri" w:hAnsi="Calibri" w:cs="Arial"/>
          <w:b/>
          <w:bCs/>
          <w:sz w:val="28"/>
          <w:szCs w:val="28"/>
        </w:rPr>
      </w:pPr>
      <w:r w:rsidRPr="00EC1A49">
        <w:rPr>
          <w:rFonts w:ascii="Calibri" w:eastAsia="Times New Roman" w:hAnsi="Calibri" w:cs="Arial"/>
          <w:b/>
          <w:sz w:val="32"/>
          <w:szCs w:val="32"/>
          <w:lang w:eastAsia="nb-NO"/>
        </w:rPr>
        <w:br/>
      </w:r>
      <w:r w:rsidR="00776F8F" w:rsidRPr="00EC1A49">
        <w:rPr>
          <w:rFonts w:ascii="Calibri" w:eastAsia="Times New Roman" w:hAnsi="Calibri" w:cs="Arial"/>
          <w:b/>
          <w:lang w:eastAsia="nb-NO"/>
        </w:rPr>
        <w:br/>
      </w:r>
      <w:r w:rsidR="000C20A3" w:rsidRPr="003F1A25">
        <w:rPr>
          <w:rFonts w:asciiTheme="minorHAnsi" w:hAnsiTheme="minorHAnsi" w:cs="Arial"/>
          <w:b/>
          <w:bCs/>
          <w:sz w:val="44"/>
          <w:szCs w:val="44"/>
        </w:rPr>
        <w:t>Saksdoku</w:t>
      </w:r>
      <w:r w:rsidR="001B034C" w:rsidRPr="003F1A25">
        <w:rPr>
          <w:rFonts w:asciiTheme="minorHAnsi" w:hAnsiTheme="minorHAnsi" w:cs="Arial"/>
          <w:b/>
          <w:bCs/>
          <w:sz w:val="44"/>
          <w:szCs w:val="44"/>
        </w:rPr>
        <w:t xml:space="preserve">ment til </w:t>
      </w:r>
      <w:r w:rsidR="00264D54" w:rsidRPr="003F1A25">
        <w:rPr>
          <w:rFonts w:asciiTheme="minorHAnsi" w:hAnsiTheme="minorHAnsi" w:cs="Arial"/>
          <w:b/>
          <w:bCs/>
          <w:sz w:val="44"/>
          <w:szCs w:val="44"/>
        </w:rPr>
        <w:t>ATM-utvalgs</w:t>
      </w:r>
      <w:r w:rsidR="00C03314" w:rsidRPr="003F1A25">
        <w:rPr>
          <w:rFonts w:asciiTheme="minorHAnsi" w:hAnsiTheme="minorHAnsi" w:cs="Arial"/>
          <w:b/>
          <w:bCs/>
          <w:sz w:val="44"/>
          <w:szCs w:val="44"/>
        </w:rPr>
        <w:t>møte nr</w:t>
      </w:r>
      <w:r w:rsidR="008C34EA" w:rsidRPr="003F1A25">
        <w:rPr>
          <w:rFonts w:asciiTheme="minorHAnsi" w:hAnsiTheme="minorHAnsi" w:cs="Arial"/>
          <w:b/>
          <w:bCs/>
          <w:sz w:val="44"/>
          <w:szCs w:val="44"/>
        </w:rPr>
        <w:t>.</w:t>
      </w:r>
      <w:r w:rsidR="00C03314" w:rsidRPr="003F1A25">
        <w:rPr>
          <w:rFonts w:asciiTheme="minorHAnsi" w:hAnsiTheme="minorHAnsi" w:cs="Arial"/>
          <w:b/>
          <w:bCs/>
          <w:sz w:val="44"/>
          <w:szCs w:val="44"/>
        </w:rPr>
        <w:t xml:space="preserve"> </w:t>
      </w:r>
      <w:r w:rsidR="00E15868" w:rsidRPr="003F1A25">
        <w:rPr>
          <w:rFonts w:asciiTheme="minorHAnsi" w:hAnsiTheme="minorHAnsi" w:cs="Arial"/>
          <w:b/>
          <w:bCs/>
          <w:sz w:val="44"/>
          <w:szCs w:val="44"/>
        </w:rPr>
        <w:t>5</w:t>
      </w:r>
      <w:r w:rsidR="00A86BCE" w:rsidRPr="003F1A25">
        <w:rPr>
          <w:rFonts w:asciiTheme="minorHAnsi" w:hAnsiTheme="minorHAnsi" w:cs="Arial"/>
          <w:b/>
          <w:bCs/>
          <w:sz w:val="44"/>
          <w:szCs w:val="44"/>
        </w:rPr>
        <w:t xml:space="preserve"> </w:t>
      </w:r>
      <w:r w:rsidR="002860ED" w:rsidRPr="003F1A25">
        <w:rPr>
          <w:rFonts w:asciiTheme="minorHAnsi" w:hAnsiTheme="minorHAnsi" w:cs="Arial"/>
          <w:b/>
          <w:bCs/>
          <w:sz w:val="44"/>
          <w:szCs w:val="44"/>
        </w:rPr>
        <w:t>- 2019</w:t>
      </w:r>
      <w:r w:rsidR="000C20A3" w:rsidRPr="003F1A25">
        <w:rPr>
          <w:rFonts w:asciiTheme="minorHAnsi" w:hAnsiTheme="minorHAnsi" w:cs="Arial"/>
          <w:b/>
          <w:bCs/>
          <w:sz w:val="44"/>
          <w:szCs w:val="44"/>
        </w:rPr>
        <w:t xml:space="preserve"> </w:t>
      </w:r>
    </w:p>
    <w:p w14:paraId="4693078A" w14:textId="77777777" w:rsidR="006D21CF" w:rsidRPr="003F1A25" w:rsidRDefault="006D21CF" w:rsidP="000C20A3">
      <w:pPr>
        <w:pStyle w:val="Default"/>
        <w:rPr>
          <w:rFonts w:asciiTheme="minorHAnsi" w:hAnsiTheme="minorHAnsi" w:cs="Arial"/>
          <w:b/>
          <w:bCs/>
        </w:rPr>
      </w:pPr>
    </w:p>
    <w:p w14:paraId="1646C30C" w14:textId="77777777" w:rsidR="00E17AF4" w:rsidRDefault="00E15868" w:rsidP="003F1A25">
      <w:pPr>
        <w:pStyle w:val="Default"/>
        <w:rPr>
          <w:rFonts w:asciiTheme="minorHAnsi" w:hAnsiTheme="minorHAnsi" w:cs="Arial"/>
          <w:b/>
          <w:bCs/>
          <w:sz w:val="32"/>
          <w:szCs w:val="32"/>
          <w:lang w:eastAsia="nb-NO"/>
        </w:rPr>
      </w:pPr>
      <w:r w:rsidRPr="003F1A25">
        <w:rPr>
          <w:rFonts w:asciiTheme="minorHAnsi" w:hAnsiTheme="minorHAnsi" w:cs="Arial"/>
          <w:b/>
          <w:bCs/>
          <w:sz w:val="32"/>
          <w:szCs w:val="32"/>
        </w:rPr>
        <w:t>Møtetid: Fredag 29. november</w:t>
      </w:r>
      <w:r w:rsidR="00A86BCE" w:rsidRPr="003F1A25">
        <w:rPr>
          <w:rFonts w:asciiTheme="minorHAnsi" w:hAnsiTheme="minorHAnsi" w:cs="Arial"/>
          <w:b/>
          <w:bCs/>
          <w:sz w:val="32"/>
          <w:szCs w:val="32"/>
        </w:rPr>
        <w:t xml:space="preserve"> </w:t>
      </w:r>
      <w:r w:rsidRPr="003F1A25">
        <w:rPr>
          <w:rFonts w:asciiTheme="minorHAnsi" w:hAnsiTheme="minorHAnsi" w:cs="Arial"/>
          <w:b/>
          <w:bCs/>
          <w:sz w:val="32"/>
          <w:szCs w:val="32"/>
        </w:rPr>
        <w:t>2019</w:t>
      </w:r>
      <w:r w:rsidR="00C140B2" w:rsidRPr="003F1A25">
        <w:rPr>
          <w:rFonts w:asciiTheme="minorHAnsi" w:hAnsiTheme="minorHAnsi" w:cs="Arial"/>
          <w:b/>
          <w:bCs/>
          <w:sz w:val="32"/>
          <w:szCs w:val="32"/>
        </w:rPr>
        <w:t xml:space="preserve"> </w:t>
      </w:r>
      <w:r w:rsidR="008C34EA" w:rsidRPr="003F1A25">
        <w:rPr>
          <w:rFonts w:asciiTheme="minorHAnsi" w:hAnsiTheme="minorHAnsi" w:cs="Arial"/>
          <w:b/>
          <w:bCs/>
          <w:sz w:val="32"/>
          <w:szCs w:val="32"/>
        </w:rPr>
        <w:t xml:space="preserve">kl. </w:t>
      </w:r>
      <w:r w:rsidR="00877350" w:rsidRPr="003F1A25">
        <w:rPr>
          <w:rFonts w:asciiTheme="minorHAnsi" w:hAnsiTheme="minorHAnsi" w:cs="Arial"/>
          <w:b/>
          <w:bCs/>
          <w:sz w:val="32"/>
          <w:szCs w:val="32"/>
        </w:rPr>
        <w:t>1</w:t>
      </w:r>
      <w:r w:rsidR="007F7106" w:rsidRPr="003F1A25">
        <w:rPr>
          <w:rFonts w:asciiTheme="minorHAnsi" w:hAnsiTheme="minorHAnsi" w:cs="Arial"/>
          <w:b/>
          <w:bCs/>
          <w:sz w:val="32"/>
          <w:szCs w:val="32"/>
        </w:rPr>
        <w:t>1</w:t>
      </w:r>
      <w:r w:rsidR="00877350" w:rsidRPr="003F1A25">
        <w:rPr>
          <w:rFonts w:asciiTheme="minorHAnsi" w:hAnsiTheme="minorHAnsi" w:cs="Arial"/>
          <w:b/>
          <w:bCs/>
          <w:sz w:val="32"/>
          <w:szCs w:val="32"/>
        </w:rPr>
        <w:t>:</w:t>
      </w:r>
      <w:r w:rsidR="007F7106" w:rsidRPr="003F1A25">
        <w:rPr>
          <w:rFonts w:asciiTheme="minorHAnsi" w:hAnsiTheme="minorHAnsi" w:cs="Arial"/>
          <w:b/>
          <w:bCs/>
          <w:sz w:val="32"/>
          <w:szCs w:val="32"/>
        </w:rPr>
        <w:t>00 – 14</w:t>
      </w:r>
      <w:r w:rsidR="00601556" w:rsidRPr="003F1A25">
        <w:rPr>
          <w:rFonts w:asciiTheme="minorHAnsi" w:hAnsiTheme="minorHAnsi" w:cs="Arial"/>
          <w:b/>
          <w:bCs/>
          <w:sz w:val="32"/>
          <w:szCs w:val="32"/>
        </w:rPr>
        <w:t>:0</w:t>
      </w:r>
      <w:r w:rsidR="002B00FC" w:rsidRPr="003F1A25">
        <w:rPr>
          <w:rFonts w:asciiTheme="minorHAnsi" w:hAnsiTheme="minorHAnsi" w:cs="Arial"/>
          <w:b/>
          <w:bCs/>
          <w:sz w:val="32"/>
          <w:szCs w:val="32"/>
        </w:rPr>
        <w:t>0</w:t>
      </w:r>
      <w:r w:rsidR="00494A93" w:rsidRPr="003F1A25">
        <w:rPr>
          <w:rFonts w:asciiTheme="minorHAnsi" w:hAnsiTheme="minorHAnsi" w:cs="Arial"/>
          <w:b/>
          <w:bCs/>
          <w:color w:val="auto"/>
          <w:sz w:val="32"/>
          <w:szCs w:val="32"/>
        </w:rPr>
        <w:t xml:space="preserve"> </w:t>
      </w:r>
      <w:r w:rsidR="00CA4664" w:rsidRPr="003F1A25">
        <w:rPr>
          <w:rFonts w:asciiTheme="minorHAnsi" w:hAnsiTheme="minorHAnsi" w:cs="Arial"/>
          <w:b/>
          <w:bCs/>
          <w:color w:val="auto"/>
          <w:sz w:val="32"/>
          <w:szCs w:val="32"/>
        </w:rPr>
        <w:br/>
      </w:r>
      <w:r w:rsidR="00BB3518" w:rsidRPr="003F1A25">
        <w:rPr>
          <w:rFonts w:asciiTheme="minorHAnsi" w:hAnsiTheme="minorHAnsi" w:cs="Arial"/>
          <w:b/>
          <w:bCs/>
          <w:sz w:val="32"/>
          <w:szCs w:val="32"/>
        </w:rPr>
        <w:t xml:space="preserve">Sted: </w:t>
      </w:r>
      <w:r w:rsidR="00CC7E83" w:rsidRPr="003F1A25">
        <w:rPr>
          <w:rFonts w:asciiTheme="minorHAnsi" w:hAnsiTheme="minorHAnsi" w:cs="Arial"/>
          <w:b/>
          <w:bCs/>
          <w:sz w:val="32"/>
          <w:szCs w:val="32"/>
        </w:rPr>
        <w:t>Rådhuset</w:t>
      </w:r>
      <w:r w:rsidR="00C843B9" w:rsidRPr="003F1A25">
        <w:rPr>
          <w:rFonts w:asciiTheme="minorHAnsi" w:hAnsiTheme="minorHAnsi" w:cs="Arial"/>
          <w:b/>
          <w:bCs/>
          <w:sz w:val="32"/>
          <w:szCs w:val="32"/>
        </w:rPr>
        <w:t xml:space="preserve">, </w:t>
      </w:r>
      <w:r w:rsidRPr="003F1A25">
        <w:rPr>
          <w:rFonts w:asciiTheme="minorHAnsi" w:hAnsiTheme="minorHAnsi" w:cs="Arial"/>
          <w:b/>
          <w:bCs/>
          <w:sz w:val="32"/>
          <w:szCs w:val="32"/>
        </w:rPr>
        <w:t>Øvre Eiker</w:t>
      </w:r>
      <w:r w:rsidR="00906961" w:rsidRPr="003F1A25">
        <w:rPr>
          <w:rFonts w:asciiTheme="minorHAnsi" w:hAnsiTheme="minorHAnsi" w:cs="Arial"/>
          <w:b/>
          <w:bCs/>
          <w:sz w:val="32"/>
          <w:szCs w:val="32"/>
        </w:rPr>
        <w:t xml:space="preserve"> kommune</w:t>
      </w:r>
      <w:r w:rsidRPr="003F1A25">
        <w:rPr>
          <w:rFonts w:asciiTheme="minorHAnsi" w:hAnsiTheme="minorHAnsi" w:cs="Arial"/>
          <w:b/>
          <w:bCs/>
          <w:sz w:val="32"/>
          <w:szCs w:val="32"/>
        </w:rPr>
        <w:t>, Hokksund</w:t>
      </w:r>
      <w:r w:rsidR="008720B6" w:rsidRPr="003F1A25">
        <w:rPr>
          <w:rFonts w:asciiTheme="minorHAnsi" w:hAnsiTheme="minorHAnsi" w:cs="Arial"/>
          <w:b/>
          <w:bCs/>
          <w:sz w:val="32"/>
          <w:szCs w:val="32"/>
        </w:rPr>
        <w:br/>
      </w:r>
      <w:r w:rsidR="00E17AF4">
        <w:rPr>
          <w:rFonts w:asciiTheme="minorHAnsi" w:hAnsiTheme="minorHAnsi" w:cs="Arial"/>
          <w:lang w:eastAsia="nb-NO"/>
        </w:rPr>
        <w:br/>
      </w:r>
      <w:r w:rsidR="0088659E" w:rsidRPr="003F1A25">
        <w:rPr>
          <w:rFonts w:asciiTheme="minorHAnsi" w:hAnsiTheme="minorHAnsi" w:cs="Arial"/>
          <w:lang w:eastAsia="nb-NO"/>
        </w:rPr>
        <w:t>F</w:t>
      </w:r>
      <w:r w:rsidR="002860ED" w:rsidRPr="003F1A25">
        <w:rPr>
          <w:rFonts w:asciiTheme="minorHAnsi" w:hAnsiTheme="minorHAnsi" w:cs="Arial"/>
          <w:lang w:eastAsia="nb-NO"/>
        </w:rPr>
        <w:t>orslag til dagsorden:</w:t>
      </w:r>
      <w:r w:rsidR="008720B6" w:rsidRPr="003F1A25">
        <w:rPr>
          <w:rFonts w:asciiTheme="minorHAnsi" w:hAnsiTheme="minorHAnsi" w:cs="Arial"/>
          <w:lang w:eastAsia="nb-NO"/>
        </w:rPr>
        <w:br/>
      </w:r>
      <w:r w:rsidR="008720B6" w:rsidRPr="003F1A25">
        <w:rPr>
          <w:rFonts w:asciiTheme="minorHAnsi" w:hAnsiTheme="minorHAnsi" w:cs="Arial"/>
          <w:lang w:eastAsia="nb-NO"/>
        </w:rPr>
        <w:br/>
      </w:r>
      <w:r w:rsidRPr="003F1A25">
        <w:rPr>
          <w:rFonts w:asciiTheme="minorHAnsi" w:hAnsiTheme="minorHAnsi" w:cs="Arial"/>
          <w:b/>
          <w:bCs/>
          <w:sz w:val="32"/>
          <w:szCs w:val="32"/>
          <w:lang w:eastAsia="nb-NO"/>
        </w:rPr>
        <w:t>Sak 34</w:t>
      </w:r>
      <w:r w:rsidR="002860ED" w:rsidRPr="003F1A25">
        <w:rPr>
          <w:rFonts w:asciiTheme="minorHAnsi" w:hAnsiTheme="minorHAnsi" w:cs="Arial"/>
          <w:b/>
          <w:bCs/>
          <w:sz w:val="32"/>
          <w:szCs w:val="32"/>
          <w:lang w:eastAsia="nb-NO"/>
        </w:rPr>
        <w:t>/19 Referat</w:t>
      </w:r>
      <w:r w:rsidR="008720B6" w:rsidRPr="003F1A25">
        <w:rPr>
          <w:rFonts w:asciiTheme="minorHAnsi" w:hAnsiTheme="minorHAnsi" w:cs="Arial"/>
          <w:b/>
          <w:bCs/>
          <w:sz w:val="32"/>
          <w:szCs w:val="32"/>
          <w:lang w:eastAsia="nb-NO"/>
        </w:rPr>
        <w:br/>
      </w:r>
      <w:r w:rsidRPr="003F1A25">
        <w:rPr>
          <w:rFonts w:asciiTheme="minorHAnsi" w:hAnsiTheme="minorHAnsi" w:cs="Arial"/>
          <w:b/>
          <w:bCs/>
          <w:sz w:val="32"/>
          <w:szCs w:val="32"/>
          <w:lang w:eastAsia="nb-NO"/>
        </w:rPr>
        <w:t>Sak 35</w:t>
      </w:r>
      <w:r w:rsidR="00CC7E83" w:rsidRPr="003F1A25">
        <w:rPr>
          <w:rFonts w:asciiTheme="minorHAnsi" w:hAnsiTheme="minorHAnsi" w:cs="Arial"/>
          <w:b/>
          <w:bCs/>
          <w:sz w:val="32"/>
          <w:szCs w:val="32"/>
          <w:lang w:eastAsia="nb-NO"/>
        </w:rPr>
        <w:t xml:space="preserve">/19 Status og videre prosess </w:t>
      </w:r>
      <w:proofErr w:type="spellStart"/>
      <w:r w:rsidR="00CC7E83" w:rsidRPr="003F1A25">
        <w:rPr>
          <w:rFonts w:asciiTheme="minorHAnsi" w:hAnsiTheme="minorHAnsi" w:cs="Arial"/>
          <w:b/>
          <w:bCs/>
          <w:sz w:val="32"/>
          <w:szCs w:val="32"/>
          <w:lang w:eastAsia="nb-NO"/>
        </w:rPr>
        <w:t>Buskerudbysamarbeidet</w:t>
      </w:r>
      <w:proofErr w:type="spellEnd"/>
      <w:r w:rsidR="003F1A25" w:rsidRPr="003F1A25">
        <w:rPr>
          <w:rFonts w:asciiTheme="minorHAnsi" w:hAnsiTheme="minorHAnsi" w:cs="Arial"/>
          <w:b/>
          <w:bCs/>
          <w:sz w:val="32"/>
          <w:szCs w:val="32"/>
          <w:lang w:eastAsia="nb-NO"/>
        </w:rPr>
        <w:br/>
        <w:t>Sak 36/19 Ny belønningsavtale 2020-2021</w:t>
      </w:r>
    </w:p>
    <w:p w14:paraId="6EDEACE1" w14:textId="0AD0CDA2" w:rsidR="003F1A25" w:rsidRPr="003F1A25" w:rsidRDefault="00E17AF4" w:rsidP="003F1A25">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t xml:space="preserve">Sak 37/19 </w:t>
      </w:r>
      <w:r w:rsidR="00F2736F">
        <w:rPr>
          <w:rFonts w:asciiTheme="minorHAnsi" w:hAnsiTheme="minorHAnsi" w:cs="Arial"/>
          <w:b/>
          <w:bCs/>
          <w:sz w:val="32"/>
          <w:szCs w:val="32"/>
          <w:lang w:eastAsia="nb-NO"/>
        </w:rPr>
        <w:t>Statlige midler til reduksjon av billettpriser</w:t>
      </w:r>
      <w:r w:rsidRPr="00E17AF4">
        <w:rPr>
          <w:rFonts w:asciiTheme="minorHAnsi" w:hAnsiTheme="minorHAnsi" w:cs="Arial"/>
          <w:b/>
          <w:bCs/>
          <w:sz w:val="32"/>
          <w:szCs w:val="32"/>
          <w:lang w:eastAsia="nb-NO"/>
        </w:rPr>
        <w:t xml:space="preserve"> på</w:t>
      </w:r>
      <w:r>
        <w:rPr>
          <w:rFonts w:asciiTheme="minorHAnsi" w:hAnsiTheme="minorHAnsi" w:cs="Arial"/>
          <w:b/>
          <w:bCs/>
          <w:sz w:val="32"/>
          <w:szCs w:val="32"/>
          <w:lang w:eastAsia="nb-NO"/>
        </w:rPr>
        <w:br/>
        <w:t xml:space="preserve"> </w:t>
      </w:r>
      <w:r w:rsidRPr="00E17AF4">
        <w:rPr>
          <w:rFonts w:asciiTheme="minorHAnsi" w:hAnsiTheme="minorHAnsi" w:cs="Arial"/>
          <w:b/>
          <w:bCs/>
          <w:sz w:val="32"/>
          <w:szCs w:val="32"/>
          <w:lang w:eastAsia="nb-NO"/>
        </w:rPr>
        <w:t xml:space="preserve"> </w:t>
      </w:r>
      <w:r>
        <w:rPr>
          <w:rFonts w:asciiTheme="minorHAnsi" w:hAnsiTheme="minorHAnsi" w:cs="Arial"/>
          <w:b/>
          <w:bCs/>
          <w:sz w:val="32"/>
          <w:szCs w:val="32"/>
          <w:lang w:eastAsia="nb-NO"/>
        </w:rPr>
        <w:t xml:space="preserve">                 </w:t>
      </w:r>
      <w:r w:rsidRPr="00E17AF4">
        <w:rPr>
          <w:rFonts w:asciiTheme="minorHAnsi" w:hAnsiTheme="minorHAnsi" w:cs="Arial"/>
          <w:b/>
          <w:bCs/>
          <w:sz w:val="32"/>
          <w:szCs w:val="32"/>
          <w:lang w:eastAsia="nb-NO"/>
        </w:rPr>
        <w:t>kollektivtrafikk</w:t>
      </w:r>
      <w:r>
        <w:rPr>
          <w:rFonts w:asciiTheme="minorHAnsi" w:hAnsiTheme="minorHAnsi" w:cs="Arial"/>
          <w:b/>
          <w:bCs/>
          <w:sz w:val="32"/>
          <w:szCs w:val="32"/>
          <w:lang w:eastAsia="nb-NO"/>
        </w:rPr>
        <w:br/>
        <w:t>Sak 38</w:t>
      </w:r>
      <w:r w:rsidR="00255D6B">
        <w:rPr>
          <w:rFonts w:asciiTheme="minorHAnsi" w:hAnsiTheme="minorHAnsi" w:cs="Arial"/>
          <w:b/>
          <w:bCs/>
          <w:sz w:val="32"/>
          <w:szCs w:val="32"/>
          <w:lang w:eastAsia="nb-NO"/>
        </w:rPr>
        <w:t xml:space="preserve">/17 </w:t>
      </w:r>
      <w:proofErr w:type="spellStart"/>
      <w:r w:rsidR="0005330D" w:rsidRPr="003F1A25">
        <w:rPr>
          <w:rFonts w:asciiTheme="minorHAnsi" w:hAnsiTheme="minorHAnsi" w:cs="Arial"/>
          <w:b/>
          <w:bCs/>
          <w:sz w:val="32"/>
          <w:szCs w:val="32"/>
          <w:lang w:eastAsia="nb-NO"/>
        </w:rPr>
        <w:t>Buske</w:t>
      </w:r>
      <w:r w:rsidR="00282F7C">
        <w:rPr>
          <w:rFonts w:asciiTheme="minorHAnsi" w:hAnsiTheme="minorHAnsi" w:cs="Arial"/>
          <w:b/>
          <w:bCs/>
          <w:sz w:val="32"/>
          <w:szCs w:val="32"/>
          <w:lang w:eastAsia="nb-NO"/>
        </w:rPr>
        <w:t>rudbyens</w:t>
      </w:r>
      <w:proofErr w:type="spellEnd"/>
      <w:r w:rsidR="00282F7C">
        <w:rPr>
          <w:rFonts w:asciiTheme="minorHAnsi" w:hAnsiTheme="minorHAnsi" w:cs="Arial"/>
          <w:b/>
          <w:bCs/>
          <w:sz w:val="32"/>
          <w:szCs w:val="32"/>
          <w:lang w:eastAsia="nb-NO"/>
        </w:rPr>
        <w:t xml:space="preserve"> innspill til Nasjonal t</w:t>
      </w:r>
      <w:r w:rsidR="0005330D" w:rsidRPr="003F1A25">
        <w:rPr>
          <w:rFonts w:asciiTheme="minorHAnsi" w:hAnsiTheme="minorHAnsi" w:cs="Arial"/>
          <w:b/>
          <w:bCs/>
          <w:sz w:val="32"/>
          <w:szCs w:val="32"/>
          <w:lang w:eastAsia="nb-NO"/>
        </w:rPr>
        <w:t>ransportplan</w:t>
      </w:r>
    </w:p>
    <w:p w14:paraId="25DB0EAE" w14:textId="0CA82C7D" w:rsidR="003F1A25" w:rsidRPr="003F1A25" w:rsidRDefault="00E17AF4" w:rsidP="003F1A25">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t>Sak 39</w:t>
      </w:r>
      <w:r w:rsidR="00E15868" w:rsidRPr="003F1A25">
        <w:rPr>
          <w:rFonts w:asciiTheme="minorHAnsi" w:hAnsiTheme="minorHAnsi" w:cs="Arial"/>
          <w:b/>
          <w:bCs/>
          <w:sz w:val="32"/>
          <w:szCs w:val="32"/>
          <w:lang w:eastAsia="nb-NO"/>
        </w:rPr>
        <w:t>/17 Budsjett samarbeidsmidler 2020</w:t>
      </w:r>
    </w:p>
    <w:p w14:paraId="75B8BEFF" w14:textId="06F5A34B" w:rsidR="003F1A25" w:rsidRDefault="00E17AF4" w:rsidP="003F1A25">
      <w:pPr>
        <w:pStyle w:val="Default"/>
        <w:rPr>
          <w:rFonts w:asciiTheme="minorHAnsi" w:hAnsiTheme="minorHAnsi" w:cs="Arial"/>
          <w:b/>
          <w:bCs/>
          <w:sz w:val="32"/>
          <w:szCs w:val="32"/>
          <w:lang w:eastAsia="nb-NO"/>
        </w:rPr>
      </w:pPr>
      <w:r>
        <w:rPr>
          <w:rFonts w:asciiTheme="minorHAnsi" w:hAnsiTheme="minorHAnsi" w:cs="Arial"/>
          <w:b/>
          <w:bCs/>
          <w:sz w:val="32"/>
          <w:szCs w:val="32"/>
          <w:lang w:eastAsia="nb-NO"/>
        </w:rPr>
        <w:t>Sak 40</w:t>
      </w:r>
      <w:r w:rsidR="00E15868" w:rsidRPr="003F1A25">
        <w:rPr>
          <w:rFonts w:asciiTheme="minorHAnsi" w:hAnsiTheme="minorHAnsi" w:cs="Arial"/>
          <w:b/>
          <w:bCs/>
          <w:sz w:val="32"/>
          <w:szCs w:val="32"/>
          <w:lang w:eastAsia="nb-NO"/>
        </w:rPr>
        <w:t xml:space="preserve">/17 Møteplan </w:t>
      </w:r>
      <w:proofErr w:type="spellStart"/>
      <w:r w:rsidR="00E15868" w:rsidRPr="003F1A25">
        <w:rPr>
          <w:rFonts w:asciiTheme="minorHAnsi" w:hAnsiTheme="minorHAnsi" w:cs="Arial"/>
          <w:b/>
          <w:bCs/>
          <w:sz w:val="32"/>
          <w:szCs w:val="32"/>
          <w:lang w:eastAsia="nb-NO"/>
        </w:rPr>
        <w:t>Buskerudbysamarbeidet</w:t>
      </w:r>
      <w:proofErr w:type="spellEnd"/>
      <w:r w:rsidR="00E15868" w:rsidRPr="003F1A25">
        <w:rPr>
          <w:rFonts w:asciiTheme="minorHAnsi" w:hAnsiTheme="minorHAnsi" w:cs="Arial"/>
          <w:b/>
          <w:bCs/>
          <w:sz w:val="32"/>
          <w:szCs w:val="32"/>
          <w:lang w:eastAsia="nb-NO"/>
        </w:rPr>
        <w:t xml:space="preserve"> 2020</w:t>
      </w:r>
      <w:r w:rsidR="003F1A25">
        <w:rPr>
          <w:rFonts w:asciiTheme="minorHAnsi" w:hAnsiTheme="minorHAnsi" w:cs="Arial"/>
          <w:b/>
          <w:bCs/>
          <w:sz w:val="32"/>
          <w:szCs w:val="32"/>
          <w:lang w:eastAsia="nb-NO"/>
        </w:rPr>
        <w:br/>
      </w:r>
      <w:r>
        <w:rPr>
          <w:rFonts w:asciiTheme="minorHAnsi" w:hAnsiTheme="minorHAnsi" w:cs="Arial"/>
          <w:b/>
          <w:bCs/>
          <w:sz w:val="32"/>
          <w:szCs w:val="32"/>
          <w:lang w:eastAsia="nb-NO"/>
        </w:rPr>
        <w:t>Sak 41</w:t>
      </w:r>
      <w:r w:rsidR="00906961" w:rsidRPr="003F1A25">
        <w:rPr>
          <w:rFonts w:asciiTheme="minorHAnsi" w:hAnsiTheme="minorHAnsi" w:cs="Arial"/>
          <w:b/>
          <w:bCs/>
          <w:sz w:val="32"/>
          <w:szCs w:val="32"/>
          <w:lang w:eastAsia="nb-NO"/>
        </w:rPr>
        <w:t>/19 Status</w:t>
      </w:r>
      <w:r w:rsidR="008720B6" w:rsidRPr="003F1A25">
        <w:rPr>
          <w:rFonts w:asciiTheme="minorHAnsi" w:hAnsiTheme="minorHAnsi" w:cs="Arial"/>
          <w:b/>
          <w:bCs/>
          <w:sz w:val="32"/>
          <w:szCs w:val="32"/>
          <w:lang w:eastAsia="nb-NO"/>
        </w:rPr>
        <w:br/>
      </w:r>
      <w:r>
        <w:rPr>
          <w:rFonts w:asciiTheme="minorHAnsi" w:hAnsiTheme="minorHAnsi" w:cs="Arial"/>
          <w:b/>
          <w:bCs/>
          <w:sz w:val="32"/>
          <w:szCs w:val="32"/>
          <w:lang w:eastAsia="nb-NO"/>
        </w:rPr>
        <w:t>Sak 42</w:t>
      </w:r>
      <w:r w:rsidR="00906961" w:rsidRPr="003F1A25">
        <w:rPr>
          <w:rFonts w:asciiTheme="minorHAnsi" w:hAnsiTheme="minorHAnsi" w:cs="Arial"/>
          <w:b/>
          <w:bCs/>
          <w:sz w:val="32"/>
          <w:szCs w:val="32"/>
          <w:lang w:eastAsia="nb-NO"/>
        </w:rPr>
        <w:t>/19 Eventuelt</w:t>
      </w:r>
      <w:r w:rsidR="003C5B92" w:rsidRPr="003F1A25">
        <w:rPr>
          <w:rFonts w:asciiTheme="minorHAnsi" w:hAnsiTheme="minorHAnsi" w:cs="Arial"/>
          <w:b/>
          <w:bCs/>
          <w:sz w:val="32"/>
          <w:szCs w:val="32"/>
          <w:lang w:eastAsia="nb-NO"/>
        </w:rPr>
        <w:br/>
      </w:r>
      <w:r>
        <w:rPr>
          <w:rFonts w:asciiTheme="minorHAnsi" w:hAnsiTheme="minorHAnsi" w:cs="Arial"/>
          <w:b/>
          <w:bCs/>
          <w:sz w:val="32"/>
          <w:szCs w:val="32"/>
          <w:lang w:eastAsia="nb-NO"/>
        </w:rPr>
        <w:t>Sak 43</w:t>
      </w:r>
      <w:r w:rsidR="00E15868" w:rsidRPr="003F1A25">
        <w:rPr>
          <w:rFonts w:asciiTheme="minorHAnsi" w:hAnsiTheme="minorHAnsi" w:cs="Arial"/>
          <w:b/>
          <w:bCs/>
          <w:sz w:val="32"/>
          <w:szCs w:val="32"/>
          <w:lang w:eastAsia="nb-NO"/>
        </w:rPr>
        <w:t>/19 Valg av leder og nestleder i ATM-utvalget</w:t>
      </w:r>
    </w:p>
    <w:p w14:paraId="26E6067B" w14:textId="77777777" w:rsidR="003F1A25" w:rsidRDefault="003F1A25" w:rsidP="003F1A25">
      <w:pPr>
        <w:pStyle w:val="Default"/>
        <w:rPr>
          <w:rFonts w:asciiTheme="minorHAnsi" w:hAnsiTheme="minorHAnsi" w:cs="Arial"/>
          <w:b/>
          <w:bCs/>
          <w:sz w:val="32"/>
          <w:szCs w:val="32"/>
          <w:lang w:eastAsia="nb-NO"/>
        </w:rPr>
      </w:pPr>
    </w:p>
    <w:p w14:paraId="677D14A5" w14:textId="15AF58AC" w:rsidR="002860ED" w:rsidRPr="003F1A25" w:rsidRDefault="002860ED" w:rsidP="003F1A25">
      <w:pPr>
        <w:pStyle w:val="Default"/>
        <w:rPr>
          <w:rFonts w:asciiTheme="minorHAnsi" w:hAnsiTheme="minorHAnsi" w:cs="Arial"/>
          <w:b/>
          <w:bCs/>
          <w:sz w:val="32"/>
          <w:szCs w:val="32"/>
        </w:rPr>
      </w:pPr>
      <w:r w:rsidRPr="003F1A25">
        <w:rPr>
          <w:rFonts w:asciiTheme="minorHAnsi" w:hAnsiTheme="minorHAnsi" w:cs="Arial"/>
          <w:b/>
          <w:bCs/>
          <w:lang w:eastAsia="nb-NO"/>
        </w:rPr>
        <w:t>Vedlegg</w:t>
      </w:r>
      <w:r w:rsidRPr="003F1A25">
        <w:rPr>
          <w:rFonts w:asciiTheme="minorHAnsi" w:hAnsiTheme="minorHAnsi" w:cs="Arial"/>
        </w:rPr>
        <w:br/>
        <w:t xml:space="preserve">1. Referat fra </w:t>
      </w:r>
      <w:r w:rsidR="003A4C73" w:rsidRPr="003F1A25">
        <w:rPr>
          <w:rFonts w:asciiTheme="minorHAnsi" w:hAnsiTheme="minorHAnsi" w:cs="Arial"/>
        </w:rPr>
        <w:t xml:space="preserve">møte i ATM-utvalget </w:t>
      </w:r>
      <w:r w:rsidR="00E15868" w:rsidRPr="003F1A25">
        <w:rPr>
          <w:rFonts w:asciiTheme="minorHAnsi" w:hAnsiTheme="minorHAnsi" w:cs="Arial"/>
        </w:rPr>
        <w:t>20. september</w:t>
      </w:r>
      <w:r w:rsidR="007F7106" w:rsidRPr="003F1A25">
        <w:rPr>
          <w:rFonts w:asciiTheme="minorHAnsi" w:hAnsiTheme="minorHAnsi" w:cs="Arial"/>
        </w:rPr>
        <w:t xml:space="preserve"> </w:t>
      </w:r>
      <w:r w:rsidR="00906961" w:rsidRPr="003F1A25">
        <w:rPr>
          <w:rFonts w:asciiTheme="minorHAnsi" w:hAnsiTheme="minorHAnsi" w:cs="Arial"/>
        </w:rPr>
        <w:t>2019</w:t>
      </w:r>
      <w:r w:rsidR="00497518" w:rsidRPr="003F1A25">
        <w:rPr>
          <w:rFonts w:asciiTheme="minorHAnsi" w:hAnsiTheme="minorHAnsi" w:cs="Arial"/>
        </w:rPr>
        <w:t xml:space="preserve"> (</w:t>
      </w:r>
      <w:r w:rsidR="00C85E88" w:rsidRPr="003F1A25">
        <w:rPr>
          <w:rFonts w:asciiTheme="minorHAnsi" w:hAnsiTheme="minorHAnsi" w:cs="Arial"/>
        </w:rPr>
        <w:t xml:space="preserve">vedlegg til </w:t>
      </w:r>
      <w:r w:rsidR="00E15868" w:rsidRPr="003F1A25">
        <w:rPr>
          <w:rFonts w:asciiTheme="minorHAnsi" w:hAnsiTheme="minorHAnsi" w:cs="Arial"/>
        </w:rPr>
        <w:t>sak 34</w:t>
      </w:r>
      <w:r w:rsidR="00497518" w:rsidRPr="003F1A25">
        <w:rPr>
          <w:rFonts w:asciiTheme="minorHAnsi" w:hAnsiTheme="minorHAnsi" w:cs="Arial"/>
        </w:rPr>
        <w:t>/19)</w:t>
      </w:r>
      <w:r w:rsidR="008720B6" w:rsidRPr="003F1A25">
        <w:rPr>
          <w:rFonts w:asciiTheme="minorHAnsi" w:hAnsiTheme="minorHAnsi" w:cs="Arial"/>
        </w:rPr>
        <w:br/>
      </w:r>
      <w:r w:rsidR="004721AB">
        <w:rPr>
          <w:rFonts w:asciiTheme="minorHAnsi" w:hAnsiTheme="minorHAnsi" w:cs="Arial"/>
          <w:b/>
          <w:bCs/>
          <w:lang w:eastAsia="nb-NO"/>
        </w:rPr>
        <w:br/>
      </w:r>
      <w:bookmarkStart w:id="0" w:name="_GoBack"/>
      <w:bookmarkEnd w:id="0"/>
      <w:r w:rsidRPr="003F1A25">
        <w:rPr>
          <w:rFonts w:asciiTheme="minorHAnsi" w:hAnsiTheme="minorHAnsi" w:cs="Arial"/>
          <w:b/>
          <w:bCs/>
          <w:lang w:eastAsia="nb-NO"/>
        </w:rPr>
        <w:t xml:space="preserve">Separate vedlegg </w:t>
      </w:r>
      <w:r w:rsidRPr="003F1A25">
        <w:rPr>
          <w:rFonts w:asciiTheme="minorHAnsi" w:hAnsiTheme="minorHAnsi" w:cs="Arial"/>
          <w:b/>
          <w:bCs/>
          <w:lang w:eastAsia="nb-NO"/>
        </w:rPr>
        <w:br/>
      </w:r>
      <w:r w:rsidR="00E15868" w:rsidRPr="003F1A25">
        <w:rPr>
          <w:rFonts w:asciiTheme="minorHAnsi" w:hAnsiTheme="minorHAnsi" w:cs="Arial"/>
          <w:bCs/>
          <w:lang w:eastAsia="nb-NO"/>
        </w:rPr>
        <w:t>1. Vedlegg til sak 35</w:t>
      </w:r>
      <w:r w:rsidR="00CC7E83" w:rsidRPr="003F1A25">
        <w:rPr>
          <w:rFonts w:asciiTheme="minorHAnsi" w:hAnsiTheme="minorHAnsi" w:cs="Arial"/>
          <w:bCs/>
          <w:lang w:eastAsia="nb-NO"/>
        </w:rPr>
        <w:t xml:space="preserve">/19 – Avtale om </w:t>
      </w:r>
      <w:proofErr w:type="spellStart"/>
      <w:r w:rsidR="00CC7E83" w:rsidRPr="003F1A25">
        <w:rPr>
          <w:rFonts w:asciiTheme="minorHAnsi" w:hAnsiTheme="minorHAnsi" w:cs="Arial"/>
          <w:bCs/>
          <w:lang w:eastAsia="nb-NO"/>
        </w:rPr>
        <w:t>Buskerudbysamarbeidet</w:t>
      </w:r>
      <w:proofErr w:type="spellEnd"/>
      <w:r w:rsidR="003F1A25" w:rsidRPr="003F1A25">
        <w:rPr>
          <w:rFonts w:asciiTheme="minorHAnsi" w:hAnsiTheme="minorHAnsi" w:cs="Arial"/>
          <w:bCs/>
          <w:lang w:eastAsia="nb-NO"/>
        </w:rPr>
        <w:br/>
        <w:t>2. Vedlegg til sak 36/19 Brev fra Samferdselsdepartementet 8.oktober 2019 om</w:t>
      </w:r>
      <w:r w:rsidR="00255D6B">
        <w:rPr>
          <w:rFonts w:asciiTheme="minorHAnsi" w:hAnsiTheme="minorHAnsi" w:cs="Arial"/>
          <w:bCs/>
          <w:lang w:eastAsia="nb-NO"/>
        </w:rPr>
        <w:br/>
        <w:t xml:space="preserve">    </w:t>
      </w:r>
      <w:r w:rsidR="003F1A25" w:rsidRPr="003F1A25">
        <w:rPr>
          <w:rFonts w:asciiTheme="minorHAnsi" w:hAnsiTheme="minorHAnsi" w:cs="Arial"/>
          <w:bCs/>
          <w:lang w:eastAsia="nb-NO"/>
        </w:rPr>
        <w:t xml:space="preserve"> belønningsmidler for 2020-2021.  </w:t>
      </w:r>
      <w:r w:rsidR="003F1A25" w:rsidRPr="003F1A25">
        <w:rPr>
          <w:rFonts w:asciiTheme="minorHAnsi" w:hAnsiTheme="minorHAnsi" w:cs="Arial"/>
          <w:bCs/>
          <w:lang w:eastAsia="nb-NO"/>
        </w:rPr>
        <w:br/>
        <w:t>3. Vedlegg til sak 36/19 Foreløpig rapport belønningsavtale 2018-2019</w:t>
      </w:r>
      <w:r w:rsidR="00CC7E83" w:rsidRPr="003F1A25">
        <w:rPr>
          <w:rFonts w:asciiTheme="minorHAnsi" w:hAnsiTheme="minorHAnsi" w:cs="Arial"/>
          <w:bCs/>
          <w:lang w:eastAsia="nb-NO"/>
        </w:rPr>
        <w:br/>
        <w:t xml:space="preserve">     </w:t>
      </w:r>
      <w:r w:rsidR="00A126C9" w:rsidRPr="003F1A25">
        <w:rPr>
          <w:rFonts w:asciiTheme="minorHAnsi" w:hAnsiTheme="minorHAnsi" w:cs="Arial"/>
          <w:lang w:eastAsia="nb-NO"/>
        </w:rPr>
        <w:br/>
      </w:r>
      <w:r w:rsidR="003F1A25">
        <w:rPr>
          <w:rFonts w:asciiTheme="minorHAnsi" w:hAnsiTheme="minorHAnsi" w:cs="Arial"/>
          <w:lang w:eastAsia="nb-NO"/>
        </w:rPr>
        <w:br/>
      </w:r>
      <w:r w:rsidR="00E15868" w:rsidRPr="003F1A25">
        <w:rPr>
          <w:rFonts w:asciiTheme="minorHAnsi" w:hAnsiTheme="minorHAnsi" w:cs="Arial"/>
          <w:lang w:eastAsia="nb-NO"/>
        </w:rPr>
        <w:t>Buskerudbyen, 20.11</w:t>
      </w:r>
      <w:r w:rsidRPr="003F1A25">
        <w:rPr>
          <w:rFonts w:asciiTheme="minorHAnsi" w:hAnsiTheme="minorHAnsi" w:cs="Arial"/>
          <w:lang w:eastAsia="nb-NO"/>
        </w:rPr>
        <w:t>.2019</w:t>
      </w:r>
    </w:p>
    <w:p w14:paraId="7EF0AECC" w14:textId="288051F9" w:rsidR="00354432" w:rsidRPr="004721AB" w:rsidRDefault="001622ED" w:rsidP="004721AB">
      <w:pPr>
        <w:spacing w:before="100" w:beforeAutospacing="1" w:after="240"/>
        <w:rPr>
          <w:rFonts w:cs="Arial"/>
          <w:b/>
          <w:i/>
          <w:sz w:val="24"/>
          <w:szCs w:val="24"/>
        </w:rPr>
      </w:pPr>
      <w:r w:rsidRPr="003F1A25">
        <w:rPr>
          <w:rFonts w:eastAsia="Times New Roman" w:cs="Arial"/>
          <w:sz w:val="24"/>
          <w:szCs w:val="24"/>
          <w:lang w:eastAsia="nb-NO"/>
        </w:rPr>
        <w:t xml:space="preserve">Roger Ryberg </w:t>
      </w:r>
      <w:r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3E6CCD" w:rsidRPr="003F1A25">
        <w:rPr>
          <w:rFonts w:eastAsia="Times New Roman" w:cs="Arial"/>
          <w:sz w:val="24"/>
          <w:szCs w:val="24"/>
          <w:lang w:eastAsia="nb-NO"/>
        </w:rPr>
        <w:tab/>
      </w:r>
      <w:r w:rsidR="0088659E" w:rsidRPr="003F1A25">
        <w:rPr>
          <w:rFonts w:eastAsia="Times New Roman" w:cs="Arial"/>
          <w:sz w:val="24"/>
          <w:szCs w:val="24"/>
          <w:lang w:eastAsia="nb-NO"/>
        </w:rPr>
        <w:tab/>
      </w:r>
      <w:r w:rsidR="00E15868" w:rsidRPr="003F1A25">
        <w:rPr>
          <w:rFonts w:eastAsia="Times New Roman" w:cs="Arial"/>
          <w:sz w:val="24"/>
          <w:szCs w:val="24"/>
          <w:lang w:eastAsia="nb-NO"/>
        </w:rPr>
        <w:t>Bente Gravda</w:t>
      </w:r>
      <w:r w:rsidR="00AA6A85" w:rsidRPr="003F1A25">
        <w:rPr>
          <w:rFonts w:eastAsia="Times New Roman" w:cs="Arial"/>
          <w:sz w:val="24"/>
          <w:szCs w:val="24"/>
          <w:lang w:eastAsia="nb-NO"/>
        </w:rPr>
        <w:t>l</w:t>
      </w:r>
      <w:r w:rsidR="00384F88" w:rsidRPr="003F1A25">
        <w:rPr>
          <w:rFonts w:eastAsia="Times New Roman" w:cs="Arial"/>
          <w:sz w:val="24"/>
          <w:szCs w:val="24"/>
          <w:lang w:eastAsia="nb-NO"/>
        </w:rPr>
        <w:br/>
      </w:r>
      <w:r w:rsidR="002C6A82" w:rsidRPr="003F1A25">
        <w:rPr>
          <w:rFonts w:eastAsia="Times New Roman" w:cs="Arial"/>
          <w:sz w:val="24"/>
          <w:szCs w:val="24"/>
          <w:lang w:eastAsia="nb-NO"/>
        </w:rPr>
        <w:t xml:space="preserve">Leder av ATM-utvalget </w:t>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r>
      <w:r w:rsidR="002C6A82" w:rsidRPr="003F1A25">
        <w:rPr>
          <w:rFonts w:eastAsia="Times New Roman" w:cs="Arial"/>
          <w:sz w:val="24"/>
          <w:szCs w:val="24"/>
          <w:lang w:eastAsia="nb-NO"/>
        </w:rPr>
        <w:tab/>
        <w:t>L</w:t>
      </w:r>
      <w:r w:rsidR="003C7802" w:rsidRPr="003F1A25">
        <w:rPr>
          <w:rFonts w:eastAsia="Times New Roman" w:cs="Arial"/>
          <w:sz w:val="24"/>
          <w:szCs w:val="24"/>
          <w:lang w:eastAsia="nb-NO"/>
        </w:rPr>
        <w:t>eder</w:t>
      </w:r>
      <w:r w:rsidR="00CC77D1" w:rsidRPr="003F1A25">
        <w:rPr>
          <w:rFonts w:eastAsia="Times New Roman" w:cs="Arial"/>
          <w:sz w:val="24"/>
          <w:szCs w:val="24"/>
          <w:lang w:eastAsia="nb-NO"/>
        </w:rPr>
        <w:t xml:space="preserve"> adm. styringsgrupp</w:t>
      </w:r>
      <w:r w:rsidR="003F23B3" w:rsidRPr="003F1A25">
        <w:rPr>
          <w:rFonts w:eastAsia="Times New Roman" w:cs="Arial"/>
          <w:sz w:val="24"/>
          <w:szCs w:val="24"/>
          <w:lang w:eastAsia="nb-NO"/>
        </w:rPr>
        <w:t>e</w:t>
      </w:r>
      <w:r w:rsidR="00CA1D04" w:rsidRPr="00650FD3">
        <w:rPr>
          <w:rFonts w:eastAsia="Times New Roman" w:cs="Arial"/>
          <w:b/>
          <w:sz w:val="24"/>
          <w:szCs w:val="24"/>
          <w:lang w:eastAsia="nb-NO"/>
        </w:rPr>
        <w:br w:type="page"/>
      </w:r>
      <w:r w:rsidR="003F1A25">
        <w:rPr>
          <w:rFonts w:eastAsia="Times New Roman" w:cs="Arial"/>
          <w:b/>
          <w:sz w:val="32"/>
          <w:szCs w:val="32"/>
          <w:lang w:eastAsia="nb-NO"/>
        </w:rPr>
        <w:lastRenderedPageBreak/>
        <w:t xml:space="preserve">Sak 34/19 </w:t>
      </w:r>
      <w:r w:rsidR="003E3723" w:rsidRPr="00650FD3">
        <w:rPr>
          <w:rFonts w:eastAsia="Times New Roman" w:cs="Arial"/>
          <w:b/>
          <w:sz w:val="32"/>
          <w:szCs w:val="32"/>
          <w:lang w:eastAsia="nb-NO"/>
        </w:rPr>
        <w:t>Referat fra forrige møte</w:t>
      </w:r>
      <w:r w:rsidR="003E3723" w:rsidRPr="00650FD3">
        <w:rPr>
          <w:rFonts w:eastAsia="Times New Roman" w:cs="Arial"/>
          <w:b/>
          <w:sz w:val="32"/>
          <w:szCs w:val="32"/>
          <w:lang w:eastAsia="nb-NO"/>
        </w:rPr>
        <w:br/>
      </w:r>
      <w:r w:rsidR="003E3723" w:rsidRPr="00650FD3">
        <w:rPr>
          <w:rFonts w:eastAsia="Times New Roman" w:cs="Arial"/>
          <w:bCs/>
          <w:iCs/>
          <w:sz w:val="24"/>
          <w:szCs w:val="24"/>
          <w:lang w:eastAsia="nb-NO"/>
        </w:rPr>
        <w:t xml:space="preserve">Referat fra møte i </w:t>
      </w:r>
      <w:r w:rsidR="00DA35EF">
        <w:rPr>
          <w:rFonts w:eastAsia="Times New Roman" w:cs="Arial"/>
          <w:bCs/>
          <w:iCs/>
          <w:sz w:val="24"/>
          <w:szCs w:val="24"/>
          <w:lang w:eastAsia="nb-NO"/>
        </w:rPr>
        <w:t>ATM-utvalget 20. september</w:t>
      </w:r>
      <w:r w:rsidR="00EC1A49" w:rsidRPr="00650FD3">
        <w:rPr>
          <w:rFonts w:eastAsia="Times New Roman" w:cs="Arial"/>
          <w:bCs/>
          <w:iCs/>
          <w:sz w:val="24"/>
          <w:szCs w:val="24"/>
          <w:lang w:eastAsia="nb-NO"/>
        </w:rPr>
        <w:t xml:space="preserve"> 2019</w:t>
      </w:r>
      <w:r w:rsidR="00382F8A" w:rsidRPr="00650FD3">
        <w:rPr>
          <w:rFonts w:eastAsia="Times New Roman" w:cs="Arial"/>
          <w:bCs/>
          <w:iCs/>
          <w:sz w:val="24"/>
          <w:szCs w:val="24"/>
          <w:lang w:eastAsia="nb-NO"/>
        </w:rPr>
        <w:t xml:space="preserve"> </w:t>
      </w:r>
      <w:r w:rsidR="005E4865" w:rsidRPr="00650FD3">
        <w:rPr>
          <w:rFonts w:eastAsia="Times New Roman" w:cs="Arial"/>
          <w:bCs/>
          <w:iCs/>
          <w:sz w:val="24"/>
          <w:szCs w:val="24"/>
          <w:lang w:eastAsia="nb-NO"/>
        </w:rPr>
        <w:t>følger som vedlegg 1.</w:t>
      </w:r>
      <w:r w:rsidR="00BC5873" w:rsidRPr="00650FD3">
        <w:rPr>
          <w:rFonts w:eastAsia="Times New Roman" w:cs="Arial"/>
          <w:b/>
          <w:bCs/>
          <w:i/>
          <w:iCs/>
          <w:sz w:val="24"/>
          <w:szCs w:val="24"/>
          <w:lang w:eastAsia="nb-NO"/>
        </w:rPr>
        <w:br/>
      </w:r>
      <w:r w:rsidR="003E3723" w:rsidRPr="00650FD3">
        <w:rPr>
          <w:rFonts w:eastAsia="Times New Roman" w:cs="Arial"/>
          <w:b/>
          <w:bCs/>
          <w:i/>
          <w:iCs/>
          <w:sz w:val="24"/>
          <w:szCs w:val="24"/>
          <w:lang w:eastAsia="nb-NO"/>
        </w:rPr>
        <w:t xml:space="preserve">Forslag til konklusjon: </w:t>
      </w:r>
      <w:r w:rsidR="003E3723" w:rsidRPr="00650FD3">
        <w:rPr>
          <w:rFonts w:eastAsia="Times New Roman" w:cs="Arial"/>
          <w:bCs/>
          <w:i/>
          <w:iCs/>
          <w:sz w:val="24"/>
          <w:szCs w:val="24"/>
          <w:lang w:eastAsia="nb-NO"/>
        </w:rPr>
        <w:t>Referatet godkjennes</w:t>
      </w:r>
      <w:r w:rsidR="003E3723" w:rsidRPr="00650FD3">
        <w:rPr>
          <w:rFonts w:eastAsia="Times New Roman" w:cs="Arial"/>
          <w:b/>
          <w:bCs/>
          <w:i/>
          <w:iCs/>
          <w:sz w:val="24"/>
          <w:szCs w:val="24"/>
          <w:lang w:eastAsia="nb-NO"/>
        </w:rPr>
        <w:br/>
      </w:r>
      <w:r w:rsidR="00294CE2" w:rsidRPr="00650FD3">
        <w:rPr>
          <w:rFonts w:cs="Arial"/>
        </w:rPr>
        <w:br/>
      </w:r>
      <w:r w:rsidR="00DA35EF">
        <w:rPr>
          <w:rFonts w:cs="Arial"/>
          <w:b/>
          <w:bCs/>
          <w:sz w:val="32"/>
          <w:szCs w:val="32"/>
          <w:lang w:eastAsia="nb-NO"/>
        </w:rPr>
        <w:t>Sak 35</w:t>
      </w:r>
      <w:r w:rsidR="00AF6A27" w:rsidRPr="00650FD3">
        <w:rPr>
          <w:rFonts w:cs="Arial"/>
          <w:b/>
          <w:bCs/>
          <w:sz w:val="32"/>
          <w:szCs w:val="32"/>
          <w:lang w:eastAsia="nb-NO"/>
        </w:rPr>
        <w:t xml:space="preserve">/19 Status og videre prosess </w:t>
      </w:r>
      <w:proofErr w:type="spellStart"/>
      <w:r w:rsidR="00AF6A27" w:rsidRPr="00650FD3">
        <w:rPr>
          <w:rFonts w:cs="Arial"/>
          <w:b/>
          <w:bCs/>
          <w:sz w:val="32"/>
          <w:szCs w:val="32"/>
          <w:lang w:eastAsia="nb-NO"/>
        </w:rPr>
        <w:t>Buskerudbysamarbeidet</w:t>
      </w:r>
      <w:proofErr w:type="spellEnd"/>
      <w:r w:rsidR="00AF6A27" w:rsidRPr="00650FD3">
        <w:rPr>
          <w:rFonts w:cs="Arial"/>
          <w:b/>
          <w:bCs/>
          <w:sz w:val="28"/>
          <w:szCs w:val="28"/>
          <w:lang w:eastAsia="nb-NO"/>
        </w:rPr>
        <w:br/>
      </w:r>
      <w:r w:rsidR="005D5705">
        <w:rPr>
          <w:rFonts w:cs="Arial"/>
          <w:b/>
          <w:sz w:val="24"/>
          <w:szCs w:val="24"/>
        </w:rPr>
        <w:br/>
      </w:r>
      <w:r w:rsidR="00354432" w:rsidRPr="008E6DD3">
        <w:rPr>
          <w:rFonts w:cs="Arial"/>
          <w:b/>
          <w:sz w:val="24"/>
          <w:szCs w:val="24"/>
        </w:rPr>
        <w:t>Hensikt med saken</w:t>
      </w:r>
      <w:r w:rsidR="00354432" w:rsidRPr="008E6DD3">
        <w:rPr>
          <w:rFonts w:cs="Arial"/>
          <w:sz w:val="24"/>
          <w:szCs w:val="24"/>
        </w:rPr>
        <w:br/>
        <w:t xml:space="preserve">Drøfte status og skissere muligheter videre for </w:t>
      </w:r>
      <w:proofErr w:type="spellStart"/>
      <w:r w:rsidR="00354432" w:rsidRPr="008E6DD3">
        <w:rPr>
          <w:rFonts w:cs="Arial"/>
          <w:sz w:val="24"/>
          <w:szCs w:val="24"/>
        </w:rPr>
        <w:t>Buskerudbysamarbeidet</w:t>
      </w:r>
      <w:proofErr w:type="spellEnd"/>
      <w:r w:rsidR="00354432" w:rsidRPr="008E6DD3">
        <w:rPr>
          <w:rFonts w:cs="Arial"/>
          <w:sz w:val="24"/>
          <w:szCs w:val="24"/>
        </w:rPr>
        <w:t xml:space="preserve"> uten </w:t>
      </w:r>
      <w:proofErr w:type="spellStart"/>
      <w:r w:rsidR="00354432" w:rsidRPr="008E6DD3">
        <w:rPr>
          <w:rFonts w:cs="Arial"/>
          <w:bCs/>
          <w:sz w:val="24"/>
          <w:szCs w:val="24"/>
        </w:rPr>
        <w:t>Buskerudbypakke</w:t>
      </w:r>
      <w:proofErr w:type="spellEnd"/>
      <w:r w:rsidR="00354432" w:rsidRPr="008E6DD3">
        <w:rPr>
          <w:rFonts w:cs="Arial"/>
          <w:bCs/>
          <w:sz w:val="24"/>
          <w:szCs w:val="24"/>
        </w:rPr>
        <w:t xml:space="preserve"> 2</w:t>
      </w:r>
      <w:r w:rsidR="00354432" w:rsidRPr="008E6DD3">
        <w:rPr>
          <w:rFonts w:cs="Arial"/>
          <w:sz w:val="24"/>
          <w:szCs w:val="24"/>
        </w:rPr>
        <w:t xml:space="preserve">. </w:t>
      </w:r>
    </w:p>
    <w:p w14:paraId="726EC96F" w14:textId="77777777" w:rsidR="00354432" w:rsidRPr="00D41B1C" w:rsidRDefault="00354432" w:rsidP="00354432">
      <w:pPr>
        <w:spacing w:after="0"/>
        <w:rPr>
          <w:rFonts w:cs="Arial"/>
          <w:strike/>
          <w:color w:val="000000" w:themeColor="text1"/>
          <w:sz w:val="24"/>
          <w:szCs w:val="24"/>
        </w:rPr>
      </w:pPr>
      <w:r w:rsidRPr="008E6DD3">
        <w:rPr>
          <w:b/>
          <w:sz w:val="24"/>
          <w:szCs w:val="24"/>
        </w:rPr>
        <w:t>Bakgrunn</w:t>
      </w:r>
      <w:r w:rsidRPr="008E6DD3">
        <w:rPr>
          <w:b/>
          <w:sz w:val="24"/>
          <w:szCs w:val="24"/>
        </w:rPr>
        <w:br/>
      </w:r>
      <w:r w:rsidRPr="00D41B1C">
        <w:rPr>
          <w:rFonts w:cs="Arial"/>
          <w:bCs/>
          <w:color w:val="000000" w:themeColor="text1"/>
          <w:sz w:val="24"/>
          <w:szCs w:val="24"/>
        </w:rPr>
        <w:t>I ATM-utvalgsmøte 20.09.2019 ble følgende vedtatt:</w:t>
      </w:r>
    </w:p>
    <w:p w14:paraId="1F3294F2" w14:textId="77777777" w:rsidR="00354432" w:rsidRPr="00D41B1C" w:rsidRDefault="00354432" w:rsidP="00354432">
      <w:pPr>
        <w:spacing w:before="100" w:beforeAutospacing="1" w:after="240"/>
        <w:ind w:left="708"/>
        <w:rPr>
          <w:rFonts w:cs="Arial"/>
          <w:bCs/>
          <w:i/>
          <w:color w:val="000000" w:themeColor="text1"/>
          <w:sz w:val="24"/>
          <w:szCs w:val="24"/>
          <w:lang w:eastAsia="nb-NO"/>
        </w:rPr>
      </w:pPr>
      <w:r w:rsidRPr="00D41B1C">
        <w:rPr>
          <w:rFonts w:cs="Arial"/>
          <w:bCs/>
          <w:i/>
          <w:color w:val="000000" w:themeColor="text1"/>
          <w:sz w:val="24"/>
          <w:szCs w:val="24"/>
          <w:lang w:eastAsia="nb-NO"/>
        </w:rPr>
        <w:t>«ATM-utvalget anbefaler at det arbeides videre f</w:t>
      </w:r>
      <w:r w:rsidRPr="00D41B1C">
        <w:rPr>
          <w:rFonts w:cs="Arial"/>
          <w:bCs/>
          <w:i/>
          <w:color w:val="000000" w:themeColor="text1"/>
          <w:sz w:val="24"/>
          <w:szCs w:val="24"/>
        </w:rPr>
        <w:t xml:space="preserve">or å nå målene og løse utfordringene i Buskerudbyen uten </w:t>
      </w:r>
      <w:proofErr w:type="spellStart"/>
      <w:r w:rsidRPr="00D41B1C">
        <w:rPr>
          <w:rFonts w:cs="Arial"/>
          <w:bCs/>
          <w:i/>
          <w:color w:val="000000" w:themeColor="text1"/>
          <w:sz w:val="24"/>
          <w:szCs w:val="24"/>
        </w:rPr>
        <w:t>Buskerudbypakke</w:t>
      </w:r>
      <w:proofErr w:type="spellEnd"/>
      <w:r w:rsidRPr="00D41B1C">
        <w:rPr>
          <w:rFonts w:cs="Arial"/>
          <w:bCs/>
          <w:i/>
          <w:color w:val="000000" w:themeColor="text1"/>
          <w:sz w:val="24"/>
          <w:szCs w:val="24"/>
        </w:rPr>
        <w:t xml:space="preserve"> 2</w:t>
      </w:r>
      <w:r w:rsidRPr="00D41B1C">
        <w:rPr>
          <w:rFonts w:cs="Arial"/>
          <w:bCs/>
          <w:i/>
          <w:color w:val="000000" w:themeColor="text1"/>
          <w:sz w:val="24"/>
          <w:szCs w:val="24"/>
          <w:lang w:eastAsia="nb-NO"/>
        </w:rPr>
        <w:t xml:space="preserve">. Det bør settes i gang et </w:t>
      </w:r>
      <w:r w:rsidRPr="00D41B1C">
        <w:rPr>
          <w:rFonts w:cs="Arial"/>
          <w:bCs/>
          <w:i/>
          <w:iCs/>
          <w:color w:val="000000" w:themeColor="text1"/>
          <w:sz w:val="24"/>
          <w:szCs w:val="24"/>
          <w:lang w:eastAsia="nb-NO"/>
        </w:rPr>
        <w:t xml:space="preserve">arbeid med å klargjøre rammer og føringer for en eventuell byvekstavtale for Buskerudbyen. Det anbefales at det også ses nærmere på aktuelle tiltak i eventuelle forhandlinger med staten. </w:t>
      </w:r>
      <w:r w:rsidRPr="00D41B1C">
        <w:rPr>
          <w:rFonts w:cs="Arial"/>
          <w:bCs/>
          <w:i/>
          <w:color w:val="000000" w:themeColor="text1"/>
          <w:sz w:val="24"/>
          <w:szCs w:val="24"/>
          <w:lang w:eastAsia="nb-NO"/>
        </w:rPr>
        <w:t>De nyvalgte politikerne tar endelig stilling til satsings- og tiltaksområder omtalt i saken og til videre framdrift.»</w:t>
      </w:r>
    </w:p>
    <w:p w14:paraId="7288D7DC" w14:textId="77777777" w:rsidR="00354432" w:rsidRDefault="00354432" w:rsidP="00354432">
      <w:pPr>
        <w:spacing w:after="0"/>
        <w:rPr>
          <w:rFonts w:cs="Arial"/>
          <w:bCs/>
          <w:color w:val="FF0000"/>
          <w:sz w:val="24"/>
          <w:szCs w:val="24"/>
        </w:rPr>
      </w:pPr>
    </w:p>
    <w:p w14:paraId="06CE0BDC" w14:textId="77777777" w:rsidR="00354432" w:rsidRPr="00D41B1C" w:rsidRDefault="00354432" w:rsidP="00354432">
      <w:pPr>
        <w:spacing w:after="0"/>
        <w:rPr>
          <w:b/>
          <w:color w:val="000000" w:themeColor="text1"/>
          <w:sz w:val="24"/>
          <w:szCs w:val="24"/>
        </w:rPr>
      </w:pPr>
      <w:r w:rsidRPr="00D41B1C">
        <w:rPr>
          <w:b/>
          <w:color w:val="000000" w:themeColor="text1"/>
          <w:sz w:val="24"/>
          <w:szCs w:val="24"/>
        </w:rPr>
        <w:t xml:space="preserve">Viktig å opprettholde </w:t>
      </w:r>
      <w:proofErr w:type="spellStart"/>
      <w:r w:rsidRPr="00D41B1C">
        <w:rPr>
          <w:b/>
          <w:color w:val="000000" w:themeColor="text1"/>
          <w:sz w:val="24"/>
          <w:szCs w:val="24"/>
        </w:rPr>
        <w:t>Buskerudbyens</w:t>
      </w:r>
      <w:proofErr w:type="spellEnd"/>
      <w:r w:rsidRPr="00D41B1C">
        <w:rPr>
          <w:b/>
          <w:color w:val="000000" w:themeColor="text1"/>
          <w:sz w:val="24"/>
          <w:szCs w:val="24"/>
        </w:rPr>
        <w:t xml:space="preserve"> posisjon som nasjonalt prioritert byområde</w:t>
      </w:r>
    </w:p>
    <w:p w14:paraId="29A9B0FE" w14:textId="59C7462D" w:rsidR="00354432" w:rsidRPr="008149C0" w:rsidRDefault="00354432" w:rsidP="00354432">
      <w:pPr>
        <w:spacing w:after="0"/>
        <w:rPr>
          <w:sz w:val="24"/>
          <w:szCs w:val="24"/>
          <w:highlight w:val="yellow"/>
        </w:rPr>
      </w:pPr>
      <w:r w:rsidRPr="008E6DD3">
        <w:rPr>
          <w:sz w:val="24"/>
          <w:szCs w:val="24"/>
        </w:rPr>
        <w:t xml:space="preserve">Etter felles innsats er Buskerudbyen prioritert nasjonalt (Nasjonal transportplan 2019-2029) blant ni større byområder som kan forhandle med staten om byvekstavtale og belønningsmidler. Denne posisjonen har gjort det mulig for </w:t>
      </w:r>
      <w:proofErr w:type="spellStart"/>
      <w:r w:rsidRPr="008E6DD3">
        <w:rPr>
          <w:sz w:val="24"/>
          <w:szCs w:val="24"/>
        </w:rPr>
        <w:t>Buskerudbysamarbeidet</w:t>
      </w:r>
      <w:proofErr w:type="spellEnd"/>
      <w:r w:rsidRPr="008E6DD3">
        <w:rPr>
          <w:sz w:val="24"/>
          <w:szCs w:val="24"/>
        </w:rPr>
        <w:t xml:space="preserve"> å motta </w:t>
      </w:r>
      <w:r>
        <w:rPr>
          <w:sz w:val="24"/>
          <w:szCs w:val="24"/>
        </w:rPr>
        <w:t xml:space="preserve">804,3 millioner kroner i statlige belønningsmidler for perioden 2010-2019. I Samferdselsdepartementets brev av 08.10.2019 loves det belønningsmidler på 2019 nivå (80 </w:t>
      </w:r>
      <w:proofErr w:type="spellStart"/>
      <w:r>
        <w:rPr>
          <w:sz w:val="24"/>
          <w:szCs w:val="24"/>
        </w:rPr>
        <w:t>mill</w:t>
      </w:r>
      <w:proofErr w:type="spellEnd"/>
      <w:r>
        <w:rPr>
          <w:sz w:val="24"/>
          <w:szCs w:val="24"/>
        </w:rPr>
        <w:t xml:space="preserve"> kr) inntil videreutviklet mål for nullvekst er fastsatt (senest 2021). </w:t>
      </w:r>
      <w:proofErr w:type="spellStart"/>
      <w:r w:rsidRPr="008E6DD3">
        <w:rPr>
          <w:sz w:val="24"/>
          <w:szCs w:val="24"/>
        </w:rPr>
        <w:t>Buskerudby</w:t>
      </w:r>
      <w:proofErr w:type="spellEnd"/>
      <w:r w:rsidR="005D5705">
        <w:rPr>
          <w:sz w:val="24"/>
          <w:szCs w:val="24"/>
        </w:rPr>
        <w:t>-</w:t>
      </w:r>
      <w:r>
        <w:rPr>
          <w:sz w:val="24"/>
          <w:szCs w:val="24"/>
        </w:rPr>
        <w:t xml:space="preserve">samarbeidet </w:t>
      </w:r>
      <w:r w:rsidRPr="008E6DD3">
        <w:rPr>
          <w:sz w:val="24"/>
          <w:szCs w:val="24"/>
        </w:rPr>
        <w:t xml:space="preserve">har i tillegg blitt </w:t>
      </w:r>
      <w:r w:rsidRPr="008149C0">
        <w:rPr>
          <w:sz w:val="24"/>
          <w:szCs w:val="24"/>
        </w:rPr>
        <w:t>tildelt 3 millioner i 2018-2019 av</w:t>
      </w:r>
      <w:r w:rsidRPr="008E6DD3">
        <w:rPr>
          <w:sz w:val="24"/>
          <w:szCs w:val="24"/>
        </w:rPr>
        <w:t xml:space="preserve"> Kommunal og moderniseringsdepartementet til arbeid med arealtiltak i Buskerudbyen. </w:t>
      </w:r>
      <w:r w:rsidR="005D5705">
        <w:rPr>
          <w:sz w:val="24"/>
          <w:szCs w:val="24"/>
        </w:rPr>
        <w:t xml:space="preserve">I forslag til Statsbudsjett for 2020 </w:t>
      </w:r>
      <w:r w:rsidR="0073073B">
        <w:rPr>
          <w:sz w:val="24"/>
          <w:szCs w:val="24"/>
        </w:rPr>
        <w:t>er det satt av 20</w:t>
      </w:r>
      <w:r w:rsidR="005D5705" w:rsidRPr="005D5705">
        <w:rPr>
          <w:sz w:val="24"/>
          <w:szCs w:val="24"/>
        </w:rPr>
        <w:t xml:space="preserve"> millioner kroner i tilskudd til reduserte billettpriser på kollektivtrafikk</w:t>
      </w:r>
      <w:r w:rsidR="0073073B">
        <w:rPr>
          <w:sz w:val="24"/>
          <w:szCs w:val="24"/>
        </w:rPr>
        <w:t xml:space="preserve"> i Buskerudbyen. </w:t>
      </w:r>
    </w:p>
    <w:p w14:paraId="6DF7D158" w14:textId="77777777" w:rsidR="00354432" w:rsidRPr="008E6DD3" w:rsidRDefault="00354432" w:rsidP="00354432">
      <w:pPr>
        <w:autoSpaceDE w:val="0"/>
        <w:autoSpaceDN w:val="0"/>
        <w:adjustRightInd w:val="0"/>
        <w:spacing w:after="0" w:line="240" w:lineRule="auto"/>
        <w:rPr>
          <w:rFonts w:cs="Arial"/>
          <w:color w:val="000000"/>
          <w:sz w:val="24"/>
          <w:szCs w:val="24"/>
        </w:rPr>
      </w:pPr>
    </w:p>
    <w:p w14:paraId="57270B56" w14:textId="77777777" w:rsidR="00354432" w:rsidRPr="008149C0" w:rsidRDefault="00354432" w:rsidP="00354432">
      <w:pPr>
        <w:autoSpaceDE w:val="0"/>
        <w:autoSpaceDN w:val="0"/>
        <w:adjustRightInd w:val="0"/>
        <w:spacing w:after="0" w:line="240" w:lineRule="auto"/>
        <w:rPr>
          <w:rFonts w:cs="Arial"/>
          <w:color w:val="000000"/>
          <w:sz w:val="24"/>
          <w:szCs w:val="24"/>
        </w:rPr>
      </w:pPr>
      <w:r w:rsidRPr="008149C0">
        <w:rPr>
          <w:sz w:val="24"/>
          <w:szCs w:val="24"/>
        </w:rPr>
        <w:t xml:space="preserve">Samlet ligger Buskerudbyen </w:t>
      </w:r>
      <w:r>
        <w:rPr>
          <w:sz w:val="24"/>
          <w:szCs w:val="24"/>
        </w:rPr>
        <w:t xml:space="preserve">altså </w:t>
      </w:r>
      <w:r w:rsidRPr="008149C0">
        <w:rPr>
          <w:sz w:val="24"/>
          <w:szCs w:val="24"/>
        </w:rPr>
        <w:t xml:space="preserve">an til å få nærmere 1 </w:t>
      </w:r>
      <w:proofErr w:type="spellStart"/>
      <w:r w:rsidRPr="008149C0">
        <w:rPr>
          <w:sz w:val="24"/>
          <w:szCs w:val="24"/>
        </w:rPr>
        <w:t>mrd</w:t>
      </w:r>
      <w:proofErr w:type="spellEnd"/>
      <w:r w:rsidRPr="008149C0">
        <w:rPr>
          <w:sz w:val="24"/>
          <w:szCs w:val="24"/>
        </w:rPr>
        <w:t xml:space="preserve"> kroner i </w:t>
      </w:r>
      <w:r>
        <w:rPr>
          <w:sz w:val="24"/>
          <w:szCs w:val="24"/>
        </w:rPr>
        <w:t xml:space="preserve">statlige </w:t>
      </w:r>
      <w:r w:rsidRPr="008149C0">
        <w:rPr>
          <w:sz w:val="24"/>
          <w:szCs w:val="24"/>
        </w:rPr>
        <w:t xml:space="preserve">midler for perioden 2010-2021 til utvikling av areal- og transportsystemet lokalt. </w:t>
      </w:r>
    </w:p>
    <w:p w14:paraId="0FEAD184" w14:textId="77777777" w:rsidR="00354432" w:rsidRPr="008E6DD3" w:rsidRDefault="00354432" w:rsidP="00354432">
      <w:pPr>
        <w:spacing w:after="0"/>
        <w:rPr>
          <w:sz w:val="24"/>
          <w:szCs w:val="24"/>
        </w:rPr>
      </w:pPr>
    </w:p>
    <w:p w14:paraId="3E745E50" w14:textId="77777777" w:rsidR="00354432" w:rsidRDefault="00354432" w:rsidP="00354432">
      <w:pPr>
        <w:spacing w:after="0"/>
        <w:rPr>
          <w:sz w:val="24"/>
          <w:szCs w:val="24"/>
        </w:rPr>
      </w:pPr>
      <w:r w:rsidRPr="008E6DD3">
        <w:rPr>
          <w:sz w:val="24"/>
          <w:szCs w:val="24"/>
        </w:rPr>
        <w:t xml:space="preserve">En videreføring av </w:t>
      </w:r>
      <w:proofErr w:type="spellStart"/>
      <w:r w:rsidRPr="008E6DD3">
        <w:rPr>
          <w:sz w:val="24"/>
          <w:szCs w:val="24"/>
        </w:rPr>
        <w:t>Buskerudbysamarbeidet</w:t>
      </w:r>
      <w:proofErr w:type="spellEnd"/>
      <w:r w:rsidRPr="008E6DD3">
        <w:rPr>
          <w:sz w:val="24"/>
          <w:szCs w:val="24"/>
        </w:rPr>
        <w:t xml:space="preserve"> vurderes som strategisk viktig for å ivareta </w:t>
      </w:r>
      <w:proofErr w:type="spellStart"/>
      <w:r w:rsidRPr="008E6DD3">
        <w:rPr>
          <w:sz w:val="24"/>
          <w:szCs w:val="24"/>
        </w:rPr>
        <w:t>Buskerudbyens</w:t>
      </w:r>
      <w:proofErr w:type="spellEnd"/>
      <w:r w:rsidRPr="008E6DD3">
        <w:rPr>
          <w:sz w:val="24"/>
          <w:szCs w:val="24"/>
        </w:rPr>
        <w:t xml:space="preserve"> posisjon og unngå risiko for å gå glipp av statlige midler som belønningsmidler og byvekstavtalemidler i årene fremover</w:t>
      </w:r>
      <w:r>
        <w:rPr>
          <w:sz w:val="24"/>
          <w:szCs w:val="24"/>
        </w:rPr>
        <w:t>.</w:t>
      </w:r>
    </w:p>
    <w:p w14:paraId="11530718" w14:textId="77777777" w:rsidR="00354432" w:rsidRDefault="00354432" w:rsidP="00354432">
      <w:pPr>
        <w:spacing w:after="0"/>
        <w:rPr>
          <w:rFonts w:cs="Arial"/>
          <w:bCs/>
          <w:sz w:val="24"/>
          <w:szCs w:val="24"/>
        </w:rPr>
      </w:pPr>
    </w:p>
    <w:p w14:paraId="65D51362" w14:textId="77777777" w:rsidR="005D5705" w:rsidRDefault="00354432" w:rsidP="00354432">
      <w:pPr>
        <w:spacing w:after="0"/>
        <w:rPr>
          <w:sz w:val="24"/>
          <w:szCs w:val="24"/>
        </w:rPr>
      </w:pPr>
      <w:r>
        <w:rPr>
          <w:sz w:val="24"/>
          <w:szCs w:val="24"/>
        </w:rPr>
        <w:lastRenderedPageBreak/>
        <w:t xml:space="preserve">Partnerne i </w:t>
      </w:r>
      <w:proofErr w:type="spellStart"/>
      <w:r>
        <w:rPr>
          <w:sz w:val="24"/>
          <w:szCs w:val="24"/>
        </w:rPr>
        <w:t>Buskerudbysamarbeidet</w:t>
      </w:r>
      <w:proofErr w:type="spellEnd"/>
      <w:r>
        <w:rPr>
          <w:sz w:val="24"/>
          <w:szCs w:val="24"/>
        </w:rPr>
        <w:t xml:space="preserve"> er også tjent med å stå sammen for å få gjennomslag nasjonalt for prioritering av samferdselstiltak i Buskerudbyen i Nasjonal transportplan 2022-2033.</w:t>
      </w:r>
    </w:p>
    <w:p w14:paraId="66A82278" w14:textId="3A55862C" w:rsidR="00354432" w:rsidRPr="005D5705" w:rsidRDefault="00354432" w:rsidP="00354432">
      <w:pPr>
        <w:spacing w:after="0"/>
        <w:rPr>
          <w:sz w:val="24"/>
          <w:szCs w:val="24"/>
        </w:rPr>
      </w:pPr>
      <w:r>
        <w:rPr>
          <w:b/>
          <w:color w:val="000000" w:themeColor="text1"/>
          <w:sz w:val="24"/>
          <w:szCs w:val="24"/>
        </w:rPr>
        <w:t>S</w:t>
      </w:r>
      <w:r w:rsidRPr="005C24E9">
        <w:rPr>
          <w:b/>
          <w:color w:val="000000" w:themeColor="text1"/>
          <w:sz w:val="24"/>
          <w:szCs w:val="24"/>
        </w:rPr>
        <w:t>amarbeid viktig for å løse felles utfordringer</w:t>
      </w:r>
    </w:p>
    <w:p w14:paraId="25727FD0" w14:textId="45F34C6E" w:rsidR="00354432" w:rsidRPr="005D5705" w:rsidRDefault="005D5705" w:rsidP="005D5705">
      <w:pPr>
        <w:spacing w:after="0"/>
        <w:rPr>
          <w:color w:val="000000" w:themeColor="text1"/>
          <w:sz w:val="24"/>
          <w:szCs w:val="24"/>
        </w:rPr>
      </w:pPr>
      <w:r>
        <w:rPr>
          <w:color w:val="000000" w:themeColor="text1"/>
          <w:sz w:val="24"/>
          <w:szCs w:val="24"/>
        </w:rPr>
        <w:t xml:space="preserve">Et fortsatt </w:t>
      </w:r>
      <w:proofErr w:type="spellStart"/>
      <w:r>
        <w:rPr>
          <w:color w:val="000000" w:themeColor="text1"/>
          <w:sz w:val="24"/>
          <w:szCs w:val="24"/>
        </w:rPr>
        <w:t>Buskerudbysamarbeid</w:t>
      </w:r>
      <w:proofErr w:type="spellEnd"/>
      <w:r>
        <w:rPr>
          <w:color w:val="000000" w:themeColor="text1"/>
          <w:sz w:val="24"/>
          <w:szCs w:val="24"/>
        </w:rPr>
        <w:t xml:space="preserve"> </w:t>
      </w:r>
      <w:r w:rsidR="00354432">
        <w:rPr>
          <w:color w:val="000000" w:themeColor="text1"/>
          <w:sz w:val="24"/>
          <w:szCs w:val="24"/>
        </w:rPr>
        <w:t xml:space="preserve">er også viktig for å løse dagens og fremtidige utfordringer. </w:t>
      </w:r>
      <w:r w:rsidR="00354432" w:rsidRPr="008E6DD3">
        <w:rPr>
          <w:color w:val="000000" w:themeColor="text1"/>
          <w:sz w:val="24"/>
          <w:szCs w:val="24"/>
        </w:rPr>
        <w:t xml:space="preserve">Buskerudbyen utgjør et felles bo- og arbeidsmarked med stor grad av pendling mellom kommunene, som vist i tabell 1 under. Med andre ord strekker </w:t>
      </w:r>
      <w:r w:rsidR="00354432" w:rsidRPr="008E6DD3">
        <w:rPr>
          <w:rFonts w:cs="Arial"/>
          <w:bCs/>
          <w:sz w:val="24"/>
          <w:szCs w:val="24"/>
        </w:rPr>
        <w:t xml:space="preserve">areal- og transportutfordringene seg ut over kommunegrensene og bør løses i tett samarbeid mellom partnerne. Tabellen viser også at det er </w:t>
      </w:r>
      <w:r w:rsidR="00354432" w:rsidRPr="005C24E9">
        <w:rPr>
          <w:rFonts w:cs="Arial"/>
          <w:bCs/>
          <w:color w:val="000000" w:themeColor="text1"/>
          <w:sz w:val="24"/>
          <w:szCs w:val="24"/>
        </w:rPr>
        <w:t>mange</w:t>
      </w:r>
      <w:r w:rsidR="00354432" w:rsidRPr="008E6DD3">
        <w:rPr>
          <w:rFonts w:cs="Arial"/>
          <w:bCs/>
          <w:sz w:val="24"/>
          <w:szCs w:val="24"/>
        </w:rPr>
        <w:t xml:space="preserve"> som pendler ut og inn av Buskerudbyen. Det synliggjør behovet for også å samarbeide om gode transportløsninger til og fra Buskerudbyen, spesielt i retning Oslo-området.</w:t>
      </w:r>
    </w:p>
    <w:p w14:paraId="349E12E6" w14:textId="77777777" w:rsidR="00354432" w:rsidRPr="004628D2" w:rsidRDefault="00354432" w:rsidP="00354432">
      <w:pPr>
        <w:spacing w:after="0" w:line="240" w:lineRule="auto"/>
        <w:rPr>
          <w:rFonts w:eastAsia="Times New Roman" w:cs="Times New Roman"/>
          <w:color w:val="000000" w:themeColor="text1"/>
          <w:sz w:val="18"/>
          <w:szCs w:val="18"/>
        </w:rPr>
      </w:pPr>
    </w:p>
    <w:p w14:paraId="2F47CE35" w14:textId="77777777" w:rsidR="00354432" w:rsidRPr="008E6DD3" w:rsidRDefault="00354432" w:rsidP="00354432">
      <w:pPr>
        <w:spacing w:after="0" w:line="240" w:lineRule="auto"/>
        <w:rPr>
          <w:rFonts w:eastAsia="Times New Roman" w:cs="Times New Roman"/>
          <w:color w:val="000000" w:themeColor="text1"/>
          <w:sz w:val="18"/>
          <w:szCs w:val="18"/>
        </w:rPr>
      </w:pPr>
      <w:r w:rsidRPr="004628D2">
        <w:rPr>
          <w:rFonts w:eastAsia="Times New Roman" w:cs="Times New Roman"/>
          <w:color w:val="000000" w:themeColor="text1"/>
          <w:sz w:val="18"/>
          <w:szCs w:val="18"/>
        </w:rPr>
        <w:t>T</w:t>
      </w:r>
      <w:r>
        <w:rPr>
          <w:rFonts w:eastAsia="Times New Roman" w:cs="Times New Roman"/>
          <w:color w:val="000000" w:themeColor="text1"/>
          <w:sz w:val="18"/>
          <w:szCs w:val="18"/>
        </w:rPr>
        <w:t>abell 1 Sysselsetting, pendling</w:t>
      </w:r>
    </w:p>
    <w:tbl>
      <w:tblPr>
        <w:tblStyle w:val="Tabellrutenett"/>
        <w:tblW w:w="0" w:type="auto"/>
        <w:tblLook w:val="04A0" w:firstRow="1" w:lastRow="0" w:firstColumn="1" w:lastColumn="0" w:noHBand="0" w:noVBand="1"/>
      </w:tblPr>
      <w:tblGrid>
        <w:gridCol w:w="1384"/>
        <w:gridCol w:w="1843"/>
        <w:gridCol w:w="1984"/>
        <w:gridCol w:w="1843"/>
        <w:gridCol w:w="1985"/>
      </w:tblGrid>
      <w:tr w:rsidR="00354432" w:rsidRPr="004628D2" w14:paraId="089ABA22" w14:textId="77777777" w:rsidTr="005D5705">
        <w:tc>
          <w:tcPr>
            <w:tcW w:w="1384" w:type="dxa"/>
            <w:shd w:val="clear" w:color="auto" w:fill="DBE5F1" w:themeFill="accent1" w:themeFillTint="33"/>
          </w:tcPr>
          <w:p w14:paraId="70BE9A1F" w14:textId="77777777" w:rsidR="00354432" w:rsidRPr="004628D2" w:rsidRDefault="00354432" w:rsidP="00234024">
            <w:pPr>
              <w:rPr>
                <w:rFonts w:eastAsia="Times New Roman" w:cs="Times New Roman"/>
                <w:color w:val="000000" w:themeColor="text1"/>
                <w:sz w:val="18"/>
                <w:szCs w:val="18"/>
              </w:rPr>
            </w:pPr>
          </w:p>
        </w:tc>
        <w:tc>
          <w:tcPr>
            <w:tcW w:w="1843" w:type="dxa"/>
            <w:shd w:val="clear" w:color="auto" w:fill="DBE5F1" w:themeFill="accent1" w:themeFillTint="33"/>
          </w:tcPr>
          <w:p w14:paraId="5B2B936B"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Andel av </w:t>
            </w:r>
            <w:proofErr w:type="spellStart"/>
            <w:r w:rsidRPr="004628D2">
              <w:rPr>
                <w:rFonts w:eastAsia="Times New Roman" w:cs="Times New Roman"/>
                <w:b/>
                <w:color w:val="000000" w:themeColor="text1"/>
                <w:sz w:val="18"/>
                <w:szCs w:val="18"/>
              </w:rPr>
              <w:t>Buskerudbyens</w:t>
            </w:r>
            <w:proofErr w:type="spellEnd"/>
            <w:r w:rsidRPr="004628D2">
              <w:rPr>
                <w:rFonts w:eastAsia="Times New Roman" w:cs="Times New Roman"/>
                <w:b/>
                <w:color w:val="000000" w:themeColor="text1"/>
                <w:sz w:val="18"/>
                <w:szCs w:val="18"/>
              </w:rPr>
              <w:t xml:space="preserve"> arbeidsplasser</w:t>
            </w:r>
          </w:p>
        </w:tc>
        <w:tc>
          <w:tcPr>
            <w:tcW w:w="1984" w:type="dxa"/>
            <w:shd w:val="clear" w:color="auto" w:fill="DBE5F1" w:themeFill="accent1" w:themeFillTint="33"/>
          </w:tcPr>
          <w:p w14:paraId="31C348F6"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Egendekning av arbeidsplasser</w:t>
            </w:r>
          </w:p>
        </w:tc>
        <w:tc>
          <w:tcPr>
            <w:tcW w:w="1843" w:type="dxa"/>
            <w:shd w:val="clear" w:color="auto" w:fill="DBE5F1" w:themeFill="accent1" w:themeFillTint="33"/>
          </w:tcPr>
          <w:p w14:paraId="2BD2DE15"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Utpendling i prosent av yrkesaktive</w:t>
            </w:r>
          </w:p>
        </w:tc>
        <w:tc>
          <w:tcPr>
            <w:tcW w:w="1985" w:type="dxa"/>
            <w:shd w:val="clear" w:color="auto" w:fill="DBE5F1" w:themeFill="accent1" w:themeFillTint="33"/>
          </w:tcPr>
          <w:p w14:paraId="539EA7DD"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Innpendling i prosent av arbeidsplasser</w:t>
            </w:r>
          </w:p>
        </w:tc>
      </w:tr>
      <w:tr w:rsidR="00354432" w:rsidRPr="004628D2" w14:paraId="00F965CB" w14:textId="77777777" w:rsidTr="00234024">
        <w:tc>
          <w:tcPr>
            <w:tcW w:w="1384" w:type="dxa"/>
          </w:tcPr>
          <w:p w14:paraId="32E34C98" w14:textId="77777777" w:rsidR="00354432" w:rsidRPr="004628D2" w:rsidRDefault="00354432" w:rsidP="00234024">
            <w:pPr>
              <w:rPr>
                <w:rFonts w:eastAsia="Times New Roman" w:cs="Times New Roman"/>
                <w:color w:val="000000" w:themeColor="text1"/>
                <w:sz w:val="18"/>
                <w:szCs w:val="18"/>
              </w:rPr>
            </w:pPr>
          </w:p>
        </w:tc>
        <w:tc>
          <w:tcPr>
            <w:tcW w:w="1843" w:type="dxa"/>
          </w:tcPr>
          <w:p w14:paraId="54FE3D6E"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2010        </w:t>
            </w:r>
            <w:r>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 xml:space="preserve"> 2018</w:t>
            </w:r>
          </w:p>
        </w:tc>
        <w:tc>
          <w:tcPr>
            <w:tcW w:w="1984" w:type="dxa"/>
          </w:tcPr>
          <w:p w14:paraId="3887997A"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2010        </w:t>
            </w:r>
            <w:r>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2018</w:t>
            </w:r>
          </w:p>
        </w:tc>
        <w:tc>
          <w:tcPr>
            <w:tcW w:w="1843" w:type="dxa"/>
          </w:tcPr>
          <w:p w14:paraId="4517A21B"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2010          </w:t>
            </w:r>
            <w:r>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2018</w:t>
            </w:r>
          </w:p>
        </w:tc>
        <w:tc>
          <w:tcPr>
            <w:tcW w:w="1985" w:type="dxa"/>
          </w:tcPr>
          <w:p w14:paraId="36B2B5E8"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 xml:space="preserve">2010        </w:t>
            </w:r>
            <w:r>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2018</w:t>
            </w:r>
          </w:p>
        </w:tc>
      </w:tr>
      <w:tr w:rsidR="00354432" w:rsidRPr="004628D2" w14:paraId="46B08F52" w14:textId="77777777" w:rsidTr="00234024">
        <w:tc>
          <w:tcPr>
            <w:tcW w:w="1384" w:type="dxa"/>
          </w:tcPr>
          <w:p w14:paraId="7AC2CE6C"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Drammen</w:t>
            </w:r>
          </w:p>
        </w:tc>
        <w:tc>
          <w:tcPr>
            <w:tcW w:w="1843" w:type="dxa"/>
          </w:tcPr>
          <w:p w14:paraId="1E75EF7C"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45,7%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46,2%</w:t>
            </w:r>
          </w:p>
        </w:tc>
        <w:tc>
          <w:tcPr>
            <w:tcW w:w="1984" w:type="dxa"/>
          </w:tcPr>
          <w:p w14:paraId="2D713CCB"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109,2%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110,4%</w:t>
            </w:r>
          </w:p>
        </w:tc>
        <w:tc>
          <w:tcPr>
            <w:tcW w:w="1843" w:type="dxa"/>
          </w:tcPr>
          <w:p w14:paraId="6C35FBEE"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44 %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 xml:space="preserve">47 % </w:t>
            </w:r>
          </w:p>
        </w:tc>
        <w:tc>
          <w:tcPr>
            <w:tcW w:w="1985" w:type="dxa"/>
          </w:tcPr>
          <w:p w14:paraId="6E0EBE89"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49 %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52 %</w:t>
            </w:r>
          </w:p>
        </w:tc>
      </w:tr>
      <w:tr w:rsidR="00354432" w:rsidRPr="004628D2" w14:paraId="24A409B6" w14:textId="77777777" w:rsidTr="00234024">
        <w:tc>
          <w:tcPr>
            <w:tcW w:w="1384" w:type="dxa"/>
          </w:tcPr>
          <w:p w14:paraId="7E7718DF"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Kongsberg</w:t>
            </w:r>
          </w:p>
        </w:tc>
        <w:tc>
          <w:tcPr>
            <w:tcW w:w="1843" w:type="dxa"/>
          </w:tcPr>
          <w:p w14:paraId="3A022C48"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21,0%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19,2%</w:t>
            </w:r>
          </w:p>
        </w:tc>
        <w:tc>
          <w:tcPr>
            <w:tcW w:w="1984" w:type="dxa"/>
          </w:tcPr>
          <w:p w14:paraId="00699702"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118,4%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113,7%</w:t>
            </w:r>
          </w:p>
        </w:tc>
        <w:tc>
          <w:tcPr>
            <w:tcW w:w="1843" w:type="dxa"/>
          </w:tcPr>
          <w:p w14:paraId="6DD2DAD3"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18 %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23 %</w:t>
            </w:r>
          </w:p>
        </w:tc>
        <w:tc>
          <w:tcPr>
            <w:tcW w:w="1985" w:type="dxa"/>
          </w:tcPr>
          <w:p w14:paraId="4D21CC36"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31 %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32 %</w:t>
            </w:r>
          </w:p>
        </w:tc>
      </w:tr>
      <w:tr w:rsidR="00354432" w:rsidRPr="004628D2" w14:paraId="3DF5593F" w14:textId="77777777" w:rsidTr="00234024">
        <w:tc>
          <w:tcPr>
            <w:tcW w:w="1384" w:type="dxa"/>
          </w:tcPr>
          <w:p w14:paraId="441559A4"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Øvre Eiker</w:t>
            </w:r>
          </w:p>
        </w:tc>
        <w:tc>
          <w:tcPr>
            <w:tcW w:w="1843" w:type="dxa"/>
          </w:tcPr>
          <w:p w14:paraId="021CD035"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 7,9%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8,0%</w:t>
            </w:r>
          </w:p>
        </w:tc>
        <w:tc>
          <w:tcPr>
            <w:tcW w:w="1984" w:type="dxa"/>
          </w:tcPr>
          <w:p w14:paraId="266C3CC0"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  69,7%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66,3%</w:t>
            </w:r>
          </w:p>
        </w:tc>
        <w:tc>
          <w:tcPr>
            <w:tcW w:w="1843" w:type="dxa"/>
          </w:tcPr>
          <w:p w14:paraId="21634DC6"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60 %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63 %</w:t>
            </w:r>
          </w:p>
        </w:tc>
        <w:tc>
          <w:tcPr>
            <w:tcW w:w="1985" w:type="dxa"/>
          </w:tcPr>
          <w:p w14:paraId="79AB5C00"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41 %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44 %</w:t>
            </w:r>
          </w:p>
        </w:tc>
      </w:tr>
      <w:tr w:rsidR="00354432" w:rsidRPr="004628D2" w14:paraId="2349ED7E" w14:textId="77777777" w:rsidTr="00234024">
        <w:tc>
          <w:tcPr>
            <w:tcW w:w="1384" w:type="dxa"/>
          </w:tcPr>
          <w:p w14:paraId="086D996F"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Nedre Eiker</w:t>
            </w:r>
          </w:p>
        </w:tc>
        <w:tc>
          <w:tcPr>
            <w:tcW w:w="1843" w:type="dxa"/>
          </w:tcPr>
          <w:p w14:paraId="6FA3FF1A"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 9,1%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9,8%</w:t>
            </w:r>
          </w:p>
        </w:tc>
        <w:tc>
          <w:tcPr>
            <w:tcW w:w="1984" w:type="dxa"/>
          </w:tcPr>
          <w:p w14:paraId="017E891A"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  59,5%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63,7%</w:t>
            </w:r>
          </w:p>
        </w:tc>
        <w:tc>
          <w:tcPr>
            <w:tcW w:w="1843" w:type="dxa"/>
          </w:tcPr>
          <w:p w14:paraId="6E5E5946"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67 %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70 %</w:t>
            </w:r>
          </w:p>
        </w:tc>
        <w:tc>
          <w:tcPr>
            <w:tcW w:w="1985" w:type="dxa"/>
          </w:tcPr>
          <w:p w14:paraId="3493C06D"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45 %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53 %</w:t>
            </w:r>
          </w:p>
        </w:tc>
      </w:tr>
      <w:tr w:rsidR="00354432" w:rsidRPr="004628D2" w14:paraId="55AAE62B" w14:textId="77777777" w:rsidTr="00234024">
        <w:tc>
          <w:tcPr>
            <w:tcW w:w="1384" w:type="dxa"/>
          </w:tcPr>
          <w:p w14:paraId="6628B0B8" w14:textId="77777777"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Lier</w:t>
            </w:r>
          </w:p>
        </w:tc>
        <w:tc>
          <w:tcPr>
            <w:tcW w:w="1843" w:type="dxa"/>
          </w:tcPr>
          <w:p w14:paraId="42107AA7"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16,3%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16,8%</w:t>
            </w:r>
          </w:p>
        </w:tc>
        <w:tc>
          <w:tcPr>
            <w:tcW w:w="1984" w:type="dxa"/>
          </w:tcPr>
          <w:p w14:paraId="0D3E4385"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101,3%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99,8%</w:t>
            </w:r>
          </w:p>
        </w:tc>
        <w:tc>
          <w:tcPr>
            <w:tcW w:w="1843" w:type="dxa"/>
          </w:tcPr>
          <w:p w14:paraId="28B0F98B" w14:textId="77777777"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62 %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65 %</w:t>
            </w:r>
          </w:p>
        </w:tc>
        <w:tc>
          <w:tcPr>
            <w:tcW w:w="1985" w:type="dxa"/>
          </w:tcPr>
          <w:p w14:paraId="28621420" w14:textId="080CC3E2" w:rsidR="00354432" w:rsidRPr="004628D2" w:rsidRDefault="00354432" w:rsidP="00234024">
            <w:pPr>
              <w:rPr>
                <w:rFonts w:eastAsia="Times New Roman" w:cs="Times New Roman"/>
                <w:color w:val="000000" w:themeColor="text1"/>
                <w:sz w:val="18"/>
                <w:szCs w:val="18"/>
              </w:rPr>
            </w:pPr>
            <w:r w:rsidRPr="004628D2">
              <w:rPr>
                <w:rFonts w:eastAsia="Times New Roman" w:cs="Times New Roman"/>
                <w:color w:val="000000" w:themeColor="text1"/>
                <w:sz w:val="18"/>
                <w:szCs w:val="18"/>
              </w:rPr>
              <w:t xml:space="preserve">63 %        </w:t>
            </w:r>
            <w:r>
              <w:rPr>
                <w:rFonts w:eastAsia="Times New Roman" w:cs="Times New Roman"/>
                <w:color w:val="000000" w:themeColor="text1"/>
                <w:sz w:val="18"/>
                <w:szCs w:val="18"/>
              </w:rPr>
              <w:t xml:space="preserve">          </w:t>
            </w:r>
            <w:r w:rsidR="005D5705">
              <w:rPr>
                <w:rFonts w:eastAsia="Times New Roman" w:cs="Times New Roman"/>
                <w:color w:val="000000" w:themeColor="text1"/>
                <w:sz w:val="18"/>
                <w:szCs w:val="18"/>
              </w:rPr>
              <w:t xml:space="preserve"> </w:t>
            </w:r>
            <w:r>
              <w:rPr>
                <w:rFonts w:eastAsia="Times New Roman" w:cs="Times New Roman"/>
                <w:color w:val="000000" w:themeColor="text1"/>
                <w:sz w:val="18"/>
                <w:szCs w:val="18"/>
              </w:rPr>
              <w:t xml:space="preserve"> </w:t>
            </w:r>
            <w:r w:rsidRPr="004628D2">
              <w:rPr>
                <w:rFonts w:eastAsia="Times New Roman" w:cs="Times New Roman"/>
                <w:color w:val="000000" w:themeColor="text1"/>
                <w:sz w:val="18"/>
                <w:szCs w:val="18"/>
              </w:rPr>
              <w:t>66 %</w:t>
            </w:r>
          </w:p>
        </w:tc>
      </w:tr>
      <w:tr w:rsidR="00354432" w:rsidRPr="004628D2" w14:paraId="5E795DF1" w14:textId="77777777" w:rsidTr="00234024">
        <w:trPr>
          <w:trHeight w:val="484"/>
        </w:trPr>
        <w:tc>
          <w:tcPr>
            <w:tcW w:w="1384" w:type="dxa"/>
          </w:tcPr>
          <w:p w14:paraId="184CD198" w14:textId="3D14E007" w:rsidR="00354432" w:rsidRPr="004628D2" w:rsidRDefault="005D5705" w:rsidP="00234024">
            <w:pPr>
              <w:rPr>
                <w:rFonts w:eastAsia="Times New Roman" w:cs="Times New Roman"/>
                <w:b/>
                <w:color w:val="000000" w:themeColor="text1"/>
                <w:sz w:val="18"/>
                <w:szCs w:val="18"/>
              </w:rPr>
            </w:pPr>
            <w:r>
              <w:rPr>
                <w:rFonts w:eastAsia="Times New Roman" w:cs="Times New Roman"/>
                <w:b/>
                <w:color w:val="000000" w:themeColor="text1"/>
                <w:sz w:val="18"/>
                <w:szCs w:val="18"/>
              </w:rPr>
              <w:br/>
            </w:r>
            <w:r w:rsidR="00354432">
              <w:rPr>
                <w:rFonts w:eastAsia="Times New Roman" w:cs="Times New Roman"/>
                <w:b/>
                <w:color w:val="000000" w:themeColor="text1"/>
                <w:sz w:val="18"/>
                <w:szCs w:val="18"/>
              </w:rPr>
              <w:t>Buskerud</w:t>
            </w:r>
            <w:r w:rsidR="00354432" w:rsidRPr="004628D2">
              <w:rPr>
                <w:rFonts w:eastAsia="Times New Roman" w:cs="Times New Roman"/>
                <w:b/>
                <w:color w:val="000000" w:themeColor="text1"/>
                <w:sz w:val="18"/>
                <w:szCs w:val="18"/>
              </w:rPr>
              <w:t>byen</w:t>
            </w:r>
          </w:p>
        </w:tc>
        <w:tc>
          <w:tcPr>
            <w:tcW w:w="1843" w:type="dxa"/>
          </w:tcPr>
          <w:p w14:paraId="5611831E" w14:textId="64E34452" w:rsidR="00354432" w:rsidRPr="004628D2" w:rsidRDefault="005D5705" w:rsidP="00234024">
            <w:pPr>
              <w:rPr>
                <w:rFonts w:eastAsia="Times New Roman" w:cs="Times New Roman"/>
                <w:b/>
                <w:color w:val="000000" w:themeColor="text1"/>
                <w:sz w:val="18"/>
                <w:szCs w:val="18"/>
              </w:rPr>
            </w:pPr>
            <w:r>
              <w:rPr>
                <w:rFonts w:eastAsia="Times New Roman" w:cs="Times New Roman"/>
                <w:b/>
                <w:color w:val="000000" w:themeColor="text1"/>
                <w:sz w:val="18"/>
                <w:szCs w:val="18"/>
              </w:rPr>
              <w:br/>
            </w:r>
            <w:r w:rsidR="00354432" w:rsidRPr="004628D2">
              <w:rPr>
                <w:rFonts w:eastAsia="Times New Roman" w:cs="Times New Roman"/>
                <w:b/>
                <w:color w:val="000000" w:themeColor="text1"/>
                <w:sz w:val="18"/>
                <w:szCs w:val="18"/>
              </w:rPr>
              <w:t xml:space="preserve">100 %      </w:t>
            </w:r>
            <w:r w:rsidR="00354432">
              <w:rPr>
                <w:rFonts w:eastAsia="Times New Roman" w:cs="Times New Roman"/>
                <w:b/>
                <w:color w:val="000000" w:themeColor="text1"/>
                <w:sz w:val="18"/>
                <w:szCs w:val="18"/>
              </w:rPr>
              <w:t xml:space="preserve">            </w:t>
            </w:r>
            <w:r w:rsidR="00354432" w:rsidRPr="004628D2">
              <w:rPr>
                <w:rFonts w:eastAsia="Times New Roman" w:cs="Times New Roman"/>
                <w:b/>
                <w:color w:val="000000" w:themeColor="text1"/>
                <w:sz w:val="18"/>
                <w:szCs w:val="18"/>
              </w:rPr>
              <w:t>100 %</w:t>
            </w:r>
          </w:p>
        </w:tc>
        <w:tc>
          <w:tcPr>
            <w:tcW w:w="1984" w:type="dxa"/>
          </w:tcPr>
          <w:p w14:paraId="78DFFA00" w14:textId="7DC0E2CA" w:rsidR="00354432" w:rsidRPr="004628D2" w:rsidRDefault="005D5705" w:rsidP="00234024">
            <w:pPr>
              <w:rPr>
                <w:rFonts w:eastAsia="Times New Roman" w:cs="Times New Roman"/>
                <w:b/>
                <w:color w:val="000000" w:themeColor="text1"/>
                <w:sz w:val="18"/>
                <w:szCs w:val="18"/>
              </w:rPr>
            </w:pPr>
            <w:r>
              <w:rPr>
                <w:rFonts w:eastAsia="Times New Roman" w:cs="Times New Roman"/>
                <w:b/>
                <w:color w:val="000000" w:themeColor="text1"/>
                <w:sz w:val="18"/>
                <w:szCs w:val="18"/>
              </w:rPr>
              <w:br/>
            </w:r>
            <w:r w:rsidR="00354432" w:rsidRPr="004628D2">
              <w:rPr>
                <w:rFonts w:eastAsia="Times New Roman" w:cs="Times New Roman"/>
                <w:b/>
                <w:color w:val="000000" w:themeColor="text1"/>
                <w:sz w:val="18"/>
                <w:szCs w:val="18"/>
              </w:rPr>
              <w:t>97,7</w:t>
            </w:r>
            <w:r w:rsidR="00354432">
              <w:rPr>
                <w:rFonts w:eastAsia="Times New Roman" w:cs="Times New Roman"/>
                <w:b/>
                <w:color w:val="000000" w:themeColor="text1"/>
                <w:sz w:val="18"/>
                <w:szCs w:val="18"/>
              </w:rPr>
              <w:t xml:space="preserve"> </w:t>
            </w:r>
            <w:r w:rsidR="00354432" w:rsidRPr="004628D2">
              <w:rPr>
                <w:rFonts w:eastAsia="Times New Roman" w:cs="Times New Roman"/>
                <w:b/>
                <w:color w:val="000000" w:themeColor="text1"/>
                <w:sz w:val="18"/>
                <w:szCs w:val="18"/>
              </w:rPr>
              <w:t xml:space="preserve">%      </w:t>
            </w:r>
            <w:r w:rsidR="00354432">
              <w:rPr>
                <w:rFonts w:eastAsia="Times New Roman" w:cs="Times New Roman"/>
                <w:b/>
                <w:color w:val="000000" w:themeColor="text1"/>
                <w:sz w:val="18"/>
                <w:szCs w:val="18"/>
              </w:rPr>
              <w:t xml:space="preserve">            </w:t>
            </w:r>
            <w:r w:rsidR="00354432" w:rsidRPr="004628D2">
              <w:rPr>
                <w:rFonts w:eastAsia="Times New Roman" w:cs="Times New Roman"/>
                <w:b/>
                <w:color w:val="000000" w:themeColor="text1"/>
                <w:sz w:val="18"/>
                <w:szCs w:val="18"/>
              </w:rPr>
              <w:t>97,1%</w:t>
            </w:r>
          </w:p>
        </w:tc>
        <w:tc>
          <w:tcPr>
            <w:tcW w:w="1843" w:type="dxa"/>
          </w:tcPr>
          <w:p w14:paraId="4386C59D" w14:textId="6BC959E3" w:rsidR="00354432" w:rsidRPr="004628D2" w:rsidRDefault="005D5705" w:rsidP="00234024">
            <w:pPr>
              <w:rPr>
                <w:rFonts w:eastAsia="Times New Roman" w:cs="Times New Roman"/>
                <w:b/>
                <w:color w:val="000000" w:themeColor="text1"/>
                <w:sz w:val="18"/>
                <w:szCs w:val="18"/>
              </w:rPr>
            </w:pPr>
            <w:r>
              <w:rPr>
                <w:rFonts w:eastAsia="Times New Roman" w:cs="Times New Roman"/>
                <w:b/>
                <w:color w:val="000000" w:themeColor="text1"/>
                <w:sz w:val="18"/>
                <w:szCs w:val="18"/>
              </w:rPr>
              <w:br/>
            </w:r>
            <w:r w:rsidR="00354432" w:rsidRPr="004628D2">
              <w:rPr>
                <w:rFonts w:eastAsia="Times New Roman" w:cs="Times New Roman"/>
                <w:b/>
                <w:color w:val="000000" w:themeColor="text1"/>
                <w:sz w:val="18"/>
                <w:szCs w:val="18"/>
              </w:rPr>
              <w:t xml:space="preserve">25 %          </w:t>
            </w:r>
            <w:r w:rsidR="00354432">
              <w:rPr>
                <w:rFonts w:eastAsia="Times New Roman" w:cs="Times New Roman"/>
                <w:b/>
                <w:color w:val="000000" w:themeColor="text1"/>
                <w:sz w:val="18"/>
                <w:szCs w:val="18"/>
              </w:rPr>
              <w:t xml:space="preserve">         </w:t>
            </w:r>
            <w:r w:rsidR="00354432" w:rsidRPr="004628D2">
              <w:rPr>
                <w:rFonts w:eastAsia="Times New Roman" w:cs="Times New Roman"/>
                <w:b/>
                <w:color w:val="000000" w:themeColor="text1"/>
                <w:sz w:val="18"/>
                <w:szCs w:val="18"/>
              </w:rPr>
              <w:t>28 %</w:t>
            </w:r>
          </w:p>
        </w:tc>
        <w:tc>
          <w:tcPr>
            <w:tcW w:w="1985" w:type="dxa"/>
          </w:tcPr>
          <w:p w14:paraId="2457FC5E" w14:textId="2487C7E8" w:rsidR="00354432" w:rsidRPr="004628D2" w:rsidRDefault="00354432" w:rsidP="00234024">
            <w:pPr>
              <w:rPr>
                <w:rFonts w:eastAsia="Times New Roman" w:cs="Times New Roman"/>
                <w:b/>
                <w:color w:val="000000" w:themeColor="text1"/>
                <w:sz w:val="18"/>
                <w:szCs w:val="18"/>
              </w:rPr>
            </w:pPr>
            <w:r w:rsidRPr="004628D2">
              <w:rPr>
                <w:rFonts w:eastAsia="Times New Roman" w:cs="Times New Roman"/>
                <w:b/>
                <w:color w:val="000000" w:themeColor="text1"/>
                <w:sz w:val="18"/>
                <w:szCs w:val="18"/>
              </w:rPr>
              <w:t>2</w:t>
            </w:r>
            <w:r w:rsidR="005D5705">
              <w:rPr>
                <w:rFonts w:eastAsia="Times New Roman" w:cs="Times New Roman"/>
                <w:b/>
                <w:color w:val="000000" w:themeColor="text1"/>
                <w:sz w:val="18"/>
                <w:szCs w:val="18"/>
              </w:rPr>
              <w:br/>
            </w:r>
            <w:r w:rsidRPr="004628D2">
              <w:rPr>
                <w:rFonts w:eastAsia="Times New Roman" w:cs="Times New Roman"/>
                <w:b/>
                <w:color w:val="000000" w:themeColor="text1"/>
                <w:sz w:val="18"/>
                <w:szCs w:val="18"/>
              </w:rPr>
              <w:t xml:space="preserve">4 %        </w:t>
            </w:r>
            <w:r>
              <w:rPr>
                <w:rFonts w:eastAsia="Times New Roman" w:cs="Times New Roman"/>
                <w:b/>
                <w:color w:val="000000" w:themeColor="text1"/>
                <w:sz w:val="18"/>
                <w:szCs w:val="18"/>
              </w:rPr>
              <w:t xml:space="preserve">           </w:t>
            </w:r>
            <w:r w:rsidR="005D5705">
              <w:rPr>
                <w:rFonts w:eastAsia="Times New Roman" w:cs="Times New Roman"/>
                <w:b/>
                <w:color w:val="000000" w:themeColor="text1"/>
                <w:sz w:val="18"/>
                <w:szCs w:val="18"/>
              </w:rPr>
              <w:t xml:space="preserve">  </w:t>
            </w:r>
            <w:r>
              <w:rPr>
                <w:rFonts w:eastAsia="Times New Roman" w:cs="Times New Roman"/>
                <w:b/>
                <w:color w:val="000000" w:themeColor="text1"/>
                <w:sz w:val="18"/>
                <w:szCs w:val="18"/>
              </w:rPr>
              <w:t xml:space="preserve"> </w:t>
            </w:r>
            <w:r w:rsidRPr="004628D2">
              <w:rPr>
                <w:rFonts w:eastAsia="Times New Roman" w:cs="Times New Roman"/>
                <w:b/>
                <w:color w:val="000000" w:themeColor="text1"/>
                <w:sz w:val="18"/>
                <w:szCs w:val="18"/>
              </w:rPr>
              <w:t>26 %</w:t>
            </w:r>
          </w:p>
        </w:tc>
      </w:tr>
    </w:tbl>
    <w:p w14:paraId="7115BE70" w14:textId="77777777" w:rsidR="00354432" w:rsidRDefault="00354432" w:rsidP="00354432">
      <w:pPr>
        <w:spacing w:after="0"/>
        <w:rPr>
          <w:rFonts w:eastAsia="Times New Roman" w:cs="Arial"/>
          <w:bCs/>
          <w:color w:val="000000" w:themeColor="text1"/>
          <w:sz w:val="16"/>
          <w:szCs w:val="16"/>
        </w:rPr>
      </w:pPr>
      <w:r w:rsidRPr="004628D2">
        <w:rPr>
          <w:rFonts w:eastAsia="Times New Roman" w:cs="Arial"/>
          <w:bCs/>
          <w:color w:val="000000" w:themeColor="text1"/>
          <w:sz w:val="16"/>
          <w:szCs w:val="16"/>
        </w:rPr>
        <w:t>Kilde SSB: 03321 Sysselsatte (15-74 år), etter arbeidssteds- og bostedskommune. Pendlingsstrømm</w:t>
      </w:r>
      <w:r>
        <w:rPr>
          <w:rFonts w:eastAsia="Times New Roman" w:cs="Arial"/>
          <w:bCs/>
          <w:color w:val="000000" w:themeColor="text1"/>
          <w:sz w:val="16"/>
          <w:szCs w:val="16"/>
        </w:rPr>
        <w:t>er. 4. kvartal (K) 2000 – 2018.</w:t>
      </w:r>
    </w:p>
    <w:p w14:paraId="6A37D15C" w14:textId="77777777" w:rsidR="00354432" w:rsidRPr="004628D2" w:rsidRDefault="00354432" w:rsidP="00354432">
      <w:pPr>
        <w:spacing w:after="0"/>
        <w:rPr>
          <w:rFonts w:eastAsia="Times New Roman" w:cs="Arial"/>
          <w:bCs/>
          <w:color w:val="000000" w:themeColor="text1"/>
          <w:sz w:val="16"/>
          <w:szCs w:val="16"/>
        </w:rPr>
      </w:pPr>
    </w:p>
    <w:p w14:paraId="25A8BCE5" w14:textId="2280E58E" w:rsidR="00354432" w:rsidRPr="002108A8" w:rsidRDefault="00354432" w:rsidP="00354432">
      <w:pPr>
        <w:spacing w:after="0"/>
        <w:rPr>
          <w:color w:val="000000" w:themeColor="text1"/>
          <w:sz w:val="24"/>
          <w:szCs w:val="24"/>
        </w:rPr>
      </w:pPr>
      <w:r>
        <w:rPr>
          <w:color w:val="000000" w:themeColor="text1"/>
          <w:sz w:val="24"/>
          <w:szCs w:val="24"/>
        </w:rPr>
        <w:t>D</w:t>
      </w:r>
      <w:r w:rsidRPr="008E6DD3">
        <w:rPr>
          <w:color w:val="000000" w:themeColor="text1"/>
          <w:sz w:val="24"/>
          <w:szCs w:val="24"/>
        </w:rPr>
        <w:t xml:space="preserve">et </w:t>
      </w:r>
      <w:r>
        <w:rPr>
          <w:color w:val="000000" w:themeColor="text1"/>
          <w:sz w:val="24"/>
          <w:szCs w:val="24"/>
        </w:rPr>
        <w:t xml:space="preserve">er </w:t>
      </w:r>
      <w:r w:rsidRPr="008E6DD3">
        <w:rPr>
          <w:color w:val="000000" w:themeColor="text1"/>
          <w:sz w:val="24"/>
          <w:szCs w:val="24"/>
        </w:rPr>
        <w:t>ventet over 30.000 flere innbyggere i Buskerudbyen de neste 20 årene</w:t>
      </w:r>
      <w:r>
        <w:rPr>
          <w:color w:val="000000" w:themeColor="text1"/>
          <w:sz w:val="24"/>
          <w:szCs w:val="24"/>
        </w:rPr>
        <w:t xml:space="preserve"> </w:t>
      </w:r>
      <w:r w:rsidRPr="005C24E9">
        <w:rPr>
          <w:color w:val="000000" w:themeColor="text1"/>
          <w:sz w:val="24"/>
          <w:szCs w:val="24"/>
        </w:rPr>
        <w:t>(SSB MMMM 2018).</w:t>
      </w:r>
      <w:r w:rsidRPr="008E6DD3">
        <w:rPr>
          <w:color w:val="000000" w:themeColor="text1"/>
          <w:sz w:val="24"/>
          <w:szCs w:val="24"/>
        </w:rPr>
        <w:t xml:space="preserve"> Dersom dagens reisevaner ikke endres vil fremkommelighetsproblemene øke i årene framover. Dette vil gi dårligere bymiljø, økte transportkostnader og utslipp, samt redusert trafikksikkerhet dersom ikke tiltak settes i verk. </w:t>
      </w:r>
      <w:r w:rsidRPr="002108A8">
        <w:rPr>
          <w:color w:val="000000" w:themeColor="text1"/>
          <w:sz w:val="24"/>
          <w:szCs w:val="24"/>
        </w:rPr>
        <w:t xml:space="preserve">Gjennom </w:t>
      </w:r>
      <w:proofErr w:type="spellStart"/>
      <w:r w:rsidRPr="002108A8">
        <w:rPr>
          <w:color w:val="000000" w:themeColor="text1"/>
          <w:sz w:val="24"/>
          <w:szCs w:val="24"/>
        </w:rPr>
        <w:t>Buskerudbysamarbeidet</w:t>
      </w:r>
      <w:proofErr w:type="spellEnd"/>
      <w:r w:rsidRPr="002108A8">
        <w:rPr>
          <w:color w:val="000000" w:themeColor="text1"/>
          <w:sz w:val="24"/>
          <w:szCs w:val="24"/>
        </w:rPr>
        <w:t xml:space="preserve"> står man sterkere rustet til å møte </w:t>
      </w:r>
      <w:r>
        <w:rPr>
          <w:color w:val="000000" w:themeColor="text1"/>
          <w:sz w:val="24"/>
          <w:szCs w:val="24"/>
        </w:rPr>
        <w:t xml:space="preserve">disse </w:t>
      </w:r>
      <w:r w:rsidRPr="002108A8">
        <w:rPr>
          <w:color w:val="000000" w:themeColor="text1"/>
          <w:sz w:val="24"/>
          <w:szCs w:val="24"/>
        </w:rPr>
        <w:t xml:space="preserve">utfordringene enn </w:t>
      </w:r>
      <w:r>
        <w:rPr>
          <w:color w:val="000000" w:themeColor="text1"/>
          <w:sz w:val="24"/>
          <w:szCs w:val="24"/>
        </w:rPr>
        <w:t>som enkeltaktører.</w:t>
      </w:r>
    </w:p>
    <w:p w14:paraId="556375D5" w14:textId="77777777" w:rsidR="00354432" w:rsidRDefault="00354432" w:rsidP="00354432">
      <w:pPr>
        <w:spacing w:after="0"/>
        <w:rPr>
          <w:color w:val="000000" w:themeColor="text1"/>
          <w:sz w:val="24"/>
          <w:szCs w:val="24"/>
        </w:rPr>
      </w:pPr>
    </w:p>
    <w:p w14:paraId="63AC41A5" w14:textId="77777777" w:rsidR="00354432" w:rsidRPr="002108A8" w:rsidRDefault="00354432" w:rsidP="00354432">
      <w:pPr>
        <w:spacing w:after="0"/>
        <w:rPr>
          <w:b/>
          <w:color w:val="000000" w:themeColor="text1"/>
          <w:sz w:val="24"/>
          <w:szCs w:val="24"/>
        </w:rPr>
      </w:pPr>
      <w:r w:rsidRPr="002108A8">
        <w:rPr>
          <w:b/>
          <w:color w:val="000000" w:themeColor="text1"/>
          <w:sz w:val="24"/>
          <w:szCs w:val="24"/>
        </w:rPr>
        <w:t>Samarbeid viktig for å nå felles målsettinger</w:t>
      </w:r>
    </w:p>
    <w:p w14:paraId="625F4BE7" w14:textId="77777777" w:rsidR="00354432" w:rsidRPr="008E6DD3" w:rsidRDefault="00354432" w:rsidP="00354432">
      <w:pPr>
        <w:spacing w:after="0"/>
        <w:rPr>
          <w:bCs/>
          <w:color w:val="000000" w:themeColor="text1"/>
          <w:sz w:val="24"/>
          <w:szCs w:val="24"/>
        </w:rPr>
      </w:pPr>
      <w:proofErr w:type="spellStart"/>
      <w:r w:rsidRPr="008E6DD3">
        <w:rPr>
          <w:color w:val="000000" w:themeColor="text1"/>
          <w:sz w:val="24"/>
          <w:szCs w:val="24"/>
        </w:rPr>
        <w:t>Buskerudbysamarbeidet</w:t>
      </w:r>
      <w:proofErr w:type="spellEnd"/>
      <w:r w:rsidRPr="008E6DD3">
        <w:rPr>
          <w:color w:val="000000" w:themeColor="text1"/>
          <w:sz w:val="24"/>
          <w:szCs w:val="24"/>
        </w:rPr>
        <w:t xml:space="preserve"> ble inngått i januar 2010 og fornyet av ni partnere i 2015. </w:t>
      </w:r>
      <w:r w:rsidRPr="008E6DD3">
        <w:rPr>
          <w:bCs/>
          <w:color w:val="000000" w:themeColor="text1"/>
          <w:sz w:val="24"/>
          <w:szCs w:val="24"/>
        </w:rPr>
        <w:t>Samarbeidsa</w:t>
      </w:r>
      <w:r w:rsidRPr="008E6DD3">
        <w:rPr>
          <w:rFonts w:cs="Arial"/>
          <w:bCs/>
          <w:sz w:val="24"/>
          <w:szCs w:val="24"/>
        </w:rPr>
        <w:t xml:space="preserve">vtalen følger som separat vedlegg 1. </w:t>
      </w:r>
      <w:r w:rsidRPr="008E6DD3">
        <w:rPr>
          <w:bCs/>
          <w:color w:val="000000" w:themeColor="text1"/>
          <w:sz w:val="24"/>
          <w:szCs w:val="24"/>
        </w:rPr>
        <w:t xml:space="preserve">Samarbeidet legger til grunn visjon og mål vedtatt i felles areal- og transportplan Buskerudbyen 2013-23. </w:t>
      </w:r>
    </w:p>
    <w:p w14:paraId="7CEFCB82" w14:textId="77777777" w:rsidR="00354432" w:rsidRPr="008E6DD3" w:rsidRDefault="00354432" w:rsidP="00354432">
      <w:pPr>
        <w:spacing w:after="0"/>
        <w:rPr>
          <w:color w:val="000000" w:themeColor="text1"/>
          <w:sz w:val="24"/>
          <w:szCs w:val="24"/>
        </w:rPr>
      </w:pPr>
      <w:r w:rsidRPr="008E6DD3">
        <w:rPr>
          <w:color w:val="000000" w:themeColor="text1"/>
          <w:sz w:val="24"/>
          <w:szCs w:val="24"/>
        </w:rPr>
        <w:br/>
      </w:r>
      <w:proofErr w:type="spellStart"/>
      <w:r w:rsidRPr="008E6DD3">
        <w:rPr>
          <w:color w:val="000000" w:themeColor="text1"/>
          <w:sz w:val="24"/>
          <w:szCs w:val="24"/>
        </w:rPr>
        <w:t>Buskerudbysamarbeidets</w:t>
      </w:r>
      <w:proofErr w:type="spellEnd"/>
      <w:r w:rsidRPr="008E6DD3">
        <w:rPr>
          <w:color w:val="000000" w:themeColor="text1"/>
          <w:sz w:val="24"/>
          <w:szCs w:val="24"/>
        </w:rPr>
        <w:t xml:space="preserve"> visjon er å utvikle en bære- og konkurransekraftig byregion av betydelig nasjonal interesse. Samarbeidets fire hovedmål er:</w:t>
      </w:r>
    </w:p>
    <w:p w14:paraId="165F3E54" w14:textId="77777777" w:rsidR="00354432" w:rsidRPr="008E6DD3" w:rsidRDefault="00354432" w:rsidP="00354432">
      <w:pPr>
        <w:numPr>
          <w:ilvl w:val="0"/>
          <w:numId w:val="20"/>
        </w:numPr>
        <w:spacing w:after="0"/>
        <w:rPr>
          <w:sz w:val="24"/>
          <w:szCs w:val="24"/>
        </w:rPr>
      </w:pPr>
      <w:r w:rsidRPr="008E6DD3">
        <w:rPr>
          <w:sz w:val="24"/>
          <w:szCs w:val="24"/>
        </w:rPr>
        <w:t>Utbyggingsmønster og transportsystem skal være klimavennlig</w:t>
      </w:r>
    </w:p>
    <w:p w14:paraId="5EE6D8FB" w14:textId="77777777" w:rsidR="00354432" w:rsidRPr="008E6DD3" w:rsidRDefault="00354432" w:rsidP="00354432">
      <w:pPr>
        <w:numPr>
          <w:ilvl w:val="0"/>
          <w:numId w:val="20"/>
        </w:numPr>
        <w:spacing w:after="0"/>
        <w:rPr>
          <w:sz w:val="24"/>
          <w:szCs w:val="24"/>
        </w:rPr>
      </w:pPr>
      <w:r w:rsidRPr="008E6DD3">
        <w:rPr>
          <w:sz w:val="24"/>
          <w:szCs w:val="24"/>
        </w:rPr>
        <w:t xml:space="preserve">Transportsystemet skal være effektivt og rasjonelt for alle brukere </w:t>
      </w:r>
    </w:p>
    <w:p w14:paraId="591F056D" w14:textId="77777777" w:rsidR="00354432" w:rsidRPr="008E6DD3" w:rsidRDefault="00354432" w:rsidP="00354432">
      <w:pPr>
        <w:numPr>
          <w:ilvl w:val="0"/>
          <w:numId w:val="20"/>
        </w:numPr>
        <w:spacing w:after="0"/>
        <w:rPr>
          <w:sz w:val="24"/>
          <w:szCs w:val="24"/>
        </w:rPr>
      </w:pPr>
      <w:r w:rsidRPr="008E6DD3">
        <w:rPr>
          <w:sz w:val="24"/>
          <w:szCs w:val="24"/>
        </w:rPr>
        <w:t>Det skal legges til rette for attraktive byer og tettsteder i alle kommuner</w:t>
      </w:r>
    </w:p>
    <w:p w14:paraId="16200430" w14:textId="77777777" w:rsidR="00354432" w:rsidRDefault="00354432" w:rsidP="00354432">
      <w:pPr>
        <w:numPr>
          <w:ilvl w:val="0"/>
          <w:numId w:val="20"/>
        </w:numPr>
        <w:spacing w:after="0" w:line="240" w:lineRule="auto"/>
        <w:rPr>
          <w:sz w:val="24"/>
          <w:szCs w:val="24"/>
        </w:rPr>
      </w:pPr>
      <w:r w:rsidRPr="008E6DD3">
        <w:rPr>
          <w:sz w:val="24"/>
          <w:szCs w:val="24"/>
        </w:rPr>
        <w:t>Det skal legges til rette for godt samarbeid med tilgrensende kommuner og regioner med formål å samordne felles strategier for å møte utfordringer innen arealutviklingen og transportsystemet.</w:t>
      </w:r>
    </w:p>
    <w:p w14:paraId="62984358" w14:textId="77777777" w:rsidR="00354432" w:rsidRPr="0099529A" w:rsidRDefault="00354432" w:rsidP="00354432">
      <w:pPr>
        <w:spacing w:after="0"/>
        <w:rPr>
          <w:sz w:val="24"/>
          <w:szCs w:val="24"/>
        </w:rPr>
      </w:pPr>
      <w:r w:rsidRPr="0099529A">
        <w:rPr>
          <w:sz w:val="24"/>
          <w:szCs w:val="24"/>
        </w:rPr>
        <w:t>De fem prioriterte resultatområdene i samarbeidsavtalen er fortsatt aktuelle:</w:t>
      </w:r>
    </w:p>
    <w:p w14:paraId="065C67EE" w14:textId="77777777" w:rsidR="00354432" w:rsidRPr="0099529A" w:rsidRDefault="00354432" w:rsidP="00354432">
      <w:pPr>
        <w:numPr>
          <w:ilvl w:val="0"/>
          <w:numId w:val="17"/>
        </w:numPr>
        <w:spacing w:after="0"/>
        <w:rPr>
          <w:sz w:val="24"/>
          <w:szCs w:val="24"/>
        </w:rPr>
      </w:pPr>
      <w:r w:rsidRPr="0099529A">
        <w:rPr>
          <w:sz w:val="24"/>
          <w:szCs w:val="24"/>
        </w:rPr>
        <w:lastRenderedPageBreak/>
        <w:t>Attraktiv by- og stedsutvikling og en arealutvikling med mindre behov for biltransport.</w:t>
      </w:r>
    </w:p>
    <w:p w14:paraId="220BCA96" w14:textId="77777777" w:rsidR="00354432" w:rsidRPr="0099529A" w:rsidRDefault="00354432" w:rsidP="00354432">
      <w:pPr>
        <w:numPr>
          <w:ilvl w:val="0"/>
          <w:numId w:val="17"/>
        </w:numPr>
        <w:spacing w:after="0"/>
        <w:rPr>
          <w:rFonts w:cs="Arial"/>
          <w:bCs/>
          <w:sz w:val="24"/>
          <w:szCs w:val="24"/>
        </w:rPr>
      </w:pPr>
      <w:r w:rsidRPr="0099529A">
        <w:rPr>
          <w:rFonts w:cs="Arial"/>
          <w:bCs/>
          <w:sz w:val="24"/>
          <w:szCs w:val="24"/>
        </w:rPr>
        <w:t>Effektive transportløsninger for næringslivet.</w:t>
      </w:r>
    </w:p>
    <w:p w14:paraId="3967AE04" w14:textId="77777777" w:rsidR="00354432" w:rsidRPr="0099529A" w:rsidRDefault="00354432" w:rsidP="00354432">
      <w:pPr>
        <w:numPr>
          <w:ilvl w:val="0"/>
          <w:numId w:val="17"/>
        </w:numPr>
        <w:spacing w:after="0"/>
        <w:rPr>
          <w:rFonts w:cs="Arial"/>
          <w:bCs/>
          <w:sz w:val="24"/>
          <w:szCs w:val="24"/>
        </w:rPr>
      </w:pPr>
      <w:r w:rsidRPr="0099529A">
        <w:rPr>
          <w:rFonts w:cs="Arial"/>
          <w:bCs/>
          <w:sz w:val="24"/>
          <w:szCs w:val="24"/>
        </w:rPr>
        <w:t>Kollektivtransporttilbud som kan konkurrere med bilen.</w:t>
      </w:r>
    </w:p>
    <w:p w14:paraId="598B9AE8" w14:textId="77777777" w:rsidR="00354432" w:rsidRPr="0099529A" w:rsidRDefault="00354432" w:rsidP="00354432">
      <w:pPr>
        <w:numPr>
          <w:ilvl w:val="0"/>
          <w:numId w:val="17"/>
        </w:numPr>
        <w:spacing w:after="0"/>
        <w:rPr>
          <w:rFonts w:cs="Arial"/>
          <w:bCs/>
          <w:sz w:val="24"/>
          <w:szCs w:val="24"/>
        </w:rPr>
      </w:pPr>
      <w:r w:rsidRPr="0099529A">
        <w:rPr>
          <w:rFonts w:cs="Arial"/>
          <w:bCs/>
          <w:sz w:val="24"/>
          <w:szCs w:val="24"/>
        </w:rPr>
        <w:t>God tilrettelegging for sykkel som transportform.</w:t>
      </w:r>
    </w:p>
    <w:p w14:paraId="5BC28CBF" w14:textId="77777777" w:rsidR="00354432" w:rsidRPr="0099529A" w:rsidRDefault="00354432" w:rsidP="00354432">
      <w:pPr>
        <w:numPr>
          <w:ilvl w:val="0"/>
          <w:numId w:val="17"/>
        </w:numPr>
        <w:spacing w:after="0"/>
        <w:rPr>
          <w:sz w:val="24"/>
          <w:szCs w:val="24"/>
        </w:rPr>
      </w:pPr>
      <w:r w:rsidRPr="0099529A">
        <w:rPr>
          <w:rFonts w:cs="Arial"/>
          <w:bCs/>
          <w:sz w:val="24"/>
          <w:szCs w:val="24"/>
        </w:rPr>
        <w:t>Reduksjon av klimautslipp fra transport.</w:t>
      </w:r>
    </w:p>
    <w:p w14:paraId="519E6CC1" w14:textId="77777777" w:rsidR="00354432" w:rsidRPr="008E6DD3" w:rsidRDefault="00354432" w:rsidP="00354432">
      <w:pPr>
        <w:spacing w:after="0"/>
        <w:rPr>
          <w:color w:val="000000" w:themeColor="text1"/>
          <w:sz w:val="24"/>
          <w:szCs w:val="24"/>
        </w:rPr>
      </w:pPr>
    </w:p>
    <w:p w14:paraId="45BEFB22" w14:textId="77777777" w:rsidR="00354432" w:rsidRPr="0099755A" w:rsidRDefault="00354432" w:rsidP="00354432">
      <w:pPr>
        <w:spacing w:after="0"/>
        <w:rPr>
          <w:sz w:val="24"/>
          <w:szCs w:val="24"/>
        </w:rPr>
      </w:pPr>
      <w:r w:rsidRPr="008E6DD3">
        <w:rPr>
          <w:sz w:val="24"/>
          <w:szCs w:val="24"/>
        </w:rPr>
        <w:t xml:space="preserve">Samarbeidsavtalen forplikter også partnerne til å bidra til en samordnet og klimavennlig areal- og transportpolitikk som følger opp både lokale, regionale og nasjonale mål. Sentralt i dette står nullvekstmålet, hvor trafikkveksten i persontrafikken i byområdene må tas av kollektivtrafikk, sykkel og gåing. </w:t>
      </w:r>
      <w:r>
        <w:rPr>
          <w:sz w:val="24"/>
          <w:szCs w:val="24"/>
        </w:rPr>
        <w:t xml:space="preserve">En viktig del av det videre arbeidet blir å se hvordan de felles vedtatte målene kan nås uten </w:t>
      </w:r>
      <w:proofErr w:type="spellStart"/>
      <w:r>
        <w:rPr>
          <w:sz w:val="24"/>
          <w:szCs w:val="24"/>
        </w:rPr>
        <w:t>Buskerudbypakke</w:t>
      </w:r>
      <w:proofErr w:type="spellEnd"/>
      <w:r>
        <w:rPr>
          <w:sz w:val="24"/>
          <w:szCs w:val="24"/>
        </w:rPr>
        <w:t xml:space="preserve"> 2.</w:t>
      </w:r>
    </w:p>
    <w:p w14:paraId="4AB52B15" w14:textId="77777777" w:rsidR="00354432" w:rsidRPr="008E6DD3" w:rsidRDefault="00354432" w:rsidP="00354432">
      <w:pPr>
        <w:spacing w:after="0"/>
        <w:rPr>
          <w:sz w:val="24"/>
          <w:szCs w:val="24"/>
        </w:rPr>
      </w:pPr>
    </w:p>
    <w:p w14:paraId="23429567" w14:textId="77777777" w:rsidR="00354432" w:rsidRPr="002108A8" w:rsidRDefault="00354432" w:rsidP="00354432">
      <w:pPr>
        <w:spacing w:after="0"/>
        <w:rPr>
          <w:b/>
          <w:color w:val="000000" w:themeColor="text1"/>
          <w:sz w:val="24"/>
          <w:szCs w:val="24"/>
        </w:rPr>
      </w:pPr>
      <w:proofErr w:type="spellStart"/>
      <w:r w:rsidRPr="002108A8">
        <w:rPr>
          <w:b/>
          <w:color w:val="000000" w:themeColor="text1"/>
          <w:sz w:val="24"/>
          <w:szCs w:val="24"/>
        </w:rPr>
        <w:t>Buskerudbysamarbeidet</w:t>
      </w:r>
      <w:proofErr w:type="spellEnd"/>
      <w:r w:rsidRPr="002108A8">
        <w:rPr>
          <w:b/>
          <w:color w:val="000000" w:themeColor="text1"/>
          <w:sz w:val="24"/>
          <w:szCs w:val="24"/>
        </w:rPr>
        <w:t xml:space="preserve"> er viktig for å sikre effektiv samhandling og gjennomslagskraft</w:t>
      </w:r>
    </w:p>
    <w:p w14:paraId="4C6A62EA" w14:textId="77777777" w:rsidR="00354432" w:rsidRPr="008E6DD3" w:rsidRDefault="00354432" w:rsidP="00354432">
      <w:pPr>
        <w:spacing w:after="0"/>
        <w:rPr>
          <w:sz w:val="24"/>
          <w:szCs w:val="24"/>
        </w:rPr>
      </w:pPr>
      <w:r w:rsidRPr="008E6DD3">
        <w:rPr>
          <w:sz w:val="24"/>
          <w:szCs w:val="24"/>
        </w:rPr>
        <w:t>I 2020 vil Buskerud fylkeskommune inngå i Viken fylke med egen vegadministrasjon, og Statens vegvesen omorganiseres. Det nye fylkesmannsembetet i Oslo og Akershus, Buskerud og Østfold er lokalisert med hovedsete i Moss fra 2019. Nye Drammen kommune (Drammen, Nedre Eiker og Svelvik) settes i funksjon fra årsskiftet.</w:t>
      </w:r>
    </w:p>
    <w:p w14:paraId="28618453" w14:textId="77777777" w:rsidR="00354432" w:rsidRPr="008E6DD3" w:rsidRDefault="00354432" w:rsidP="00354432">
      <w:pPr>
        <w:spacing w:after="0"/>
        <w:rPr>
          <w:sz w:val="24"/>
          <w:szCs w:val="24"/>
        </w:rPr>
      </w:pPr>
    </w:p>
    <w:p w14:paraId="401E2B69" w14:textId="77777777" w:rsidR="00354432" w:rsidRPr="002C51AD" w:rsidRDefault="00354432" w:rsidP="00354432">
      <w:pPr>
        <w:spacing w:after="0"/>
        <w:rPr>
          <w:color w:val="000000" w:themeColor="text1"/>
          <w:sz w:val="24"/>
          <w:szCs w:val="24"/>
        </w:rPr>
      </w:pPr>
      <w:r w:rsidRPr="002C51AD">
        <w:rPr>
          <w:color w:val="000000" w:themeColor="text1"/>
          <w:sz w:val="24"/>
          <w:szCs w:val="24"/>
        </w:rPr>
        <w:t xml:space="preserve">Med disse endrede rammebetingelsene er det viktig å opprettholde </w:t>
      </w:r>
      <w:proofErr w:type="spellStart"/>
      <w:r w:rsidRPr="002C51AD">
        <w:rPr>
          <w:color w:val="000000" w:themeColor="text1"/>
          <w:sz w:val="24"/>
          <w:szCs w:val="24"/>
        </w:rPr>
        <w:t>Buskerudbysamarbeidet</w:t>
      </w:r>
      <w:proofErr w:type="spellEnd"/>
      <w:r w:rsidRPr="002C51AD">
        <w:rPr>
          <w:color w:val="000000" w:themeColor="text1"/>
          <w:sz w:val="24"/>
          <w:szCs w:val="24"/>
        </w:rPr>
        <w:t xml:space="preserve"> for å kunne bidra til effektiv og god samhandling, og </w:t>
      </w:r>
      <w:r>
        <w:rPr>
          <w:color w:val="000000" w:themeColor="text1"/>
          <w:sz w:val="24"/>
          <w:szCs w:val="24"/>
        </w:rPr>
        <w:t xml:space="preserve">for </w:t>
      </w:r>
      <w:r w:rsidRPr="002C51AD">
        <w:rPr>
          <w:color w:val="000000" w:themeColor="text1"/>
          <w:sz w:val="24"/>
          <w:szCs w:val="24"/>
        </w:rPr>
        <w:t xml:space="preserve">å sikre gjennomføringskraft på tvers av kommuner og sektorer. </w:t>
      </w:r>
    </w:p>
    <w:p w14:paraId="60742B04" w14:textId="77777777" w:rsidR="00354432" w:rsidRDefault="00354432" w:rsidP="00354432">
      <w:pPr>
        <w:spacing w:after="0"/>
        <w:rPr>
          <w:sz w:val="24"/>
          <w:szCs w:val="24"/>
          <w:highlight w:val="yellow"/>
        </w:rPr>
      </w:pPr>
    </w:p>
    <w:p w14:paraId="63A32A6B" w14:textId="77777777" w:rsidR="00354432" w:rsidRPr="002C51AD" w:rsidRDefault="00354432" w:rsidP="00354432">
      <w:pPr>
        <w:spacing w:after="0"/>
        <w:rPr>
          <w:color w:val="000000" w:themeColor="text1"/>
          <w:sz w:val="24"/>
          <w:szCs w:val="24"/>
        </w:rPr>
      </w:pPr>
      <w:r w:rsidRPr="002C51AD">
        <w:rPr>
          <w:color w:val="000000" w:themeColor="text1"/>
          <w:sz w:val="24"/>
          <w:szCs w:val="24"/>
        </w:rPr>
        <w:t>Viken fylkeskommune vil bestå av 51 kommuner. Dette et en helt ny situasjon hvor det vil være avgjørende å stå sammen i et regionalt samarbeid for å sikre innflytelse</w:t>
      </w:r>
      <w:r>
        <w:rPr>
          <w:color w:val="000000" w:themeColor="text1"/>
          <w:sz w:val="24"/>
          <w:szCs w:val="24"/>
        </w:rPr>
        <w:t xml:space="preserve"> og gjennomslag</w:t>
      </w:r>
      <w:r w:rsidRPr="002C51AD">
        <w:rPr>
          <w:color w:val="000000" w:themeColor="text1"/>
          <w:sz w:val="24"/>
          <w:szCs w:val="24"/>
        </w:rPr>
        <w:t xml:space="preserve"> </w:t>
      </w:r>
      <w:r>
        <w:rPr>
          <w:color w:val="000000" w:themeColor="text1"/>
          <w:sz w:val="24"/>
          <w:szCs w:val="24"/>
        </w:rPr>
        <w:t xml:space="preserve">i konkurranse med andre </w:t>
      </w:r>
      <w:r w:rsidRPr="002C51AD">
        <w:rPr>
          <w:color w:val="000000" w:themeColor="text1"/>
          <w:sz w:val="24"/>
          <w:szCs w:val="24"/>
        </w:rPr>
        <w:t>byområde</w:t>
      </w:r>
      <w:r>
        <w:rPr>
          <w:color w:val="000000" w:themeColor="text1"/>
          <w:sz w:val="24"/>
          <w:szCs w:val="24"/>
        </w:rPr>
        <w:t>r</w:t>
      </w:r>
      <w:r w:rsidRPr="002C51AD">
        <w:rPr>
          <w:color w:val="000000" w:themeColor="text1"/>
          <w:sz w:val="24"/>
          <w:szCs w:val="24"/>
        </w:rPr>
        <w:t xml:space="preserve">. </w:t>
      </w:r>
    </w:p>
    <w:p w14:paraId="059F2F47" w14:textId="77777777" w:rsidR="00354432" w:rsidRPr="008E6DD3" w:rsidRDefault="00354432" w:rsidP="00354432">
      <w:pPr>
        <w:spacing w:after="0"/>
        <w:rPr>
          <w:b/>
          <w:sz w:val="24"/>
          <w:szCs w:val="24"/>
        </w:rPr>
      </w:pPr>
    </w:p>
    <w:p w14:paraId="46E5798E" w14:textId="77777777" w:rsidR="00354432" w:rsidRPr="008E6DD3" w:rsidRDefault="00354432" w:rsidP="00354432">
      <w:pPr>
        <w:spacing w:after="0"/>
        <w:rPr>
          <w:b/>
          <w:sz w:val="24"/>
          <w:szCs w:val="24"/>
        </w:rPr>
      </w:pPr>
      <w:r w:rsidRPr="00A75BA9">
        <w:rPr>
          <w:b/>
          <w:sz w:val="24"/>
          <w:szCs w:val="24"/>
        </w:rPr>
        <w:t>Mulige</w:t>
      </w:r>
      <w:r w:rsidRPr="008E6DD3">
        <w:rPr>
          <w:b/>
          <w:sz w:val="24"/>
          <w:szCs w:val="24"/>
        </w:rPr>
        <w:t xml:space="preserve"> </w:t>
      </w:r>
      <w:r>
        <w:rPr>
          <w:b/>
          <w:sz w:val="24"/>
          <w:szCs w:val="24"/>
        </w:rPr>
        <w:t>s</w:t>
      </w:r>
      <w:r w:rsidRPr="008E6DD3">
        <w:rPr>
          <w:b/>
          <w:sz w:val="24"/>
          <w:szCs w:val="24"/>
        </w:rPr>
        <w:t xml:space="preserve">atsingsområder for </w:t>
      </w:r>
      <w:proofErr w:type="spellStart"/>
      <w:r w:rsidRPr="008E6DD3">
        <w:rPr>
          <w:b/>
          <w:sz w:val="24"/>
          <w:szCs w:val="24"/>
        </w:rPr>
        <w:t>Buskerudbysamarbeidet</w:t>
      </w:r>
      <w:proofErr w:type="spellEnd"/>
      <w:r w:rsidRPr="008E6DD3">
        <w:rPr>
          <w:b/>
          <w:sz w:val="24"/>
          <w:szCs w:val="24"/>
        </w:rPr>
        <w:t xml:space="preserve"> framover</w:t>
      </w:r>
    </w:p>
    <w:p w14:paraId="6C75105A" w14:textId="77777777" w:rsidR="00354432" w:rsidRPr="008E6DD3" w:rsidRDefault="00354432" w:rsidP="00354432">
      <w:pPr>
        <w:spacing w:after="0"/>
        <w:rPr>
          <w:sz w:val="24"/>
          <w:szCs w:val="24"/>
        </w:rPr>
      </w:pPr>
      <w:r w:rsidRPr="008E6DD3">
        <w:rPr>
          <w:sz w:val="24"/>
          <w:szCs w:val="24"/>
        </w:rPr>
        <w:t xml:space="preserve">Mye av </w:t>
      </w:r>
      <w:proofErr w:type="spellStart"/>
      <w:r w:rsidRPr="008E6DD3">
        <w:rPr>
          <w:sz w:val="24"/>
          <w:szCs w:val="24"/>
        </w:rPr>
        <w:t>Buskerudbyens</w:t>
      </w:r>
      <w:proofErr w:type="spellEnd"/>
      <w:r w:rsidRPr="008E6DD3">
        <w:rPr>
          <w:sz w:val="24"/>
          <w:szCs w:val="24"/>
        </w:rPr>
        <w:t xml:space="preserve"> arbeid har de senere år vært rettet inn mot gjennomføring av en rekke tiltak for belønningsmidler (</w:t>
      </w:r>
      <w:proofErr w:type="spellStart"/>
      <w:r w:rsidRPr="008E6DD3">
        <w:rPr>
          <w:sz w:val="24"/>
          <w:szCs w:val="24"/>
        </w:rPr>
        <w:t>Buskerudbypakke</w:t>
      </w:r>
      <w:proofErr w:type="spellEnd"/>
      <w:r w:rsidRPr="008E6DD3">
        <w:rPr>
          <w:sz w:val="24"/>
          <w:szCs w:val="24"/>
        </w:rPr>
        <w:t xml:space="preserve"> 1) og planprosess for </w:t>
      </w:r>
      <w:proofErr w:type="spellStart"/>
      <w:r w:rsidRPr="008E6DD3">
        <w:rPr>
          <w:sz w:val="24"/>
          <w:szCs w:val="24"/>
        </w:rPr>
        <w:t>Buskerudbypakke</w:t>
      </w:r>
      <w:proofErr w:type="spellEnd"/>
      <w:r w:rsidRPr="008E6DD3">
        <w:rPr>
          <w:sz w:val="24"/>
          <w:szCs w:val="24"/>
        </w:rPr>
        <w:t xml:space="preserve"> 2. I tillegg er det blant annet utarbeidet Areal- og transportplan Buskerudbyen 2013-23, kollektivtrafikkutredninger, regional sykkelplan, felles </w:t>
      </w:r>
      <w:proofErr w:type="spellStart"/>
      <w:r w:rsidRPr="008E6DD3">
        <w:rPr>
          <w:sz w:val="24"/>
          <w:szCs w:val="24"/>
        </w:rPr>
        <w:t>gåstrategi</w:t>
      </w:r>
      <w:proofErr w:type="spellEnd"/>
      <w:r w:rsidRPr="008E6DD3">
        <w:rPr>
          <w:sz w:val="24"/>
          <w:szCs w:val="24"/>
        </w:rPr>
        <w:t xml:space="preserve"> samt plan for innfarts- og pendlerparkeringer.</w:t>
      </w:r>
    </w:p>
    <w:p w14:paraId="62014FBE" w14:textId="77777777" w:rsidR="00354432" w:rsidRPr="008E6DD3" w:rsidRDefault="00354432" w:rsidP="00354432">
      <w:pPr>
        <w:spacing w:after="0"/>
        <w:rPr>
          <w:sz w:val="24"/>
          <w:szCs w:val="24"/>
        </w:rPr>
      </w:pPr>
    </w:p>
    <w:p w14:paraId="675D2063" w14:textId="77777777" w:rsidR="00354432" w:rsidRPr="00D14266" w:rsidRDefault="00354432" w:rsidP="00354432">
      <w:pPr>
        <w:spacing w:after="0"/>
        <w:rPr>
          <w:color w:val="000000" w:themeColor="text1"/>
          <w:sz w:val="24"/>
          <w:szCs w:val="24"/>
        </w:rPr>
      </w:pPr>
      <w:r w:rsidRPr="00D14266">
        <w:rPr>
          <w:color w:val="000000" w:themeColor="text1"/>
          <w:sz w:val="24"/>
          <w:szCs w:val="24"/>
        </w:rPr>
        <w:t xml:space="preserve">Skrinlegging av </w:t>
      </w:r>
      <w:proofErr w:type="spellStart"/>
      <w:r w:rsidRPr="00D14266">
        <w:rPr>
          <w:color w:val="000000" w:themeColor="text1"/>
          <w:sz w:val="24"/>
          <w:szCs w:val="24"/>
        </w:rPr>
        <w:t>Buskerudbypakke</w:t>
      </w:r>
      <w:proofErr w:type="spellEnd"/>
      <w:r w:rsidRPr="00D14266">
        <w:rPr>
          <w:color w:val="000000" w:themeColor="text1"/>
          <w:sz w:val="24"/>
          <w:szCs w:val="24"/>
        </w:rPr>
        <w:t xml:space="preserve"> 2 gir behov for å se nærmere på andre måter å nå målene og løse felles utfordringer på. Mye av det omfattende utredningsarbeidet som er gjort vil kunne komme til nytte, men det må også tenkes nytt. Det blir viktig å se hva man kan få til for mindre ressursbruk, og hvordan utfordringer innen byutvikling, areal og transport kan løses under nye rammebetingelser. </w:t>
      </w:r>
    </w:p>
    <w:p w14:paraId="7AB0532C" w14:textId="77777777" w:rsidR="00354432" w:rsidRPr="008E6DD3" w:rsidRDefault="00354432" w:rsidP="00354432">
      <w:pPr>
        <w:spacing w:after="0"/>
        <w:rPr>
          <w:i/>
          <w:sz w:val="24"/>
          <w:szCs w:val="24"/>
        </w:rPr>
      </w:pPr>
    </w:p>
    <w:p w14:paraId="5973BDB0" w14:textId="77777777" w:rsidR="00354432" w:rsidRPr="000E7C7C" w:rsidRDefault="00354432" w:rsidP="00354432">
      <w:pPr>
        <w:spacing w:after="0"/>
        <w:rPr>
          <w:i/>
          <w:sz w:val="24"/>
          <w:szCs w:val="24"/>
        </w:rPr>
      </w:pPr>
      <w:r w:rsidRPr="008E6DD3">
        <w:rPr>
          <w:i/>
          <w:sz w:val="24"/>
          <w:szCs w:val="24"/>
        </w:rPr>
        <w:t>Aktuelle satsingsområder</w:t>
      </w:r>
      <w:r>
        <w:rPr>
          <w:i/>
          <w:sz w:val="24"/>
          <w:szCs w:val="24"/>
        </w:rPr>
        <w:t xml:space="preserve"> og finansieringskilder</w:t>
      </w:r>
    </w:p>
    <w:p w14:paraId="4840E8C5" w14:textId="77777777" w:rsidR="00354432" w:rsidRPr="0068619D" w:rsidRDefault="00354432" w:rsidP="00354432">
      <w:pPr>
        <w:spacing w:after="0"/>
        <w:rPr>
          <w:sz w:val="24"/>
          <w:szCs w:val="24"/>
          <w:u w:val="single"/>
        </w:rPr>
      </w:pPr>
      <w:r w:rsidRPr="0068619D">
        <w:rPr>
          <w:sz w:val="24"/>
          <w:szCs w:val="24"/>
          <w:u w:val="single"/>
        </w:rPr>
        <w:lastRenderedPageBreak/>
        <w:t xml:space="preserve">Belønningsmidler </w:t>
      </w:r>
    </w:p>
    <w:p w14:paraId="7D2EB39E" w14:textId="77777777" w:rsidR="00354432" w:rsidRDefault="00354432" w:rsidP="00354432">
      <w:pPr>
        <w:spacing w:after="0"/>
        <w:rPr>
          <w:color w:val="000000" w:themeColor="text1"/>
          <w:sz w:val="24"/>
          <w:szCs w:val="24"/>
        </w:rPr>
      </w:pPr>
      <w:r w:rsidRPr="0068619D">
        <w:rPr>
          <w:color w:val="000000" w:themeColor="text1"/>
          <w:sz w:val="24"/>
          <w:szCs w:val="24"/>
        </w:rPr>
        <w:t xml:space="preserve">En sentral del av </w:t>
      </w:r>
      <w:proofErr w:type="spellStart"/>
      <w:r w:rsidRPr="0068619D">
        <w:rPr>
          <w:color w:val="000000" w:themeColor="text1"/>
          <w:sz w:val="24"/>
          <w:szCs w:val="24"/>
        </w:rPr>
        <w:t>Buskerudbysamarbeidets</w:t>
      </w:r>
      <w:proofErr w:type="spellEnd"/>
      <w:r w:rsidRPr="0068619D">
        <w:rPr>
          <w:color w:val="000000" w:themeColor="text1"/>
          <w:sz w:val="24"/>
          <w:szCs w:val="24"/>
        </w:rPr>
        <w:t xml:space="preserve"> videre arbeid blir å forvalte belønningsmidlene for å løse felles utfordringer og sikre måloppnåelse. </w:t>
      </w:r>
      <w:r w:rsidRPr="00107E40">
        <w:rPr>
          <w:color w:val="000000" w:themeColor="text1"/>
          <w:sz w:val="24"/>
          <w:szCs w:val="24"/>
        </w:rPr>
        <w:t>Belønningsordningen er en incentivordning som skal bidra til å nå nullvekstmålet. Ordningen skal stimulere til bedre framkommelighet, miljø og helse i storbyområdene ved å dempe veksten i personbiltransport og øke antallet kollektivreiser på bekostning av reiser med personbil (</w:t>
      </w:r>
      <w:hyperlink r:id="rId9" w:history="1">
        <w:r w:rsidRPr="0019219F">
          <w:rPr>
            <w:rStyle w:val="Hyperkobling"/>
            <w:sz w:val="24"/>
            <w:szCs w:val="24"/>
          </w:rPr>
          <w:t>www.regjeringen.no</w:t>
        </w:r>
      </w:hyperlink>
      <w:r w:rsidRPr="00107E40">
        <w:rPr>
          <w:color w:val="000000" w:themeColor="text1"/>
          <w:sz w:val="24"/>
          <w:szCs w:val="24"/>
        </w:rPr>
        <w:t>).</w:t>
      </w:r>
      <w:r>
        <w:rPr>
          <w:color w:val="000000" w:themeColor="text1"/>
          <w:sz w:val="24"/>
          <w:szCs w:val="24"/>
        </w:rPr>
        <w:t xml:space="preserve"> </w:t>
      </w:r>
    </w:p>
    <w:p w14:paraId="03AD9D61" w14:textId="77777777" w:rsidR="00354432" w:rsidRDefault="00354432" w:rsidP="00354432">
      <w:pPr>
        <w:spacing w:after="0"/>
        <w:rPr>
          <w:color w:val="000000" w:themeColor="text1"/>
          <w:sz w:val="24"/>
          <w:szCs w:val="24"/>
        </w:rPr>
      </w:pPr>
    </w:p>
    <w:p w14:paraId="367B31C9" w14:textId="77777777" w:rsidR="00354432" w:rsidRDefault="00354432" w:rsidP="00354432">
      <w:pPr>
        <w:spacing w:after="0"/>
        <w:rPr>
          <w:sz w:val="24"/>
          <w:szCs w:val="24"/>
        </w:rPr>
      </w:pPr>
      <w:r w:rsidRPr="0068619D">
        <w:rPr>
          <w:color w:val="000000" w:themeColor="text1"/>
          <w:sz w:val="24"/>
          <w:szCs w:val="24"/>
        </w:rPr>
        <w:t>Belø</w:t>
      </w:r>
      <w:r w:rsidRPr="002F732A">
        <w:rPr>
          <w:sz w:val="24"/>
          <w:szCs w:val="24"/>
        </w:rPr>
        <w:t>nningsmidlene har i hovedsak vært knyttet til følgende</w:t>
      </w:r>
      <w:r w:rsidRPr="00EA071A">
        <w:rPr>
          <w:color w:val="000000" w:themeColor="text1"/>
          <w:sz w:val="24"/>
          <w:szCs w:val="24"/>
        </w:rPr>
        <w:t xml:space="preserve"> tiltaksområder </w:t>
      </w:r>
      <w:r w:rsidRPr="002F732A">
        <w:rPr>
          <w:sz w:val="24"/>
          <w:szCs w:val="24"/>
        </w:rPr>
        <w:t>som alle vurderes som viktige for en videre samferdselssatsing:</w:t>
      </w:r>
    </w:p>
    <w:p w14:paraId="2F31B18E" w14:textId="77777777" w:rsidR="00354432" w:rsidRPr="00107E40" w:rsidRDefault="00354432" w:rsidP="00354432">
      <w:pPr>
        <w:spacing w:after="0"/>
        <w:rPr>
          <w:color w:val="000000" w:themeColor="text1"/>
          <w:sz w:val="24"/>
          <w:szCs w:val="24"/>
        </w:rPr>
      </w:pPr>
    </w:p>
    <w:p w14:paraId="20755DA5" w14:textId="77777777" w:rsidR="00354432" w:rsidRPr="00E26F9E" w:rsidRDefault="00354432" w:rsidP="00354432">
      <w:pPr>
        <w:pStyle w:val="Listeavsnitt"/>
        <w:numPr>
          <w:ilvl w:val="0"/>
          <w:numId w:val="18"/>
        </w:numPr>
        <w:spacing w:after="0" w:line="240" w:lineRule="auto"/>
        <w:rPr>
          <w:sz w:val="24"/>
          <w:szCs w:val="24"/>
        </w:rPr>
      </w:pPr>
      <w:r w:rsidRPr="00E26F9E">
        <w:rPr>
          <w:b/>
          <w:sz w:val="24"/>
          <w:szCs w:val="24"/>
        </w:rPr>
        <w:t>Forbedring av kollektivtilbudet:</w:t>
      </w:r>
      <w:r w:rsidRPr="00E26F9E">
        <w:rPr>
          <w:sz w:val="24"/>
          <w:szCs w:val="24"/>
        </w:rPr>
        <w:t xml:space="preserve"> Opprettholdelse av forsterket drift og utvikling av støttesystemer (f eks sanntidsinformasjon, billettsystem, informasjon, elektrifisering m.m.)</w:t>
      </w:r>
    </w:p>
    <w:p w14:paraId="51963A3D" w14:textId="77777777" w:rsidR="00354432" w:rsidRPr="00E26F9E" w:rsidRDefault="00354432" w:rsidP="00354432">
      <w:pPr>
        <w:pStyle w:val="Listeavsnitt"/>
        <w:numPr>
          <w:ilvl w:val="0"/>
          <w:numId w:val="18"/>
        </w:numPr>
        <w:spacing w:after="0" w:line="240" w:lineRule="auto"/>
        <w:rPr>
          <w:b/>
          <w:sz w:val="24"/>
          <w:szCs w:val="24"/>
        </w:rPr>
      </w:pPr>
      <w:r w:rsidRPr="00E26F9E">
        <w:rPr>
          <w:b/>
          <w:sz w:val="24"/>
          <w:szCs w:val="24"/>
        </w:rPr>
        <w:t xml:space="preserve">Forbedring av infrastrukturen for kollektivtrafikken, inklusiv knutepunkter og pendlerparkeringer </w:t>
      </w:r>
    </w:p>
    <w:p w14:paraId="0B4511F3" w14:textId="77777777" w:rsidR="00354432" w:rsidRPr="00E26F9E" w:rsidRDefault="00354432" w:rsidP="00354432">
      <w:pPr>
        <w:pStyle w:val="Listeavsnitt"/>
        <w:numPr>
          <w:ilvl w:val="0"/>
          <w:numId w:val="18"/>
        </w:numPr>
        <w:spacing w:after="0" w:line="240" w:lineRule="auto"/>
        <w:rPr>
          <w:sz w:val="24"/>
          <w:szCs w:val="24"/>
        </w:rPr>
      </w:pPr>
      <w:r w:rsidRPr="00E26F9E">
        <w:rPr>
          <w:b/>
          <w:sz w:val="24"/>
          <w:szCs w:val="24"/>
        </w:rPr>
        <w:t>Tiltak for syklende</w:t>
      </w:r>
      <w:r w:rsidRPr="00E26F9E">
        <w:rPr>
          <w:sz w:val="24"/>
          <w:szCs w:val="24"/>
        </w:rPr>
        <w:t xml:space="preserve">: Tiltak i regional og lokale sykkelplaner, sykkelparkering, elektrisk </w:t>
      </w:r>
      <w:proofErr w:type="spellStart"/>
      <w:r w:rsidRPr="00E26F9E">
        <w:rPr>
          <w:sz w:val="24"/>
          <w:szCs w:val="24"/>
        </w:rPr>
        <w:t>bysykkelordning</w:t>
      </w:r>
      <w:proofErr w:type="spellEnd"/>
      <w:r w:rsidRPr="00E26F9E">
        <w:rPr>
          <w:sz w:val="24"/>
          <w:szCs w:val="24"/>
        </w:rPr>
        <w:t xml:space="preserve"> m.m.</w:t>
      </w:r>
    </w:p>
    <w:p w14:paraId="73CE5E4E" w14:textId="77777777" w:rsidR="00354432" w:rsidRPr="00E26F9E" w:rsidRDefault="00354432" w:rsidP="00354432">
      <w:pPr>
        <w:pStyle w:val="Listeavsnitt"/>
        <w:numPr>
          <w:ilvl w:val="0"/>
          <w:numId w:val="18"/>
        </w:numPr>
        <w:spacing w:after="0" w:line="240" w:lineRule="auto"/>
        <w:rPr>
          <w:sz w:val="24"/>
          <w:szCs w:val="24"/>
        </w:rPr>
      </w:pPr>
      <w:r w:rsidRPr="00E26F9E">
        <w:rPr>
          <w:b/>
          <w:sz w:val="24"/>
          <w:szCs w:val="24"/>
        </w:rPr>
        <w:t>Tiltak for attraktiv byutvikling, raskere reiser, bedre miljø og smart transport, inklusiv videreutvikling av parkeringspolitikken og tiltak for gående.</w:t>
      </w:r>
      <w:r w:rsidRPr="00E26F9E">
        <w:rPr>
          <w:sz w:val="24"/>
          <w:szCs w:val="24"/>
        </w:rPr>
        <w:t xml:space="preserve"> Her vil det også kunne være aktuelt med samarbeidsprosjekter med næringslivet f. eks. Hjem-jobb-hjem etter modell fra Stavangerområdet.</w:t>
      </w:r>
    </w:p>
    <w:p w14:paraId="4F04DE08" w14:textId="77777777" w:rsidR="00354432" w:rsidRDefault="00354432" w:rsidP="00354432">
      <w:pPr>
        <w:pStyle w:val="Listeavsnitt"/>
        <w:numPr>
          <w:ilvl w:val="0"/>
          <w:numId w:val="18"/>
        </w:numPr>
        <w:spacing w:after="0" w:line="240" w:lineRule="auto"/>
        <w:rPr>
          <w:b/>
          <w:sz w:val="24"/>
          <w:szCs w:val="24"/>
        </w:rPr>
      </w:pPr>
      <w:r w:rsidRPr="00E26F9E">
        <w:rPr>
          <w:b/>
          <w:sz w:val="24"/>
          <w:szCs w:val="24"/>
        </w:rPr>
        <w:t>Arealutvikling, felles kunnskapsgrunnlag og kommunikasjon</w:t>
      </w:r>
    </w:p>
    <w:p w14:paraId="08C6B0F3" w14:textId="77777777" w:rsidR="00354432" w:rsidRPr="004F6496" w:rsidRDefault="00354432" w:rsidP="00354432">
      <w:pPr>
        <w:pStyle w:val="Listeavsnitt"/>
        <w:spacing w:after="0" w:line="240" w:lineRule="auto"/>
        <w:rPr>
          <w:sz w:val="24"/>
          <w:szCs w:val="24"/>
        </w:rPr>
      </w:pPr>
      <w:r w:rsidRPr="004F6496">
        <w:rPr>
          <w:sz w:val="24"/>
          <w:szCs w:val="24"/>
        </w:rPr>
        <w:t>Innen dette tiltaksområdet</w:t>
      </w:r>
      <w:r>
        <w:rPr>
          <w:sz w:val="24"/>
          <w:szCs w:val="24"/>
        </w:rPr>
        <w:t xml:space="preserve"> inngår blant annet: </w:t>
      </w:r>
    </w:p>
    <w:p w14:paraId="497F1E2A" w14:textId="77777777" w:rsidR="00354432" w:rsidRPr="00023F0B" w:rsidRDefault="00354432" w:rsidP="00354432">
      <w:pPr>
        <w:pStyle w:val="Listeavsnitt"/>
        <w:numPr>
          <w:ilvl w:val="1"/>
          <w:numId w:val="18"/>
        </w:numPr>
        <w:spacing w:line="240" w:lineRule="auto"/>
        <w:rPr>
          <w:sz w:val="24"/>
          <w:szCs w:val="24"/>
        </w:rPr>
      </w:pPr>
      <w:r w:rsidRPr="00023F0B">
        <w:rPr>
          <w:bCs/>
          <w:sz w:val="24"/>
          <w:szCs w:val="24"/>
        </w:rPr>
        <w:t>Areal- og transportplan Buskerudbyen</w:t>
      </w:r>
      <w:r>
        <w:rPr>
          <w:bCs/>
          <w:sz w:val="24"/>
          <w:szCs w:val="24"/>
        </w:rPr>
        <w:t>:</w:t>
      </w:r>
      <w:r w:rsidRPr="00023F0B">
        <w:rPr>
          <w:bCs/>
          <w:sz w:val="24"/>
          <w:szCs w:val="24"/>
        </w:rPr>
        <w:t xml:space="preserve"> </w:t>
      </w:r>
    </w:p>
    <w:p w14:paraId="2CB4FA77" w14:textId="77777777" w:rsidR="00354432" w:rsidRPr="008F7C7E" w:rsidRDefault="00354432" w:rsidP="00354432">
      <w:pPr>
        <w:pStyle w:val="Listeavsnitt"/>
        <w:spacing w:line="240" w:lineRule="auto"/>
        <w:ind w:left="1440"/>
        <w:rPr>
          <w:sz w:val="24"/>
          <w:szCs w:val="24"/>
        </w:rPr>
      </w:pPr>
      <w:r w:rsidRPr="008F7C7E">
        <w:rPr>
          <w:bCs/>
          <w:sz w:val="24"/>
          <w:szCs w:val="24"/>
        </w:rPr>
        <w:t xml:space="preserve">Oppfølging og eventuelt rullering av vedtatt Areal- og transportplan 2013-2023 for Buskerudbyen. En felles areal- og transportplan vil være et viktig grunnlag for en eventuell byvekstavtale. </w:t>
      </w:r>
    </w:p>
    <w:p w14:paraId="35F96C77" w14:textId="77777777" w:rsidR="00354432" w:rsidRPr="00023F0B" w:rsidRDefault="00354432" w:rsidP="00354432">
      <w:pPr>
        <w:pStyle w:val="Listeavsnitt"/>
        <w:numPr>
          <w:ilvl w:val="1"/>
          <w:numId w:val="18"/>
        </w:numPr>
        <w:spacing w:after="0" w:line="240" w:lineRule="auto"/>
        <w:rPr>
          <w:sz w:val="24"/>
          <w:szCs w:val="24"/>
        </w:rPr>
      </w:pPr>
      <w:r w:rsidRPr="00023F0B">
        <w:rPr>
          <w:bCs/>
          <w:sz w:val="24"/>
          <w:szCs w:val="24"/>
        </w:rPr>
        <w:t>Arealtilskudd</w:t>
      </w:r>
      <w:r>
        <w:rPr>
          <w:bCs/>
          <w:sz w:val="24"/>
          <w:szCs w:val="24"/>
        </w:rPr>
        <w:t>:</w:t>
      </w:r>
      <w:r w:rsidRPr="00023F0B">
        <w:rPr>
          <w:bCs/>
          <w:sz w:val="24"/>
          <w:szCs w:val="24"/>
        </w:rPr>
        <w:t xml:space="preserve"> </w:t>
      </w:r>
    </w:p>
    <w:p w14:paraId="3CC2E4C7" w14:textId="77777777" w:rsidR="00354432" w:rsidRDefault="00354432" w:rsidP="00354432">
      <w:pPr>
        <w:pStyle w:val="Listeavsnitt"/>
        <w:spacing w:after="0" w:line="240" w:lineRule="auto"/>
        <w:ind w:left="1440"/>
        <w:rPr>
          <w:bCs/>
          <w:sz w:val="24"/>
          <w:szCs w:val="24"/>
        </w:rPr>
      </w:pPr>
      <w:r w:rsidRPr="008F7C7E">
        <w:rPr>
          <w:bCs/>
          <w:sz w:val="24"/>
          <w:szCs w:val="24"/>
        </w:rPr>
        <w:t xml:space="preserve">Buskerudbyen har </w:t>
      </w:r>
      <w:r>
        <w:rPr>
          <w:bCs/>
          <w:sz w:val="24"/>
          <w:szCs w:val="24"/>
        </w:rPr>
        <w:t xml:space="preserve">som ett av ni prioriterte storbyområder </w:t>
      </w:r>
      <w:r w:rsidRPr="008F7C7E">
        <w:rPr>
          <w:bCs/>
          <w:sz w:val="24"/>
          <w:szCs w:val="24"/>
        </w:rPr>
        <w:t xml:space="preserve">blitt tildelt </w:t>
      </w:r>
      <w:r>
        <w:rPr>
          <w:bCs/>
          <w:sz w:val="24"/>
          <w:szCs w:val="24"/>
        </w:rPr>
        <w:t>3</w:t>
      </w:r>
      <w:r w:rsidRPr="008F7C7E">
        <w:rPr>
          <w:bCs/>
          <w:sz w:val="24"/>
          <w:szCs w:val="24"/>
        </w:rPr>
        <w:t xml:space="preserve"> millioner </w:t>
      </w:r>
      <w:r>
        <w:rPr>
          <w:bCs/>
          <w:sz w:val="24"/>
          <w:szCs w:val="24"/>
        </w:rPr>
        <w:t xml:space="preserve">fra </w:t>
      </w:r>
      <w:r w:rsidRPr="008F7C7E">
        <w:rPr>
          <w:bCs/>
          <w:sz w:val="24"/>
          <w:szCs w:val="24"/>
        </w:rPr>
        <w:t>Kommunal- og moderniseringsdepartementet i 2018</w:t>
      </w:r>
      <w:r>
        <w:rPr>
          <w:bCs/>
          <w:sz w:val="24"/>
          <w:szCs w:val="24"/>
        </w:rPr>
        <w:t>-</w:t>
      </w:r>
      <w:r w:rsidRPr="008F7C7E">
        <w:rPr>
          <w:bCs/>
          <w:sz w:val="24"/>
          <w:szCs w:val="24"/>
        </w:rPr>
        <w:t>2019 til planarbeid i prioriterte utviklingsområder.</w:t>
      </w:r>
    </w:p>
    <w:p w14:paraId="1BCF6E14" w14:textId="77777777" w:rsidR="00354432" w:rsidRPr="00E912B9" w:rsidRDefault="00354432" w:rsidP="00354432">
      <w:pPr>
        <w:numPr>
          <w:ilvl w:val="1"/>
          <w:numId w:val="18"/>
        </w:numPr>
        <w:spacing w:after="0"/>
        <w:rPr>
          <w:rFonts w:cs="Arial"/>
          <w:bCs/>
          <w:color w:val="000000" w:themeColor="text1"/>
          <w:sz w:val="24"/>
          <w:szCs w:val="24"/>
        </w:rPr>
      </w:pPr>
      <w:r w:rsidRPr="00E912B9">
        <w:rPr>
          <w:rFonts w:cs="Arial"/>
          <w:bCs/>
          <w:color w:val="000000" w:themeColor="text1"/>
          <w:sz w:val="24"/>
          <w:szCs w:val="24"/>
        </w:rPr>
        <w:t>Felles kunnskapsgrunnlag</w:t>
      </w:r>
      <w:r>
        <w:rPr>
          <w:rFonts w:cs="Arial"/>
          <w:bCs/>
          <w:color w:val="000000" w:themeColor="text1"/>
          <w:sz w:val="24"/>
          <w:szCs w:val="24"/>
        </w:rPr>
        <w:t>:</w:t>
      </w:r>
      <w:r w:rsidRPr="00E912B9">
        <w:rPr>
          <w:rFonts w:cs="Arial"/>
          <w:bCs/>
          <w:color w:val="000000" w:themeColor="text1"/>
          <w:sz w:val="24"/>
          <w:szCs w:val="24"/>
        </w:rPr>
        <w:t xml:space="preserve"> </w:t>
      </w:r>
    </w:p>
    <w:p w14:paraId="7FBEA930" w14:textId="77777777" w:rsidR="00354432" w:rsidRPr="00023F0B" w:rsidRDefault="00354432" w:rsidP="00354432">
      <w:pPr>
        <w:pStyle w:val="Listeavsnitt"/>
        <w:numPr>
          <w:ilvl w:val="2"/>
          <w:numId w:val="18"/>
        </w:numPr>
        <w:spacing w:after="0"/>
        <w:rPr>
          <w:rFonts w:cs="Arial"/>
          <w:bCs/>
          <w:color w:val="000000" w:themeColor="text1"/>
          <w:sz w:val="24"/>
          <w:szCs w:val="24"/>
        </w:rPr>
      </w:pPr>
      <w:r w:rsidRPr="00023F0B">
        <w:rPr>
          <w:rFonts w:cs="Arial"/>
          <w:bCs/>
          <w:color w:val="000000" w:themeColor="text1"/>
          <w:sz w:val="24"/>
          <w:szCs w:val="24"/>
        </w:rPr>
        <w:t>Trafikkdata for å følge utvikling og måloppnåelse</w:t>
      </w:r>
    </w:p>
    <w:p w14:paraId="506D91EB" w14:textId="77777777" w:rsidR="00354432" w:rsidRPr="008E6DD3" w:rsidRDefault="00354432" w:rsidP="00354432">
      <w:pPr>
        <w:numPr>
          <w:ilvl w:val="2"/>
          <w:numId w:val="18"/>
        </w:numPr>
        <w:spacing w:after="0"/>
        <w:rPr>
          <w:rFonts w:cs="Arial"/>
          <w:bCs/>
          <w:color w:val="000000" w:themeColor="text1"/>
          <w:sz w:val="24"/>
          <w:szCs w:val="24"/>
        </w:rPr>
      </w:pPr>
      <w:r w:rsidRPr="008E6DD3">
        <w:rPr>
          <w:rFonts w:cs="Arial"/>
          <w:bCs/>
          <w:color w:val="000000" w:themeColor="text1"/>
          <w:sz w:val="24"/>
          <w:szCs w:val="24"/>
        </w:rPr>
        <w:t>Varehandelsanalyse</w:t>
      </w:r>
    </w:p>
    <w:p w14:paraId="1683CB66" w14:textId="77777777" w:rsidR="00354432" w:rsidRDefault="00354432" w:rsidP="00354432">
      <w:pPr>
        <w:numPr>
          <w:ilvl w:val="2"/>
          <w:numId w:val="18"/>
        </w:numPr>
        <w:spacing w:after="0"/>
        <w:rPr>
          <w:rFonts w:cs="Arial"/>
          <w:bCs/>
          <w:color w:val="000000" w:themeColor="text1"/>
          <w:sz w:val="24"/>
          <w:szCs w:val="24"/>
        </w:rPr>
      </w:pPr>
      <w:r w:rsidRPr="008E6DD3">
        <w:rPr>
          <w:rFonts w:cs="Arial"/>
          <w:bCs/>
          <w:color w:val="000000" w:themeColor="text1"/>
          <w:sz w:val="24"/>
          <w:szCs w:val="24"/>
        </w:rPr>
        <w:t>Køkostnader og fremkommelighet for næringslivets transporter</w:t>
      </w:r>
    </w:p>
    <w:p w14:paraId="591ED887" w14:textId="77777777" w:rsidR="00354432" w:rsidRPr="008F7C7E" w:rsidRDefault="00354432" w:rsidP="00354432">
      <w:pPr>
        <w:pStyle w:val="Listeavsnitt"/>
        <w:spacing w:after="0" w:line="240" w:lineRule="auto"/>
        <w:ind w:left="1440"/>
        <w:rPr>
          <w:sz w:val="24"/>
          <w:szCs w:val="24"/>
        </w:rPr>
      </w:pPr>
    </w:p>
    <w:p w14:paraId="0F659008" w14:textId="77777777" w:rsidR="00354432" w:rsidRDefault="00354432" w:rsidP="00354432">
      <w:pPr>
        <w:spacing w:after="0"/>
        <w:rPr>
          <w:color w:val="000000" w:themeColor="text1"/>
          <w:sz w:val="24"/>
          <w:szCs w:val="24"/>
        </w:rPr>
      </w:pPr>
    </w:p>
    <w:p w14:paraId="46534657" w14:textId="77777777" w:rsidR="00354432" w:rsidRDefault="00354432" w:rsidP="00354432">
      <w:pPr>
        <w:spacing w:after="0" w:line="240" w:lineRule="auto"/>
        <w:rPr>
          <w:color w:val="000000" w:themeColor="text1"/>
          <w:sz w:val="24"/>
          <w:szCs w:val="24"/>
        </w:rPr>
      </w:pPr>
      <w:r w:rsidRPr="008E6DD3">
        <w:rPr>
          <w:color w:val="000000" w:themeColor="text1"/>
          <w:sz w:val="24"/>
          <w:szCs w:val="24"/>
          <w:u w:val="single"/>
        </w:rPr>
        <w:t>Byvekstavtale.</w:t>
      </w:r>
      <w:r w:rsidRPr="008E6DD3">
        <w:rPr>
          <w:color w:val="000000" w:themeColor="text1"/>
          <w:sz w:val="24"/>
          <w:szCs w:val="24"/>
        </w:rPr>
        <w:t xml:space="preserve"> </w:t>
      </w:r>
    </w:p>
    <w:p w14:paraId="03BE63BB" w14:textId="7622FAE5" w:rsidR="00354432" w:rsidRDefault="00354432" w:rsidP="00354432">
      <w:pPr>
        <w:spacing w:after="0" w:line="240" w:lineRule="auto"/>
        <w:rPr>
          <w:color w:val="000000" w:themeColor="text1"/>
          <w:sz w:val="24"/>
          <w:szCs w:val="24"/>
        </w:rPr>
      </w:pPr>
      <w:r w:rsidRPr="0068619D">
        <w:rPr>
          <w:color w:val="000000" w:themeColor="text1"/>
          <w:sz w:val="24"/>
          <w:szCs w:val="24"/>
        </w:rPr>
        <w:t xml:space="preserve">For </w:t>
      </w:r>
      <w:r>
        <w:rPr>
          <w:color w:val="000000" w:themeColor="text1"/>
          <w:sz w:val="24"/>
          <w:szCs w:val="24"/>
        </w:rPr>
        <w:t xml:space="preserve">å </w:t>
      </w:r>
      <w:r w:rsidRPr="0068619D">
        <w:rPr>
          <w:color w:val="000000" w:themeColor="text1"/>
          <w:sz w:val="24"/>
          <w:szCs w:val="24"/>
        </w:rPr>
        <w:t xml:space="preserve">kunne opprettholde dagens </w:t>
      </w:r>
      <w:r>
        <w:rPr>
          <w:color w:val="000000" w:themeColor="text1"/>
          <w:sz w:val="24"/>
          <w:szCs w:val="24"/>
        </w:rPr>
        <w:t xml:space="preserve">forsterkede </w:t>
      </w:r>
      <w:r w:rsidRPr="0068619D">
        <w:rPr>
          <w:color w:val="000000" w:themeColor="text1"/>
          <w:sz w:val="24"/>
          <w:szCs w:val="24"/>
        </w:rPr>
        <w:t xml:space="preserve">busstilbud og </w:t>
      </w:r>
      <w:r>
        <w:rPr>
          <w:color w:val="000000" w:themeColor="text1"/>
          <w:sz w:val="24"/>
          <w:szCs w:val="24"/>
        </w:rPr>
        <w:t xml:space="preserve">ha muligheten til å </w:t>
      </w:r>
      <w:r w:rsidRPr="0068619D">
        <w:rPr>
          <w:color w:val="000000" w:themeColor="text1"/>
          <w:sz w:val="24"/>
          <w:szCs w:val="24"/>
        </w:rPr>
        <w:t xml:space="preserve">gjennomføre andre samferdselstiltak er </w:t>
      </w:r>
      <w:proofErr w:type="spellStart"/>
      <w:r w:rsidRPr="0068619D">
        <w:rPr>
          <w:color w:val="000000" w:themeColor="text1"/>
          <w:sz w:val="24"/>
          <w:szCs w:val="24"/>
        </w:rPr>
        <w:t>Buskerudbysamarbeidet</w:t>
      </w:r>
      <w:proofErr w:type="spellEnd"/>
      <w:r w:rsidRPr="0068619D">
        <w:rPr>
          <w:color w:val="000000" w:themeColor="text1"/>
          <w:sz w:val="24"/>
          <w:szCs w:val="24"/>
        </w:rPr>
        <w:t xml:space="preserve"> helt avhengige </w:t>
      </w:r>
      <w:r>
        <w:rPr>
          <w:color w:val="000000" w:themeColor="text1"/>
          <w:sz w:val="24"/>
          <w:szCs w:val="24"/>
        </w:rPr>
        <w:t>av å få tildelt</w:t>
      </w:r>
      <w:r w:rsidRPr="0068619D">
        <w:rPr>
          <w:color w:val="000000" w:themeColor="text1"/>
          <w:sz w:val="24"/>
          <w:szCs w:val="24"/>
        </w:rPr>
        <w:t xml:space="preserve"> belønningsmidler</w:t>
      </w:r>
      <w:r>
        <w:rPr>
          <w:color w:val="000000" w:themeColor="text1"/>
          <w:sz w:val="24"/>
          <w:szCs w:val="24"/>
        </w:rPr>
        <w:t xml:space="preserve"> også i årene som kommer</w:t>
      </w:r>
      <w:r w:rsidRPr="0068619D">
        <w:rPr>
          <w:color w:val="000000" w:themeColor="text1"/>
          <w:sz w:val="24"/>
          <w:szCs w:val="24"/>
        </w:rPr>
        <w:t>. Regjeringen er klare på at Belønningsordningen som separat ordning vil fase</w:t>
      </w:r>
      <w:r>
        <w:rPr>
          <w:color w:val="000000" w:themeColor="text1"/>
          <w:sz w:val="24"/>
          <w:szCs w:val="24"/>
        </w:rPr>
        <w:t>s</w:t>
      </w:r>
      <w:r w:rsidRPr="0068619D">
        <w:rPr>
          <w:color w:val="000000" w:themeColor="text1"/>
          <w:sz w:val="24"/>
          <w:szCs w:val="24"/>
        </w:rPr>
        <w:t xml:space="preserve"> ut, og at belønningsmidlene vil bli videreført i byvekstavtaler.</w:t>
      </w:r>
      <w:r>
        <w:rPr>
          <w:color w:val="000000" w:themeColor="text1"/>
          <w:sz w:val="24"/>
          <w:szCs w:val="24"/>
        </w:rPr>
        <w:t xml:space="preserve"> </w:t>
      </w:r>
      <w:r>
        <w:rPr>
          <w:color w:val="000000" w:themeColor="text1"/>
          <w:sz w:val="24"/>
          <w:szCs w:val="24"/>
        </w:rPr>
        <w:lastRenderedPageBreak/>
        <w:t xml:space="preserve">Det </w:t>
      </w:r>
      <w:r w:rsidR="001832A8">
        <w:rPr>
          <w:color w:val="000000" w:themeColor="text1"/>
          <w:sz w:val="24"/>
          <w:szCs w:val="24"/>
        </w:rPr>
        <w:t>vurderes derfor som</w:t>
      </w:r>
      <w:r>
        <w:rPr>
          <w:color w:val="000000" w:themeColor="text1"/>
          <w:sz w:val="24"/>
          <w:szCs w:val="24"/>
        </w:rPr>
        <w:t xml:space="preserve"> avgjørende at </w:t>
      </w:r>
      <w:proofErr w:type="spellStart"/>
      <w:r>
        <w:rPr>
          <w:color w:val="000000" w:themeColor="text1"/>
          <w:sz w:val="24"/>
          <w:szCs w:val="24"/>
        </w:rPr>
        <w:t>Buskerudbysamarbeidet</w:t>
      </w:r>
      <w:proofErr w:type="spellEnd"/>
      <w:r>
        <w:rPr>
          <w:color w:val="000000" w:themeColor="text1"/>
          <w:sz w:val="24"/>
          <w:szCs w:val="24"/>
        </w:rPr>
        <w:t xml:space="preserve"> jobber for å få på plass en byvekstavtale.</w:t>
      </w:r>
    </w:p>
    <w:p w14:paraId="3A04B488" w14:textId="77777777" w:rsidR="00354432" w:rsidRDefault="00354432" w:rsidP="00354432">
      <w:pPr>
        <w:spacing w:after="0" w:line="240" w:lineRule="auto"/>
        <w:rPr>
          <w:color w:val="FF0000"/>
          <w:sz w:val="24"/>
          <w:szCs w:val="24"/>
        </w:rPr>
      </w:pPr>
    </w:p>
    <w:p w14:paraId="618E96B4" w14:textId="77777777" w:rsidR="00354432" w:rsidRDefault="00354432" w:rsidP="00354432">
      <w:pPr>
        <w:spacing w:after="0" w:line="240" w:lineRule="auto"/>
        <w:rPr>
          <w:rFonts w:cs="Arial"/>
          <w:bCs/>
          <w:sz w:val="24"/>
          <w:szCs w:val="24"/>
        </w:rPr>
      </w:pPr>
      <w:r w:rsidRPr="00A36D2A">
        <w:rPr>
          <w:color w:val="000000" w:themeColor="text1"/>
          <w:sz w:val="24"/>
          <w:szCs w:val="24"/>
        </w:rPr>
        <w:t xml:space="preserve">En byvekstavtale er også av stor betydning fordi en slik avtale både vil gi vesentlig mer forutsigbare rammer til å utvikle transportsystemet </w:t>
      </w:r>
      <w:r>
        <w:rPr>
          <w:color w:val="000000" w:themeColor="text1"/>
          <w:sz w:val="24"/>
          <w:szCs w:val="24"/>
        </w:rPr>
        <w:t xml:space="preserve">og byområdet </w:t>
      </w:r>
      <w:r w:rsidRPr="00A36D2A">
        <w:rPr>
          <w:color w:val="000000" w:themeColor="text1"/>
          <w:sz w:val="24"/>
          <w:szCs w:val="24"/>
        </w:rPr>
        <w:t>over tid og tilgang til ytterligere statlige midler.</w:t>
      </w:r>
      <w:r w:rsidRPr="00914613">
        <w:rPr>
          <w:rFonts w:cs="Arial"/>
          <w:bCs/>
          <w:sz w:val="24"/>
          <w:szCs w:val="24"/>
        </w:rPr>
        <w:t xml:space="preserve"> </w:t>
      </w:r>
      <w:r w:rsidRPr="008E6DD3">
        <w:rPr>
          <w:rFonts w:cs="Arial"/>
          <w:bCs/>
          <w:sz w:val="24"/>
          <w:szCs w:val="24"/>
        </w:rPr>
        <w:t>I NTP 2018-2029 er det satt av 66,4 mrd. kr til byvekstavtaler og belønnings</w:t>
      </w:r>
      <w:r>
        <w:rPr>
          <w:rFonts w:cs="Arial"/>
          <w:bCs/>
          <w:sz w:val="24"/>
          <w:szCs w:val="24"/>
        </w:rPr>
        <w:t>-</w:t>
      </w:r>
      <w:r w:rsidRPr="008E6DD3">
        <w:rPr>
          <w:rFonts w:cs="Arial"/>
          <w:bCs/>
          <w:sz w:val="24"/>
          <w:szCs w:val="24"/>
        </w:rPr>
        <w:t xml:space="preserve">ordningen. Av disse kan Buskerudbyen forhandle om en andel av de 42,4 mrd. kr som er satt av til belønningsmidler (17 </w:t>
      </w:r>
      <w:proofErr w:type="spellStart"/>
      <w:r w:rsidRPr="008E6DD3">
        <w:rPr>
          <w:rFonts w:cs="Arial"/>
          <w:bCs/>
          <w:sz w:val="24"/>
          <w:szCs w:val="24"/>
        </w:rPr>
        <w:t>mrd</w:t>
      </w:r>
      <w:proofErr w:type="spellEnd"/>
      <w:r w:rsidRPr="008E6DD3">
        <w:rPr>
          <w:rFonts w:cs="Arial"/>
          <w:bCs/>
          <w:sz w:val="24"/>
          <w:szCs w:val="24"/>
        </w:rPr>
        <w:t xml:space="preserve">), og til programområdemidler til kollektiv-, gang- og sykkeltiltak langs riksveg (24 </w:t>
      </w:r>
      <w:proofErr w:type="spellStart"/>
      <w:r w:rsidRPr="008E6DD3">
        <w:rPr>
          <w:rFonts w:cs="Arial"/>
          <w:bCs/>
          <w:sz w:val="24"/>
          <w:szCs w:val="24"/>
        </w:rPr>
        <w:t>mrd</w:t>
      </w:r>
      <w:proofErr w:type="spellEnd"/>
      <w:r w:rsidRPr="008E6DD3">
        <w:rPr>
          <w:rFonts w:cs="Arial"/>
          <w:bCs/>
          <w:sz w:val="24"/>
          <w:szCs w:val="24"/>
        </w:rPr>
        <w:t xml:space="preserve">) og til utvikling av stasjoner og knutepunkt på jernbanenettet (1 </w:t>
      </w:r>
      <w:proofErr w:type="spellStart"/>
      <w:r w:rsidRPr="008E6DD3">
        <w:rPr>
          <w:rFonts w:cs="Arial"/>
          <w:bCs/>
          <w:sz w:val="24"/>
          <w:szCs w:val="24"/>
        </w:rPr>
        <w:t>mrd</w:t>
      </w:r>
      <w:proofErr w:type="spellEnd"/>
      <w:r w:rsidRPr="008E6DD3">
        <w:rPr>
          <w:rFonts w:cs="Arial"/>
          <w:bCs/>
          <w:sz w:val="24"/>
          <w:szCs w:val="24"/>
        </w:rPr>
        <w:t>).</w:t>
      </w:r>
    </w:p>
    <w:p w14:paraId="3638544D" w14:textId="77777777" w:rsidR="00354432" w:rsidRDefault="00354432" w:rsidP="00354432">
      <w:pPr>
        <w:spacing w:after="0" w:line="240" w:lineRule="auto"/>
        <w:rPr>
          <w:color w:val="000000" w:themeColor="text1"/>
          <w:sz w:val="24"/>
          <w:szCs w:val="24"/>
        </w:rPr>
      </w:pPr>
    </w:p>
    <w:p w14:paraId="2A06F0CE" w14:textId="0D9B03AB" w:rsidR="00354432" w:rsidRPr="00426676" w:rsidRDefault="00354432" w:rsidP="00354432">
      <w:pPr>
        <w:spacing w:after="0" w:line="240" w:lineRule="auto"/>
        <w:rPr>
          <w:iCs/>
          <w:color w:val="000000" w:themeColor="text1"/>
          <w:sz w:val="24"/>
          <w:szCs w:val="24"/>
        </w:rPr>
      </w:pPr>
      <w:r>
        <w:rPr>
          <w:color w:val="000000" w:themeColor="text1"/>
          <w:sz w:val="24"/>
          <w:szCs w:val="24"/>
        </w:rPr>
        <w:t xml:space="preserve">I det videre arbeidet </w:t>
      </w:r>
      <w:r w:rsidR="00964F8F">
        <w:rPr>
          <w:color w:val="000000" w:themeColor="text1"/>
          <w:sz w:val="24"/>
          <w:szCs w:val="24"/>
        </w:rPr>
        <w:t>vil det da bli</w:t>
      </w:r>
      <w:r>
        <w:rPr>
          <w:color w:val="000000" w:themeColor="text1"/>
          <w:sz w:val="24"/>
          <w:szCs w:val="24"/>
        </w:rPr>
        <w:t xml:space="preserve"> viktig </w:t>
      </w:r>
      <w:r w:rsidRPr="008E6DD3">
        <w:rPr>
          <w:iCs/>
          <w:color w:val="000000" w:themeColor="text1"/>
          <w:sz w:val="24"/>
          <w:szCs w:val="24"/>
        </w:rPr>
        <w:t xml:space="preserve">å klargjøre rammer og føringer for en eventuell byvekstavtale for Buskerudbyen, og forberede grunnlaget for aktuelle tiltak i eventuelle forhandlinger med staten. </w:t>
      </w:r>
    </w:p>
    <w:p w14:paraId="6750D8B7" w14:textId="77777777" w:rsidR="00354432" w:rsidRDefault="00354432" w:rsidP="00354432">
      <w:pPr>
        <w:spacing w:after="0" w:line="240" w:lineRule="auto"/>
        <w:ind w:left="720"/>
        <w:rPr>
          <w:color w:val="000000" w:themeColor="text1"/>
          <w:sz w:val="24"/>
          <w:szCs w:val="24"/>
        </w:rPr>
      </w:pPr>
    </w:p>
    <w:p w14:paraId="2396C211" w14:textId="77777777" w:rsidR="00354432" w:rsidRPr="00914613" w:rsidRDefault="00354432" w:rsidP="00354432">
      <w:pPr>
        <w:spacing w:after="0" w:line="240" w:lineRule="auto"/>
        <w:rPr>
          <w:color w:val="000000" w:themeColor="text1"/>
          <w:sz w:val="24"/>
          <w:szCs w:val="24"/>
        </w:rPr>
      </w:pPr>
      <w:r w:rsidRPr="00914613">
        <w:rPr>
          <w:color w:val="000000" w:themeColor="text1"/>
          <w:sz w:val="24"/>
          <w:szCs w:val="24"/>
        </w:rPr>
        <w:t>Tidspunkt for eventuell forhandling om byvekstavtale for Buskerudbyen vil kunne påvirkes av følgende forhold omtalt i regjeringsavtalen av 23.08.:</w:t>
      </w:r>
    </w:p>
    <w:p w14:paraId="699FDAFE" w14:textId="77777777" w:rsidR="00354432" w:rsidRPr="00914613" w:rsidRDefault="00354432" w:rsidP="00354432">
      <w:pPr>
        <w:spacing w:after="0" w:line="240" w:lineRule="auto"/>
        <w:ind w:left="720"/>
        <w:rPr>
          <w:color w:val="000000" w:themeColor="text1"/>
          <w:sz w:val="24"/>
          <w:szCs w:val="24"/>
        </w:rPr>
      </w:pPr>
    </w:p>
    <w:p w14:paraId="34A133CA" w14:textId="77777777" w:rsidR="00354432" w:rsidRPr="00914613" w:rsidRDefault="00354432" w:rsidP="00354432">
      <w:pPr>
        <w:numPr>
          <w:ilvl w:val="1"/>
          <w:numId w:val="18"/>
        </w:numPr>
        <w:spacing w:after="0" w:line="240" w:lineRule="auto"/>
        <w:rPr>
          <w:color w:val="000000" w:themeColor="text1"/>
          <w:sz w:val="24"/>
          <w:szCs w:val="24"/>
        </w:rPr>
      </w:pPr>
      <w:r w:rsidRPr="00914613">
        <w:rPr>
          <w:color w:val="000000" w:themeColor="text1"/>
          <w:sz w:val="24"/>
          <w:szCs w:val="24"/>
        </w:rPr>
        <w:t>De fire største byene skal ferdigforhandles først</w:t>
      </w:r>
    </w:p>
    <w:p w14:paraId="274CAD58" w14:textId="77777777" w:rsidR="00354432" w:rsidRPr="00914613" w:rsidRDefault="00354432" w:rsidP="00354432">
      <w:pPr>
        <w:numPr>
          <w:ilvl w:val="1"/>
          <w:numId w:val="18"/>
        </w:numPr>
        <w:spacing w:after="0" w:line="240" w:lineRule="auto"/>
        <w:rPr>
          <w:color w:val="000000" w:themeColor="text1"/>
          <w:sz w:val="24"/>
          <w:szCs w:val="24"/>
        </w:rPr>
      </w:pPr>
      <w:r w:rsidRPr="00914613">
        <w:rPr>
          <w:color w:val="000000" w:themeColor="text1"/>
          <w:sz w:val="24"/>
          <w:szCs w:val="24"/>
        </w:rPr>
        <w:t>Videreutviklet nullvekstmål skal fastsettes først</w:t>
      </w:r>
    </w:p>
    <w:p w14:paraId="43A2BE18" w14:textId="77777777" w:rsidR="00354432" w:rsidRPr="00914613" w:rsidRDefault="00354432" w:rsidP="00354432">
      <w:pPr>
        <w:numPr>
          <w:ilvl w:val="1"/>
          <w:numId w:val="18"/>
        </w:numPr>
        <w:spacing w:after="0" w:line="240" w:lineRule="auto"/>
        <w:rPr>
          <w:color w:val="000000" w:themeColor="text1"/>
          <w:sz w:val="24"/>
          <w:szCs w:val="24"/>
        </w:rPr>
      </w:pPr>
      <w:r w:rsidRPr="00914613">
        <w:rPr>
          <w:color w:val="000000" w:themeColor="text1"/>
          <w:sz w:val="24"/>
          <w:szCs w:val="24"/>
        </w:rPr>
        <w:t>Utredning av krav til egenandel</w:t>
      </w:r>
    </w:p>
    <w:p w14:paraId="5563703D" w14:textId="77777777" w:rsidR="00354432" w:rsidRPr="00914613" w:rsidRDefault="00354432" w:rsidP="00354432">
      <w:pPr>
        <w:numPr>
          <w:ilvl w:val="1"/>
          <w:numId w:val="18"/>
        </w:numPr>
        <w:spacing w:after="0" w:line="240" w:lineRule="auto"/>
        <w:rPr>
          <w:color w:val="000000" w:themeColor="text1"/>
          <w:sz w:val="24"/>
          <w:szCs w:val="24"/>
        </w:rPr>
      </w:pPr>
      <w:r w:rsidRPr="00914613">
        <w:rPr>
          <w:color w:val="000000" w:themeColor="text1"/>
          <w:sz w:val="24"/>
          <w:szCs w:val="24"/>
        </w:rPr>
        <w:t>Gjennomgang av statens styringssystem for byvekstavtaler</w:t>
      </w:r>
    </w:p>
    <w:p w14:paraId="3E18DE4A" w14:textId="77777777" w:rsidR="00354432" w:rsidRPr="008E6DD3" w:rsidRDefault="00354432" w:rsidP="00354432">
      <w:pPr>
        <w:spacing w:after="0" w:line="240" w:lineRule="auto"/>
        <w:ind w:left="720"/>
        <w:rPr>
          <w:color w:val="000000" w:themeColor="text1"/>
          <w:sz w:val="24"/>
          <w:szCs w:val="24"/>
        </w:rPr>
      </w:pPr>
    </w:p>
    <w:p w14:paraId="5B1487E2" w14:textId="77777777" w:rsidR="00354432" w:rsidRPr="008E6DD3" w:rsidRDefault="00354432" w:rsidP="00354432">
      <w:pPr>
        <w:spacing w:after="0"/>
        <w:rPr>
          <w:color w:val="000000" w:themeColor="text1"/>
          <w:sz w:val="24"/>
          <w:szCs w:val="24"/>
        </w:rPr>
      </w:pPr>
      <w:r w:rsidRPr="008E6DD3">
        <w:rPr>
          <w:rFonts w:cs="Arial"/>
          <w:bCs/>
          <w:color w:val="000000" w:themeColor="text1"/>
          <w:sz w:val="24"/>
          <w:szCs w:val="24"/>
          <w:u w:val="single"/>
        </w:rPr>
        <w:t>Nasjonal transportplan.</w:t>
      </w:r>
      <w:r w:rsidRPr="008E6DD3">
        <w:rPr>
          <w:rFonts w:cs="Arial"/>
          <w:bCs/>
          <w:color w:val="000000" w:themeColor="text1"/>
          <w:sz w:val="24"/>
          <w:szCs w:val="24"/>
        </w:rPr>
        <w:t xml:space="preserve"> Felles innspill og posisjonering i Nasjonal transportplan 2022-2033 for satsing på veg, kollektivtransport, sykkel, gange og forsterket jernbanetilbud i Buskerudbyen, inkl. stasjons- og knutepunktutvikling. </w:t>
      </w:r>
    </w:p>
    <w:p w14:paraId="3DADE27C" w14:textId="77777777" w:rsidR="00354432" w:rsidRPr="008E6DD3" w:rsidRDefault="00354432" w:rsidP="00354432">
      <w:pPr>
        <w:spacing w:after="0"/>
        <w:ind w:left="720"/>
        <w:rPr>
          <w:color w:val="000000" w:themeColor="text1"/>
          <w:sz w:val="24"/>
          <w:szCs w:val="24"/>
        </w:rPr>
      </w:pPr>
    </w:p>
    <w:p w14:paraId="52D692C7" w14:textId="77777777" w:rsidR="00354432" w:rsidRPr="00594F9F" w:rsidRDefault="00354432" w:rsidP="00354432">
      <w:pPr>
        <w:spacing w:after="0"/>
        <w:rPr>
          <w:color w:val="FF0000"/>
          <w:sz w:val="24"/>
          <w:szCs w:val="24"/>
          <w:highlight w:val="yellow"/>
          <w:u w:val="single"/>
        </w:rPr>
      </w:pPr>
      <w:r w:rsidRPr="00594F9F">
        <w:rPr>
          <w:rFonts w:cs="Arial"/>
          <w:bCs/>
          <w:color w:val="000000" w:themeColor="text1"/>
          <w:sz w:val="24"/>
          <w:szCs w:val="24"/>
          <w:u w:val="single"/>
        </w:rPr>
        <w:t xml:space="preserve">Forslag til nytt satsingsområde: ny teknologi og smart byutvikling </w:t>
      </w:r>
    </w:p>
    <w:p w14:paraId="0CC9AD12" w14:textId="77777777" w:rsidR="00354432" w:rsidRDefault="00354432" w:rsidP="00354432">
      <w:pPr>
        <w:spacing w:after="0"/>
        <w:rPr>
          <w:color w:val="000000" w:themeColor="text1"/>
          <w:sz w:val="24"/>
          <w:szCs w:val="24"/>
        </w:rPr>
      </w:pPr>
      <w:r w:rsidRPr="008E6DD3">
        <w:rPr>
          <w:color w:val="000000" w:themeColor="text1"/>
          <w:sz w:val="24"/>
          <w:szCs w:val="24"/>
        </w:rPr>
        <w:t>Ny teknolog kan gi smart byutvikling og bedre utnyttelse av eksisterende transporttilbud. Dette er omtalt i gjeldende NTP og sist i ekspertrapporten “Teknologi for bærekraftig bevegelsesfrihet og mobilitet” bestilt av Samferdselsdepartementet.  Det vurderes som viktig å se nærmere på hva dette kan bety for Buskerudbyen</w:t>
      </w:r>
      <w:r>
        <w:rPr>
          <w:color w:val="000000" w:themeColor="text1"/>
          <w:sz w:val="24"/>
          <w:szCs w:val="24"/>
        </w:rPr>
        <w:t xml:space="preserve"> </w:t>
      </w:r>
      <w:r w:rsidRPr="00796233">
        <w:rPr>
          <w:color w:val="000000" w:themeColor="text1"/>
          <w:sz w:val="24"/>
          <w:szCs w:val="24"/>
        </w:rPr>
        <w:t xml:space="preserve">i en ny situasjon med mindre ressurser. </w:t>
      </w:r>
    </w:p>
    <w:p w14:paraId="300137AC" w14:textId="77777777" w:rsidR="00354432" w:rsidRDefault="00354432" w:rsidP="00354432">
      <w:pPr>
        <w:spacing w:after="0"/>
        <w:rPr>
          <w:color w:val="000000" w:themeColor="text1"/>
          <w:sz w:val="24"/>
          <w:szCs w:val="24"/>
        </w:rPr>
      </w:pPr>
    </w:p>
    <w:p w14:paraId="39C19ACD" w14:textId="28B5C111" w:rsidR="00354432" w:rsidRPr="008E6DD3" w:rsidRDefault="00354432" w:rsidP="00354432">
      <w:pPr>
        <w:spacing w:after="0"/>
        <w:rPr>
          <w:color w:val="000000" w:themeColor="text1"/>
          <w:sz w:val="24"/>
          <w:szCs w:val="24"/>
        </w:rPr>
      </w:pPr>
      <w:r w:rsidRPr="00796233">
        <w:rPr>
          <w:color w:val="000000" w:themeColor="text1"/>
          <w:sz w:val="24"/>
          <w:szCs w:val="24"/>
        </w:rPr>
        <w:t xml:space="preserve">Ny teknologi og </w:t>
      </w:r>
      <w:proofErr w:type="spellStart"/>
      <w:r w:rsidRPr="00796233">
        <w:rPr>
          <w:color w:val="000000" w:themeColor="text1"/>
          <w:sz w:val="24"/>
          <w:szCs w:val="24"/>
        </w:rPr>
        <w:t>smartby</w:t>
      </w:r>
      <w:proofErr w:type="spellEnd"/>
      <w:r w:rsidRPr="00796233">
        <w:rPr>
          <w:color w:val="000000" w:themeColor="text1"/>
          <w:sz w:val="24"/>
          <w:szCs w:val="24"/>
        </w:rPr>
        <w:t>-utvikling er et strategis</w:t>
      </w:r>
      <w:r w:rsidRPr="008E6DD3">
        <w:rPr>
          <w:color w:val="000000" w:themeColor="text1"/>
          <w:sz w:val="24"/>
          <w:szCs w:val="24"/>
        </w:rPr>
        <w:t>k viktig område i NTP og det er ventet økt satsing på dette i neste NTP. Buskerudbyen vil med Kongsbergmiljøet kunne ha</w:t>
      </w:r>
      <w:r w:rsidR="0064029C">
        <w:rPr>
          <w:color w:val="000000" w:themeColor="text1"/>
          <w:sz w:val="24"/>
          <w:szCs w:val="24"/>
        </w:rPr>
        <w:t xml:space="preserve"> potensiale til</w:t>
      </w:r>
      <w:r w:rsidRPr="008E6DD3">
        <w:rPr>
          <w:color w:val="000000" w:themeColor="text1"/>
          <w:sz w:val="24"/>
          <w:szCs w:val="24"/>
        </w:rPr>
        <w:t xml:space="preserve"> å innta en ledende posisjon nasjonalt i gjennomføring av pilotprosjekter for bruk av ny teknologi og </w:t>
      </w:r>
      <w:proofErr w:type="spellStart"/>
      <w:r w:rsidRPr="008E6DD3">
        <w:rPr>
          <w:color w:val="000000" w:themeColor="text1"/>
          <w:sz w:val="24"/>
          <w:szCs w:val="24"/>
        </w:rPr>
        <w:t>smartby</w:t>
      </w:r>
      <w:proofErr w:type="spellEnd"/>
      <w:r w:rsidRPr="008E6DD3">
        <w:rPr>
          <w:color w:val="000000" w:themeColor="text1"/>
          <w:sz w:val="24"/>
          <w:szCs w:val="24"/>
        </w:rPr>
        <w:t>-løsninger. Dette kan spilles inn i NTP-prosessene. Eksempler på aktuelle prosjekter i Buskerudbyen kan være:</w:t>
      </w:r>
    </w:p>
    <w:p w14:paraId="535C71BB"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Bedre utnyttelse av eksisterende vegkapasitet med dynamisk feltstyring f eks reversible felt/feltprioritering</w:t>
      </w:r>
    </w:p>
    <w:p w14:paraId="1C83E2CF"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Tilrettelegge for bedre tilgjengelighet og fleksibel mobilitet til nytt sykehus, blant annet gjennom å gjøre kollektivtransport, sykkel og gange mer attraktivt og ved å ta i bruk ny teknologi og dele-/mikromobilitet eller ferjeløsning.</w:t>
      </w:r>
    </w:p>
    <w:p w14:paraId="0AA0EACE"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lastRenderedPageBreak/>
        <w:t>Dynamisk tilfartskontroll på sideveger/i kryss for å prioritere kollektivtrafikk og styre trafikkavvikling.</w:t>
      </w:r>
    </w:p>
    <w:p w14:paraId="5A5C9EE0"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 xml:space="preserve">Knutepunktutvikling/jernbanestasjoner: ny teknologi, mikromobilitet, «last </w:t>
      </w:r>
      <w:proofErr w:type="spellStart"/>
      <w:r w:rsidRPr="008E6DD3">
        <w:rPr>
          <w:color w:val="000000" w:themeColor="text1"/>
          <w:sz w:val="24"/>
          <w:szCs w:val="24"/>
        </w:rPr>
        <w:t>mile</w:t>
      </w:r>
      <w:proofErr w:type="spellEnd"/>
      <w:r w:rsidRPr="008E6DD3">
        <w:rPr>
          <w:color w:val="000000" w:themeColor="text1"/>
          <w:sz w:val="24"/>
          <w:szCs w:val="24"/>
        </w:rPr>
        <w:t>» og delingsløsninger for å gjøre kollektivtrafikk mer attraktivt som reisemiddel.</w:t>
      </w:r>
    </w:p>
    <w:p w14:paraId="2E47E080"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Elektrifisering av bussparken</w:t>
      </w:r>
    </w:p>
    <w:p w14:paraId="167C6246"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Mobilitetspunkt ved knutepunkter i kollektivtransportsystemet, og for eksempel ved innfartsparkeringer og barnehager.</w:t>
      </w:r>
    </w:p>
    <w:p w14:paraId="3CD2CDC1"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 xml:space="preserve">Samordning av billettløsninger og transportløsninger for sømløse reiser </w:t>
      </w:r>
    </w:p>
    <w:p w14:paraId="7E2C3309"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Utprøving av selvgående feiemaskin for gang- og sykkelveger</w:t>
      </w:r>
    </w:p>
    <w:p w14:paraId="00AEDCE1" w14:textId="77777777" w:rsidR="00354432" w:rsidRPr="008E6DD3" w:rsidRDefault="00354432" w:rsidP="00354432">
      <w:pPr>
        <w:numPr>
          <w:ilvl w:val="0"/>
          <w:numId w:val="18"/>
        </w:numPr>
        <w:spacing w:after="0"/>
        <w:rPr>
          <w:color w:val="000000" w:themeColor="text1"/>
          <w:sz w:val="24"/>
          <w:szCs w:val="24"/>
        </w:rPr>
      </w:pPr>
      <w:proofErr w:type="spellStart"/>
      <w:r w:rsidRPr="008E6DD3">
        <w:rPr>
          <w:color w:val="000000" w:themeColor="text1"/>
          <w:sz w:val="24"/>
          <w:szCs w:val="24"/>
        </w:rPr>
        <w:t>Miljødashboard</w:t>
      </w:r>
      <w:proofErr w:type="spellEnd"/>
      <w:r w:rsidRPr="008E6DD3">
        <w:rPr>
          <w:color w:val="000000" w:themeColor="text1"/>
          <w:sz w:val="24"/>
          <w:szCs w:val="24"/>
        </w:rPr>
        <w:t>, etter modell fra smartere transport Bodø, for å bevisstgjøre og engasjere innbyggere og virksomheter til å velge mer miljøvennlige transportformer.</w:t>
      </w:r>
    </w:p>
    <w:p w14:paraId="4F5C59E9"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Smart varelevering i byområder</w:t>
      </w:r>
    </w:p>
    <w:p w14:paraId="24F22600"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 xml:space="preserve">Samarbeid med næringslivet om miljøvennlig transport </w:t>
      </w:r>
    </w:p>
    <w:p w14:paraId="78A89195"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Sensorbasert parkeringsteknologi</w:t>
      </w:r>
    </w:p>
    <w:p w14:paraId="75E5FB2F" w14:textId="77777777" w:rsidR="00354432" w:rsidRPr="008E6DD3" w:rsidRDefault="00354432" w:rsidP="00354432">
      <w:pPr>
        <w:numPr>
          <w:ilvl w:val="0"/>
          <w:numId w:val="18"/>
        </w:numPr>
        <w:spacing w:after="0"/>
        <w:rPr>
          <w:color w:val="000000" w:themeColor="text1"/>
          <w:sz w:val="24"/>
          <w:szCs w:val="24"/>
        </w:rPr>
      </w:pPr>
      <w:r w:rsidRPr="008E6DD3">
        <w:rPr>
          <w:color w:val="000000" w:themeColor="text1"/>
          <w:sz w:val="24"/>
          <w:szCs w:val="24"/>
        </w:rPr>
        <w:t>Autonome transportmidler</w:t>
      </w:r>
    </w:p>
    <w:p w14:paraId="12E2363C" w14:textId="77777777" w:rsidR="00354432" w:rsidRDefault="00354432" w:rsidP="00354432">
      <w:pPr>
        <w:spacing w:after="0"/>
        <w:rPr>
          <w:color w:val="000000" w:themeColor="text1"/>
          <w:sz w:val="24"/>
          <w:szCs w:val="24"/>
        </w:rPr>
      </w:pPr>
    </w:p>
    <w:p w14:paraId="0B474E87" w14:textId="77777777" w:rsidR="00354432" w:rsidRPr="008E6DD3" w:rsidRDefault="00354432" w:rsidP="00354432">
      <w:pPr>
        <w:spacing w:after="0"/>
        <w:rPr>
          <w:color w:val="000000" w:themeColor="text1"/>
          <w:sz w:val="24"/>
          <w:szCs w:val="24"/>
        </w:rPr>
      </w:pPr>
      <w:r w:rsidRPr="00DF2E35">
        <w:rPr>
          <w:color w:val="000000" w:themeColor="text1"/>
          <w:sz w:val="24"/>
          <w:szCs w:val="24"/>
        </w:rPr>
        <w:t xml:space="preserve">I tillegg til de ovennevnte satsingsområdene kan det bli aktuelt å </w:t>
      </w:r>
      <w:r>
        <w:rPr>
          <w:color w:val="000000" w:themeColor="text1"/>
          <w:sz w:val="24"/>
          <w:szCs w:val="24"/>
        </w:rPr>
        <w:t>igangsette</w:t>
      </w:r>
      <w:r w:rsidRPr="00DF2E35">
        <w:rPr>
          <w:color w:val="000000" w:themeColor="text1"/>
          <w:sz w:val="24"/>
          <w:szCs w:val="24"/>
        </w:rPr>
        <w:t xml:space="preserve"> utredninger av</w:t>
      </w:r>
      <w:r w:rsidRPr="008E6DD3">
        <w:rPr>
          <w:color w:val="000000" w:themeColor="text1"/>
          <w:sz w:val="24"/>
          <w:szCs w:val="24"/>
        </w:rPr>
        <w:t xml:space="preserve"> aktuelle enkeltprosjekter.</w:t>
      </w:r>
    </w:p>
    <w:p w14:paraId="499C4365" w14:textId="77777777" w:rsidR="00354432" w:rsidRDefault="00354432" w:rsidP="00354432">
      <w:pPr>
        <w:spacing w:after="0"/>
        <w:rPr>
          <w:rFonts w:cs="Arial"/>
          <w:bCs/>
          <w:color w:val="000000" w:themeColor="text1"/>
          <w:sz w:val="24"/>
          <w:szCs w:val="24"/>
        </w:rPr>
      </w:pPr>
    </w:p>
    <w:p w14:paraId="0AD255EF" w14:textId="77777777" w:rsidR="00354432" w:rsidRPr="008C218D" w:rsidRDefault="00354432" w:rsidP="00354432">
      <w:pPr>
        <w:spacing w:after="0"/>
        <w:rPr>
          <w:rFonts w:cs="Arial"/>
          <w:b/>
          <w:bCs/>
          <w:color w:val="000000" w:themeColor="text1"/>
          <w:sz w:val="24"/>
          <w:szCs w:val="24"/>
        </w:rPr>
      </w:pPr>
      <w:r w:rsidRPr="008C218D">
        <w:rPr>
          <w:rFonts w:cs="Arial"/>
          <w:b/>
          <w:bCs/>
          <w:color w:val="000000" w:themeColor="text1"/>
          <w:sz w:val="24"/>
          <w:szCs w:val="24"/>
        </w:rPr>
        <w:t>Kort oppsummert</w:t>
      </w:r>
    </w:p>
    <w:p w14:paraId="423755F1" w14:textId="77777777" w:rsidR="00354432" w:rsidRDefault="00354432" w:rsidP="00354432">
      <w:pPr>
        <w:spacing w:after="0"/>
        <w:rPr>
          <w:rFonts w:cs="Arial"/>
          <w:bCs/>
          <w:color w:val="000000" w:themeColor="text1"/>
          <w:sz w:val="24"/>
          <w:szCs w:val="24"/>
        </w:rPr>
      </w:pPr>
      <w:r>
        <w:rPr>
          <w:rFonts w:cs="Arial"/>
          <w:bCs/>
          <w:color w:val="000000" w:themeColor="text1"/>
          <w:sz w:val="24"/>
          <w:szCs w:val="24"/>
        </w:rPr>
        <w:t xml:space="preserve">Et videre </w:t>
      </w:r>
      <w:proofErr w:type="spellStart"/>
      <w:r>
        <w:rPr>
          <w:rFonts w:cs="Arial"/>
          <w:bCs/>
          <w:color w:val="000000" w:themeColor="text1"/>
          <w:sz w:val="24"/>
          <w:szCs w:val="24"/>
        </w:rPr>
        <w:t>Buskerudbysamarbeid</w:t>
      </w:r>
      <w:proofErr w:type="spellEnd"/>
      <w:r>
        <w:rPr>
          <w:rFonts w:cs="Arial"/>
          <w:bCs/>
          <w:color w:val="000000" w:themeColor="text1"/>
          <w:sz w:val="24"/>
          <w:szCs w:val="24"/>
        </w:rPr>
        <w:t xml:space="preserve"> er viktig for å</w:t>
      </w:r>
      <w:r w:rsidRPr="00AA3065">
        <w:rPr>
          <w:rFonts w:cs="Arial"/>
          <w:bCs/>
          <w:color w:val="000000" w:themeColor="text1"/>
          <w:sz w:val="24"/>
          <w:szCs w:val="24"/>
        </w:rPr>
        <w:t>:</w:t>
      </w:r>
    </w:p>
    <w:p w14:paraId="5FE8C728" w14:textId="77777777" w:rsidR="00354432" w:rsidRDefault="00354432" w:rsidP="00354432">
      <w:pPr>
        <w:pStyle w:val="Listeavsnitt"/>
        <w:numPr>
          <w:ilvl w:val="0"/>
          <w:numId w:val="21"/>
        </w:numPr>
        <w:spacing w:after="0"/>
        <w:rPr>
          <w:rFonts w:cs="Arial"/>
          <w:bCs/>
          <w:color w:val="000000" w:themeColor="text1"/>
          <w:sz w:val="24"/>
          <w:szCs w:val="24"/>
        </w:rPr>
      </w:pPr>
      <w:r>
        <w:rPr>
          <w:rFonts w:cs="Arial"/>
          <w:bCs/>
          <w:color w:val="000000" w:themeColor="text1"/>
          <w:sz w:val="24"/>
          <w:szCs w:val="24"/>
        </w:rPr>
        <w:t>O</w:t>
      </w:r>
      <w:r w:rsidRPr="00AA3065">
        <w:rPr>
          <w:rFonts w:cs="Arial"/>
          <w:bCs/>
          <w:color w:val="000000" w:themeColor="text1"/>
          <w:sz w:val="24"/>
          <w:szCs w:val="24"/>
        </w:rPr>
        <w:t xml:space="preserve">pprettholde </w:t>
      </w:r>
      <w:proofErr w:type="spellStart"/>
      <w:r w:rsidRPr="00AA3065">
        <w:rPr>
          <w:rFonts w:cs="Arial"/>
          <w:bCs/>
          <w:color w:val="000000" w:themeColor="text1"/>
          <w:sz w:val="24"/>
          <w:szCs w:val="24"/>
        </w:rPr>
        <w:t>Buskerudbyens</w:t>
      </w:r>
      <w:proofErr w:type="spellEnd"/>
      <w:r w:rsidRPr="00AA3065">
        <w:rPr>
          <w:rFonts w:cs="Arial"/>
          <w:bCs/>
          <w:color w:val="000000" w:themeColor="text1"/>
          <w:sz w:val="24"/>
          <w:szCs w:val="24"/>
        </w:rPr>
        <w:t xml:space="preserve"> posisjon som nasjonalt prioritert byområde</w:t>
      </w:r>
    </w:p>
    <w:p w14:paraId="002D23C0" w14:textId="77777777" w:rsidR="00354432" w:rsidRPr="00AA3065" w:rsidRDefault="00354432" w:rsidP="00354432">
      <w:pPr>
        <w:pStyle w:val="Listeavsnitt"/>
        <w:numPr>
          <w:ilvl w:val="0"/>
          <w:numId w:val="21"/>
        </w:numPr>
        <w:rPr>
          <w:rFonts w:cs="Arial"/>
          <w:bCs/>
          <w:color w:val="000000" w:themeColor="text1"/>
          <w:sz w:val="24"/>
          <w:szCs w:val="24"/>
        </w:rPr>
      </w:pPr>
      <w:r>
        <w:rPr>
          <w:rFonts w:cs="Arial"/>
          <w:bCs/>
          <w:color w:val="000000" w:themeColor="text1"/>
          <w:sz w:val="24"/>
          <w:szCs w:val="24"/>
        </w:rPr>
        <w:t>L</w:t>
      </w:r>
      <w:r w:rsidRPr="00AA3065">
        <w:rPr>
          <w:rFonts w:cs="Arial"/>
          <w:bCs/>
          <w:color w:val="000000" w:themeColor="text1"/>
          <w:sz w:val="24"/>
          <w:szCs w:val="24"/>
        </w:rPr>
        <w:t>øse felles utfordringer</w:t>
      </w:r>
      <w:r>
        <w:rPr>
          <w:rFonts w:cs="Arial"/>
          <w:bCs/>
          <w:color w:val="000000" w:themeColor="text1"/>
          <w:sz w:val="24"/>
          <w:szCs w:val="24"/>
        </w:rPr>
        <w:t xml:space="preserve"> i byområdet</w:t>
      </w:r>
    </w:p>
    <w:p w14:paraId="5EC12489" w14:textId="77777777" w:rsidR="00354432" w:rsidRDefault="00354432" w:rsidP="00354432">
      <w:pPr>
        <w:pStyle w:val="Listeavsnitt"/>
        <w:numPr>
          <w:ilvl w:val="0"/>
          <w:numId w:val="21"/>
        </w:numPr>
        <w:spacing w:after="0"/>
        <w:rPr>
          <w:rFonts w:cs="Arial"/>
          <w:bCs/>
          <w:color w:val="000000" w:themeColor="text1"/>
          <w:sz w:val="24"/>
          <w:szCs w:val="24"/>
        </w:rPr>
      </w:pPr>
      <w:r>
        <w:rPr>
          <w:rFonts w:cs="Arial"/>
          <w:bCs/>
          <w:color w:val="000000" w:themeColor="text1"/>
          <w:sz w:val="24"/>
          <w:szCs w:val="24"/>
        </w:rPr>
        <w:t>S</w:t>
      </w:r>
      <w:r w:rsidRPr="00AA3065">
        <w:rPr>
          <w:rFonts w:cs="Arial"/>
          <w:bCs/>
          <w:color w:val="000000" w:themeColor="text1"/>
          <w:sz w:val="24"/>
          <w:szCs w:val="24"/>
        </w:rPr>
        <w:t>ikre effektiv samhandling og gjennomslagskraft</w:t>
      </w:r>
      <w:r>
        <w:rPr>
          <w:rFonts w:cs="Arial"/>
          <w:bCs/>
          <w:color w:val="000000" w:themeColor="text1"/>
          <w:sz w:val="24"/>
          <w:szCs w:val="24"/>
        </w:rPr>
        <w:t xml:space="preserve"> regionalt og nasjonalt</w:t>
      </w:r>
    </w:p>
    <w:p w14:paraId="32A386EB" w14:textId="77777777" w:rsidR="00354432" w:rsidRPr="004B521A" w:rsidRDefault="00354432" w:rsidP="00354432">
      <w:pPr>
        <w:pStyle w:val="Listeavsnitt"/>
        <w:numPr>
          <w:ilvl w:val="0"/>
          <w:numId w:val="21"/>
        </w:numPr>
        <w:spacing w:after="0"/>
        <w:rPr>
          <w:rFonts w:cs="Arial"/>
          <w:bCs/>
          <w:color w:val="000000" w:themeColor="text1"/>
          <w:sz w:val="24"/>
          <w:szCs w:val="24"/>
        </w:rPr>
      </w:pPr>
      <w:r>
        <w:rPr>
          <w:rFonts w:cs="Arial"/>
          <w:bCs/>
          <w:color w:val="000000" w:themeColor="text1"/>
          <w:sz w:val="24"/>
          <w:szCs w:val="24"/>
        </w:rPr>
        <w:t xml:space="preserve">Sikre Buskerudbyen midler til viktige </w:t>
      </w:r>
      <w:r w:rsidRPr="00AA3065">
        <w:rPr>
          <w:rFonts w:cs="Arial"/>
          <w:bCs/>
          <w:color w:val="000000" w:themeColor="text1"/>
          <w:sz w:val="24"/>
          <w:szCs w:val="24"/>
        </w:rPr>
        <w:t xml:space="preserve">satsingsområder </w:t>
      </w:r>
    </w:p>
    <w:p w14:paraId="23E5F1E1" w14:textId="77777777" w:rsidR="00FE33D5" w:rsidRDefault="00FE33D5" w:rsidP="00354432">
      <w:pPr>
        <w:rPr>
          <w:rFonts w:cs="Arial"/>
          <w:b/>
          <w:i/>
          <w:sz w:val="24"/>
          <w:szCs w:val="24"/>
        </w:rPr>
      </w:pPr>
    </w:p>
    <w:p w14:paraId="0C2FF56D" w14:textId="467BC3DB" w:rsidR="00BC5873" w:rsidRDefault="00354432" w:rsidP="00354432">
      <w:pPr>
        <w:rPr>
          <w:rFonts w:eastAsia="Times New Roman" w:cs="Arial"/>
          <w:sz w:val="24"/>
          <w:szCs w:val="24"/>
        </w:rPr>
      </w:pPr>
      <w:r w:rsidRPr="008E6DD3">
        <w:rPr>
          <w:rFonts w:cs="Arial"/>
          <w:b/>
          <w:i/>
          <w:sz w:val="24"/>
          <w:szCs w:val="24"/>
        </w:rPr>
        <w:t>Forslag til konklusjon</w:t>
      </w:r>
      <w:r w:rsidRPr="004B521A">
        <w:rPr>
          <w:rFonts w:cs="Arial"/>
          <w:b/>
          <w:i/>
          <w:sz w:val="24"/>
          <w:szCs w:val="24"/>
        </w:rPr>
        <w:t>:</w:t>
      </w:r>
      <w:r w:rsidRPr="004B521A">
        <w:rPr>
          <w:rFonts w:cs="Arial"/>
          <w:i/>
          <w:sz w:val="24"/>
          <w:szCs w:val="24"/>
        </w:rPr>
        <w:t xml:space="preserve"> </w:t>
      </w:r>
      <w:r w:rsidRPr="004B521A">
        <w:rPr>
          <w:rFonts w:cs="Arial"/>
          <w:bCs/>
          <w:i/>
          <w:sz w:val="24"/>
          <w:szCs w:val="24"/>
          <w:lang w:eastAsia="nb-NO"/>
        </w:rPr>
        <w:t>Det arbeides videre f</w:t>
      </w:r>
      <w:r w:rsidRPr="004B521A">
        <w:rPr>
          <w:rFonts w:cs="Arial"/>
          <w:bCs/>
          <w:i/>
          <w:sz w:val="24"/>
          <w:szCs w:val="24"/>
        </w:rPr>
        <w:t xml:space="preserve">or å nå målene og løse utfordringene i Buskerudbyen uten </w:t>
      </w:r>
      <w:proofErr w:type="spellStart"/>
      <w:r w:rsidRPr="004B521A">
        <w:rPr>
          <w:rFonts w:cs="Arial"/>
          <w:bCs/>
          <w:i/>
          <w:sz w:val="24"/>
          <w:szCs w:val="24"/>
        </w:rPr>
        <w:t>Buskerudbypakke</w:t>
      </w:r>
      <w:proofErr w:type="spellEnd"/>
      <w:r w:rsidRPr="004B521A">
        <w:rPr>
          <w:rFonts w:cs="Arial"/>
          <w:bCs/>
          <w:i/>
          <w:sz w:val="24"/>
          <w:szCs w:val="24"/>
        </w:rPr>
        <w:t xml:space="preserve"> 2</w:t>
      </w:r>
      <w:r w:rsidRPr="004B521A">
        <w:rPr>
          <w:rFonts w:cs="Arial"/>
          <w:bCs/>
          <w:i/>
          <w:sz w:val="24"/>
          <w:szCs w:val="24"/>
          <w:lang w:eastAsia="nb-NO"/>
        </w:rPr>
        <w:t xml:space="preserve">. Det bør settes i gang et </w:t>
      </w:r>
      <w:r w:rsidRPr="004B521A">
        <w:rPr>
          <w:rFonts w:cs="Arial"/>
          <w:bCs/>
          <w:i/>
          <w:iCs/>
          <w:sz w:val="24"/>
          <w:szCs w:val="24"/>
          <w:lang w:eastAsia="nb-NO"/>
        </w:rPr>
        <w:t>arbeid med å klargjøre rammer og føringer for en eventuell byvekstavtale for Buskerudbyen. Det anbefales at det også ses nærmere på aktuelle tiltak i eventuelle forhandlinger med staten</w:t>
      </w:r>
      <w:r w:rsidRPr="00576E99">
        <w:rPr>
          <w:rFonts w:cs="Arial"/>
          <w:bCs/>
          <w:i/>
          <w:iCs/>
          <w:sz w:val="24"/>
          <w:szCs w:val="24"/>
          <w:lang w:eastAsia="nb-NO"/>
        </w:rPr>
        <w:t xml:space="preserve">. Det fremmes en sak om dette i </w:t>
      </w:r>
      <w:r>
        <w:rPr>
          <w:rFonts w:cs="Arial"/>
          <w:bCs/>
          <w:i/>
          <w:iCs/>
          <w:sz w:val="24"/>
          <w:szCs w:val="24"/>
          <w:lang w:eastAsia="nb-NO"/>
        </w:rPr>
        <w:t xml:space="preserve">første </w:t>
      </w:r>
      <w:r w:rsidRPr="00576E99">
        <w:rPr>
          <w:rFonts w:cs="Arial"/>
          <w:bCs/>
          <w:i/>
          <w:iCs/>
          <w:sz w:val="24"/>
          <w:szCs w:val="24"/>
          <w:lang w:eastAsia="nb-NO"/>
        </w:rPr>
        <w:t>ATM-ut</w:t>
      </w:r>
      <w:r>
        <w:rPr>
          <w:rFonts w:cs="Arial"/>
          <w:bCs/>
          <w:i/>
          <w:iCs/>
          <w:sz w:val="24"/>
          <w:szCs w:val="24"/>
          <w:lang w:eastAsia="nb-NO"/>
        </w:rPr>
        <w:t>v</w:t>
      </w:r>
      <w:r w:rsidRPr="00576E99">
        <w:rPr>
          <w:rFonts w:cs="Arial"/>
          <w:bCs/>
          <w:i/>
          <w:iCs/>
          <w:sz w:val="24"/>
          <w:szCs w:val="24"/>
          <w:lang w:eastAsia="nb-NO"/>
        </w:rPr>
        <w:t>alg</w:t>
      </w:r>
      <w:r>
        <w:rPr>
          <w:rFonts w:cs="Arial"/>
          <w:bCs/>
          <w:i/>
          <w:iCs/>
          <w:sz w:val="24"/>
          <w:szCs w:val="24"/>
          <w:lang w:eastAsia="nb-NO"/>
        </w:rPr>
        <w:t>s</w:t>
      </w:r>
      <w:r w:rsidRPr="00576E99">
        <w:rPr>
          <w:rFonts w:cs="Arial"/>
          <w:bCs/>
          <w:i/>
          <w:iCs/>
          <w:sz w:val="24"/>
          <w:szCs w:val="24"/>
          <w:lang w:eastAsia="nb-NO"/>
        </w:rPr>
        <w:t>møte i 2020.</w:t>
      </w:r>
      <w:r w:rsidR="00AF6A27" w:rsidRPr="00354432">
        <w:rPr>
          <w:rFonts w:eastAsia="Times New Roman" w:cs="Arial"/>
          <w:sz w:val="24"/>
          <w:szCs w:val="24"/>
        </w:rPr>
        <w:br/>
      </w:r>
    </w:p>
    <w:p w14:paraId="045F5E9C" w14:textId="0849E56E" w:rsidR="003F1A25" w:rsidRDefault="003F1A25" w:rsidP="0005330D">
      <w:pPr>
        <w:keepNext/>
        <w:autoSpaceDE w:val="0"/>
        <w:autoSpaceDN w:val="0"/>
        <w:spacing w:before="100" w:after="100"/>
        <w:rPr>
          <w:rFonts w:cs="Arial"/>
          <w:b/>
          <w:bCs/>
          <w:sz w:val="32"/>
          <w:szCs w:val="32"/>
          <w:lang w:eastAsia="nb-NO"/>
        </w:rPr>
      </w:pPr>
      <w:r w:rsidRPr="003F1A25">
        <w:rPr>
          <w:rFonts w:cs="Arial"/>
          <w:b/>
          <w:bCs/>
          <w:sz w:val="32"/>
          <w:szCs w:val="32"/>
          <w:lang w:eastAsia="nb-NO"/>
        </w:rPr>
        <w:t>Sak 36/19 Ny belønningsavtale 2020-2021</w:t>
      </w:r>
    </w:p>
    <w:p w14:paraId="04D4768D" w14:textId="7E42CE26" w:rsidR="004721AB" w:rsidRDefault="00D84446" w:rsidP="0005330D">
      <w:pPr>
        <w:keepNext/>
        <w:autoSpaceDE w:val="0"/>
        <w:autoSpaceDN w:val="0"/>
        <w:spacing w:before="100" w:after="100"/>
        <w:rPr>
          <w:rFonts w:cs="Arial"/>
          <w:bCs/>
          <w:sz w:val="24"/>
          <w:szCs w:val="24"/>
          <w:lang w:eastAsia="nb-NO"/>
        </w:rPr>
      </w:pPr>
      <w:r w:rsidRPr="004721AB">
        <w:rPr>
          <w:rFonts w:cs="Arial"/>
          <w:b/>
          <w:bCs/>
          <w:sz w:val="24"/>
          <w:szCs w:val="24"/>
          <w:lang w:eastAsia="nb-NO"/>
        </w:rPr>
        <w:t>Hensikt med saken</w:t>
      </w:r>
      <w:r w:rsidRPr="004721AB">
        <w:rPr>
          <w:rFonts w:cs="Arial"/>
          <w:bCs/>
          <w:sz w:val="24"/>
          <w:szCs w:val="24"/>
          <w:lang w:eastAsia="nb-NO"/>
        </w:rPr>
        <w:br/>
        <w:t>Orientere om status i arbeidet med n</w:t>
      </w:r>
      <w:r w:rsidR="004721AB">
        <w:rPr>
          <w:rFonts w:cs="Arial"/>
          <w:bCs/>
          <w:sz w:val="24"/>
          <w:szCs w:val="24"/>
          <w:lang w:eastAsia="nb-NO"/>
        </w:rPr>
        <w:t xml:space="preserve">y belønningsavtale </w:t>
      </w:r>
      <w:r w:rsidR="005E5955">
        <w:rPr>
          <w:rFonts w:cs="Arial"/>
          <w:bCs/>
          <w:sz w:val="24"/>
          <w:szCs w:val="24"/>
          <w:lang w:eastAsia="nb-NO"/>
        </w:rPr>
        <w:t xml:space="preserve">med Samferdselsdepartementet </w:t>
      </w:r>
      <w:r w:rsidR="004721AB">
        <w:rPr>
          <w:rFonts w:cs="Arial"/>
          <w:bCs/>
          <w:sz w:val="24"/>
          <w:szCs w:val="24"/>
          <w:lang w:eastAsia="nb-NO"/>
        </w:rPr>
        <w:t>for 2020-202</w:t>
      </w:r>
      <w:r w:rsidR="005E5955">
        <w:rPr>
          <w:rFonts w:cs="Arial"/>
          <w:bCs/>
          <w:sz w:val="24"/>
          <w:szCs w:val="24"/>
          <w:lang w:eastAsia="nb-NO"/>
        </w:rPr>
        <w:t>1</w:t>
      </w:r>
      <w:r w:rsidR="004721AB">
        <w:rPr>
          <w:rFonts w:cs="Arial"/>
          <w:bCs/>
          <w:sz w:val="24"/>
          <w:szCs w:val="24"/>
          <w:lang w:eastAsia="nb-NO"/>
        </w:rPr>
        <w:t>.</w:t>
      </w:r>
    </w:p>
    <w:p w14:paraId="3DB6C70B" w14:textId="77777777" w:rsidR="004721AB" w:rsidRPr="004721AB" w:rsidRDefault="004721AB" w:rsidP="004721AB">
      <w:pPr>
        <w:keepNext/>
        <w:autoSpaceDE w:val="0"/>
        <w:autoSpaceDN w:val="0"/>
        <w:spacing w:before="100" w:after="100"/>
        <w:rPr>
          <w:rFonts w:cs="Arial"/>
          <w:bCs/>
          <w:sz w:val="24"/>
          <w:szCs w:val="24"/>
          <w:lang w:eastAsia="nb-NO"/>
        </w:rPr>
      </w:pPr>
      <w:r w:rsidRPr="004721AB">
        <w:rPr>
          <w:rFonts w:cs="Arial"/>
          <w:b/>
          <w:bCs/>
          <w:sz w:val="24"/>
          <w:szCs w:val="24"/>
          <w:lang w:eastAsia="nb-NO"/>
        </w:rPr>
        <w:t>Bakgrunn</w:t>
      </w:r>
      <w:r w:rsidR="00D84446" w:rsidRPr="004721AB">
        <w:rPr>
          <w:rFonts w:cs="Arial"/>
          <w:b/>
          <w:bCs/>
          <w:sz w:val="24"/>
          <w:szCs w:val="24"/>
          <w:lang w:eastAsia="nb-NO"/>
        </w:rPr>
        <w:br/>
      </w:r>
      <w:r w:rsidRPr="004721AB">
        <w:rPr>
          <w:rFonts w:cs="Arial"/>
          <w:bCs/>
          <w:sz w:val="24"/>
          <w:szCs w:val="24"/>
          <w:lang w:eastAsia="nb-NO"/>
        </w:rPr>
        <w:t xml:space="preserve">Søknad om forlengelse av belønningsavtale for 2018-19 til 2020-21 ble etter behandling i </w:t>
      </w:r>
      <w:r w:rsidRPr="004721AB">
        <w:rPr>
          <w:rFonts w:cs="Arial"/>
          <w:bCs/>
          <w:sz w:val="24"/>
          <w:szCs w:val="24"/>
          <w:lang w:eastAsia="nb-NO"/>
        </w:rPr>
        <w:lastRenderedPageBreak/>
        <w:t xml:space="preserve">ATM-utvalget 21. juni 2019 oversendt Samferdselsdepartementet. I søknaden er målsettingen at det skal bli bedre fremkommelighet, miljø og helse i Buskerudbyen. Persontransporten med bil skal ha nullvekst i avtaleperioden. Mål for trafikkutvikling skal nås gjennom tiltak for å fremme kollektivtransport, sykkel og gange, arealpolitiske virkemidler, parkeringspolitikk og ytterligere samferdselssatsing, i tillegg til belønningsmidler. </w:t>
      </w:r>
    </w:p>
    <w:p w14:paraId="6719FCEE" w14:textId="77777777" w:rsidR="004721AB" w:rsidRPr="004721AB" w:rsidRDefault="004721AB" w:rsidP="004721AB">
      <w:pPr>
        <w:keepNext/>
        <w:autoSpaceDE w:val="0"/>
        <w:autoSpaceDN w:val="0"/>
        <w:spacing w:before="100" w:after="100"/>
        <w:rPr>
          <w:rFonts w:cs="Arial"/>
          <w:bCs/>
          <w:sz w:val="24"/>
          <w:szCs w:val="24"/>
          <w:lang w:eastAsia="nb-NO"/>
        </w:rPr>
      </w:pPr>
      <w:r w:rsidRPr="004721AB">
        <w:rPr>
          <w:rFonts w:cs="Arial"/>
          <w:bCs/>
          <w:sz w:val="24"/>
          <w:szCs w:val="24"/>
          <w:lang w:eastAsia="nb-NO"/>
        </w:rPr>
        <w:t xml:space="preserve">Innsatsområder som anses spesielt viktige for Buskerudbyen er </w:t>
      </w:r>
    </w:p>
    <w:p w14:paraId="6B092E45" w14:textId="77777777" w:rsidR="004721AB" w:rsidRPr="004721AB" w:rsidRDefault="004721AB" w:rsidP="004721AB">
      <w:pPr>
        <w:keepNext/>
        <w:autoSpaceDE w:val="0"/>
        <w:autoSpaceDN w:val="0"/>
        <w:spacing w:before="100" w:after="100"/>
        <w:rPr>
          <w:rFonts w:cs="Arial"/>
          <w:bCs/>
          <w:sz w:val="24"/>
          <w:szCs w:val="24"/>
          <w:lang w:eastAsia="nb-NO"/>
        </w:rPr>
      </w:pPr>
      <w:r w:rsidRPr="004721AB">
        <w:rPr>
          <w:rFonts w:cs="Arial"/>
          <w:bCs/>
          <w:sz w:val="24"/>
          <w:szCs w:val="24"/>
          <w:lang w:eastAsia="nb-NO"/>
        </w:rPr>
        <w:t>•</w:t>
      </w:r>
      <w:r w:rsidRPr="004721AB">
        <w:rPr>
          <w:rFonts w:cs="Arial"/>
          <w:bCs/>
          <w:sz w:val="24"/>
          <w:szCs w:val="24"/>
          <w:lang w:eastAsia="nb-NO"/>
        </w:rPr>
        <w:tab/>
        <w:t>Videreføring av styrket busstilbud og øke bussenes fremkommelighet</w:t>
      </w:r>
    </w:p>
    <w:p w14:paraId="5A40F7EA" w14:textId="4846EFF1" w:rsidR="004721AB" w:rsidRPr="004721AB" w:rsidRDefault="004721AB" w:rsidP="004721AB">
      <w:pPr>
        <w:keepNext/>
        <w:autoSpaceDE w:val="0"/>
        <w:autoSpaceDN w:val="0"/>
        <w:spacing w:before="100" w:after="100"/>
        <w:rPr>
          <w:rFonts w:cs="Arial"/>
          <w:bCs/>
          <w:sz w:val="24"/>
          <w:szCs w:val="24"/>
          <w:lang w:eastAsia="nb-NO"/>
        </w:rPr>
      </w:pPr>
      <w:r w:rsidRPr="004721AB">
        <w:rPr>
          <w:rFonts w:cs="Arial"/>
          <w:bCs/>
          <w:sz w:val="24"/>
          <w:szCs w:val="24"/>
          <w:lang w:eastAsia="nb-NO"/>
        </w:rPr>
        <w:t>•</w:t>
      </w:r>
      <w:r w:rsidRPr="004721AB">
        <w:rPr>
          <w:rFonts w:cs="Arial"/>
          <w:bCs/>
          <w:sz w:val="24"/>
          <w:szCs w:val="24"/>
          <w:lang w:eastAsia="nb-NO"/>
        </w:rPr>
        <w:tab/>
        <w:t xml:space="preserve">Videreutvikling av en helhetlig parkeringspolitikk og teknologiimplementering for </w:t>
      </w:r>
      <w:r>
        <w:rPr>
          <w:rFonts w:cs="Arial"/>
          <w:bCs/>
          <w:sz w:val="24"/>
          <w:szCs w:val="24"/>
          <w:lang w:eastAsia="nb-NO"/>
        </w:rPr>
        <w:br/>
        <w:t xml:space="preserve">              </w:t>
      </w:r>
      <w:r w:rsidRPr="004721AB">
        <w:rPr>
          <w:rFonts w:cs="Arial"/>
          <w:bCs/>
          <w:sz w:val="24"/>
          <w:szCs w:val="24"/>
          <w:lang w:eastAsia="nb-NO"/>
        </w:rPr>
        <w:t>attraktive, levende byområder, smarte reiser og bedre miljø</w:t>
      </w:r>
    </w:p>
    <w:p w14:paraId="0973A6C0" w14:textId="77777777" w:rsidR="004721AB" w:rsidRDefault="004721AB" w:rsidP="004721AB">
      <w:pPr>
        <w:keepNext/>
        <w:autoSpaceDE w:val="0"/>
        <w:autoSpaceDN w:val="0"/>
        <w:spacing w:before="100" w:after="100"/>
        <w:rPr>
          <w:rFonts w:cs="Arial"/>
          <w:bCs/>
          <w:sz w:val="24"/>
          <w:szCs w:val="24"/>
          <w:lang w:eastAsia="nb-NO"/>
        </w:rPr>
      </w:pPr>
      <w:r w:rsidRPr="004721AB">
        <w:rPr>
          <w:rFonts w:cs="Arial"/>
          <w:bCs/>
          <w:sz w:val="24"/>
          <w:szCs w:val="24"/>
          <w:lang w:eastAsia="nb-NO"/>
        </w:rPr>
        <w:t>•</w:t>
      </w:r>
      <w:r w:rsidRPr="004721AB">
        <w:rPr>
          <w:rFonts w:cs="Arial"/>
          <w:bCs/>
          <w:sz w:val="24"/>
          <w:szCs w:val="24"/>
          <w:lang w:eastAsia="nb-NO"/>
        </w:rPr>
        <w:tab/>
        <w:t>Videreutvikling av sykkeltilbudet</w:t>
      </w:r>
    </w:p>
    <w:p w14:paraId="6DE4C553" w14:textId="77777777" w:rsidR="004721AB" w:rsidRPr="004721AB" w:rsidRDefault="004721AB" w:rsidP="004721AB">
      <w:pPr>
        <w:keepNext/>
        <w:autoSpaceDE w:val="0"/>
        <w:autoSpaceDN w:val="0"/>
        <w:spacing w:before="100" w:after="100"/>
        <w:rPr>
          <w:rFonts w:cs="Arial"/>
          <w:bCs/>
          <w:sz w:val="24"/>
          <w:szCs w:val="24"/>
          <w:lang w:eastAsia="nb-NO"/>
        </w:rPr>
      </w:pPr>
      <w:r w:rsidRPr="004721AB">
        <w:rPr>
          <w:rFonts w:cs="Arial"/>
          <w:bCs/>
          <w:sz w:val="24"/>
          <w:szCs w:val="24"/>
          <w:lang w:eastAsia="nb-NO"/>
        </w:rPr>
        <w:t xml:space="preserve">Det er søkt om 230 mill. kr for perioden 2020-21, fordelt slik: 2020: 110 mill. kr, 2021: 120 mill. kr. </w:t>
      </w:r>
    </w:p>
    <w:p w14:paraId="3275D72F" w14:textId="238E3BBE" w:rsidR="004721AB" w:rsidRPr="004721AB" w:rsidRDefault="004721AB" w:rsidP="004721AB">
      <w:pPr>
        <w:rPr>
          <w:rFonts w:cs="Arial"/>
          <w:bCs/>
          <w:sz w:val="24"/>
          <w:szCs w:val="24"/>
          <w:lang w:eastAsia="nb-NO"/>
        </w:rPr>
      </w:pPr>
      <w:r w:rsidRPr="004721AB">
        <w:rPr>
          <w:rFonts w:cs="Arial"/>
          <w:bCs/>
          <w:sz w:val="24"/>
          <w:szCs w:val="24"/>
          <w:lang w:eastAsia="nb-NO"/>
        </w:rPr>
        <w:t xml:space="preserve">I brev fra Samferdselsdepartementet 8. oktober 2019 ble </w:t>
      </w:r>
      <w:proofErr w:type="spellStart"/>
      <w:r w:rsidRPr="004721AB">
        <w:rPr>
          <w:rFonts w:cs="Arial"/>
          <w:bCs/>
          <w:sz w:val="24"/>
          <w:szCs w:val="24"/>
          <w:lang w:eastAsia="nb-NO"/>
        </w:rPr>
        <w:t>Buskerudbysamarbeidet</w:t>
      </w:r>
      <w:proofErr w:type="spellEnd"/>
      <w:r w:rsidRPr="004721AB">
        <w:rPr>
          <w:rFonts w:cs="Arial"/>
          <w:bCs/>
          <w:sz w:val="24"/>
          <w:szCs w:val="24"/>
          <w:lang w:eastAsia="nb-NO"/>
        </w:rPr>
        <w:t xml:space="preserve"> bedt om å utarbeide</w:t>
      </w:r>
      <w:r w:rsidRPr="004721AB">
        <w:rPr>
          <w:sz w:val="24"/>
          <w:szCs w:val="24"/>
        </w:rPr>
        <w:t xml:space="preserve"> </w:t>
      </w:r>
      <w:r w:rsidRPr="004721AB">
        <w:rPr>
          <w:rFonts w:cs="Arial"/>
          <w:bCs/>
          <w:sz w:val="24"/>
          <w:szCs w:val="24"/>
          <w:lang w:eastAsia="nb-NO"/>
        </w:rPr>
        <w:t xml:space="preserve">en foreløpig evaluering av nåværende belønningsavtale etter oppgitte måle- kriterier. Rapporten vil danne grunnlaget for en ny belønningsavtale for 2020/2021. Hvis rapportering ble sendt inn i løpet av oktober måned, opplyste departementet at avtalen kan sluttbehandles innen utgangen av november. Kopi av brevet følger som separat vedlegg. </w:t>
      </w:r>
    </w:p>
    <w:p w14:paraId="6DCCF1AD" w14:textId="77777777" w:rsidR="004721AB" w:rsidRPr="004721AB" w:rsidRDefault="004721AB" w:rsidP="004721AB">
      <w:pPr>
        <w:rPr>
          <w:rFonts w:cs="Arial"/>
          <w:bCs/>
          <w:sz w:val="24"/>
          <w:szCs w:val="24"/>
          <w:lang w:eastAsia="nb-NO"/>
        </w:rPr>
      </w:pPr>
      <w:r w:rsidRPr="004721AB">
        <w:rPr>
          <w:rFonts w:cs="Arial"/>
          <w:bCs/>
          <w:sz w:val="24"/>
          <w:szCs w:val="24"/>
          <w:lang w:eastAsia="nb-NO"/>
        </w:rPr>
        <w:t>Rapporten ble oversendt Samferdselsdepartementet 31. oktober 2019. Den ble utarbeidet på bakgrunn av dialogmøtene som ble avholdt med partnerne i oktober når det gjelder bruk av belønningsmidlene og gjennomføring av tiltak. Statens vegvesen, Brakar og Vy bidro på kort varsel med trafikktall for personbil og passasjertall for kollektivtrafikken. Rapporten følger som separat vedlegg.</w:t>
      </w:r>
    </w:p>
    <w:p w14:paraId="60271148" w14:textId="2210D5B9" w:rsidR="008558C1" w:rsidRDefault="004721AB" w:rsidP="004721AB">
      <w:pPr>
        <w:rPr>
          <w:rFonts w:cs="Arial"/>
          <w:bCs/>
          <w:sz w:val="24"/>
          <w:szCs w:val="24"/>
          <w:lang w:eastAsia="nb-NO"/>
        </w:rPr>
      </w:pPr>
      <w:r w:rsidRPr="004721AB">
        <w:rPr>
          <w:rFonts w:cs="Arial"/>
          <w:bCs/>
          <w:sz w:val="24"/>
          <w:szCs w:val="24"/>
          <w:lang w:eastAsia="nb-NO"/>
        </w:rPr>
        <w:t xml:space="preserve">Rapporten viser at gjeldene handlingsplan for perioden 2018-19 er på 170,899 mill. kr. </w:t>
      </w:r>
      <w:r w:rsidR="008558C1">
        <w:rPr>
          <w:rFonts w:cs="Arial"/>
          <w:bCs/>
          <w:sz w:val="24"/>
          <w:szCs w:val="24"/>
          <w:lang w:eastAsia="nb-NO"/>
        </w:rPr>
        <w:t xml:space="preserve">Alle </w:t>
      </w:r>
      <w:r w:rsidR="008558C1" w:rsidRPr="008558C1">
        <w:rPr>
          <w:rFonts w:cs="Arial"/>
          <w:bCs/>
          <w:sz w:val="24"/>
          <w:szCs w:val="24"/>
          <w:lang w:eastAsia="nb-NO"/>
        </w:rPr>
        <w:t xml:space="preserve">midlene er disponert og </w:t>
      </w:r>
      <w:r w:rsidR="008558C1">
        <w:rPr>
          <w:rFonts w:cs="Arial"/>
          <w:bCs/>
          <w:sz w:val="24"/>
          <w:szCs w:val="24"/>
          <w:lang w:eastAsia="nb-NO"/>
        </w:rPr>
        <w:t xml:space="preserve">tiltak </w:t>
      </w:r>
      <w:r w:rsidR="008558C1" w:rsidRPr="008558C1">
        <w:rPr>
          <w:rFonts w:cs="Arial"/>
          <w:bCs/>
          <w:sz w:val="24"/>
          <w:szCs w:val="24"/>
          <w:lang w:eastAsia="nb-NO"/>
        </w:rPr>
        <w:t>vil bli gjennomført i løpet av 2020</w:t>
      </w:r>
      <w:r w:rsidR="008558C1">
        <w:rPr>
          <w:rFonts w:ascii="Arial" w:hAnsi="Arial" w:cs="Arial"/>
          <w:bCs/>
          <w:lang w:eastAsia="nb-NO"/>
        </w:rPr>
        <w:t xml:space="preserve">. </w:t>
      </w:r>
      <w:r w:rsidR="005E5955" w:rsidRPr="005E5955">
        <w:rPr>
          <w:rFonts w:cs="Arial"/>
          <w:bCs/>
          <w:sz w:val="24"/>
          <w:szCs w:val="24"/>
          <w:lang w:eastAsia="nb-NO"/>
        </w:rPr>
        <w:t xml:space="preserve">Grunnet skrinleggingen av </w:t>
      </w:r>
      <w:proofErr w:type="spellStart"/>
      <w:r w:rsidR="005E5955" w:rsidRPr="005E5955">
        <w:rPr>
          <w:rFonts w:cs="Arial"/>
          <w:bCs/>
          <w:sz w:val="24"/>
          <w:szCs w:val="24"/>
          <w:lang w:eastAsia="nb-NO"/>
        </w:rPr>
        <w:t>Buskerudbypakke</w:t>
      </w:r>
      <w:proofErr w:type="spellEnd"/>
      <w:r w:rsidR="005E5955" w:rsidRPr="005E5955">
        <w:rPr>
          <w:rFonts w:cs="Arial"/>
          <w:bCs/>
          <w:sz w:val="24"/>
          <w:szCs w:val="24"/>
          <w:lang w:eastAsia="nb-NO"/>
        </w:rPr>
        <w:t xml:space="preserve"> 2 før sommeren 2019 ble det behov for å omdisponere </w:t>
      </w:r>
      <w:r w:rsidR="005E5955">
        <w:rPr>
          <w:rFonts w:cs="Arial"/>
          <w:bCs/>
          <w:sz w:val="24"/>
          <w:szCs w:val="24"/>
          <w:lang w:eastAsia="nb-NO"/>
        </w:rPr>
        <w:t xml:space="preserve">flere </w:t>
      </w:r>
      <w:r w:rsidR="005E5955" w:rsidRPr="005E5955">
        <w:rPr>
          <w:rFonts w:cs="Arial"/>
          <w:bCs/>
          <w:sz w:val="24"/>
          <w:szCs w:val="24"/>
          <w:lang w:eastAsia="nb-NO"/>
        </w:rPr>
        <w:t xml:space="preserve">tiltak som </w:t>
      </w:r>
      <w:r w:rsidR="005E5955">
        <w:rPr>
          <w:rFonts w:cs="Arial"/>
          <w:bCs/>
          <w:sz w:val="24"/>
          <w:szCs w:val="24"/>
          <w:lang w:eastAsia="nb-NO"/>
        </w:rPr>
        <w:t xml:space="preserve">gikk på planlegging </w:t>
      </w:r>
      <w:r w:rsidR="008558C1">
        <w:rPr>
          <w:rFonts w:cs="Arial"/>
          <w:bCs/>
          <w:sz w:val="24"/>
          <w:szCs w:val="24"/>
          <w:lang w:eastAsia="nb-NO"/>
        </w:rPr>
        <w:t xml:space="preserve">av prosjekter som </w:t>
      </w:r>
      <w:r w:rsidR="005E5955" w:rsidRPr="005E5955">
        <w:rPr>
          <w:rFonts w:cs="Arial"/>
          <w:bCs/>
          <w:sz w:val="24"/>
          <w:szCs w:val="24"/>
          <w:lang w:eastAsia="nb-NO"/>
        </w:rPr>
        <w:t xml:space="preserve">var prioritert som del av denne </w:t>
      </w:r>
      <w:proofErr w:type="spellStart"/>
      <w:r w:rsidR="005E5955" w:rsidRPr="005E5955">
        <w:rPr>
          <w:rFonts w:cs="Arial"/>
          <w:bCs/>
          <w:sz w:val="24"/>
          <w:szCs w:val="24"/>
          <w:lang w:eastAsia="nb-NO"/>
        </w:rPr>
        <w:t>bypakken</w:t>
      </w:r>
      <w:proofErr w:type="spellEnd"/>
      <w:r w:rsidR="005E5955" w:rsidRPr="005E5955">
        <w:rPr>
          <w:rFonts w:cs="Arial"/>
          <w:bCs/>
          <w:sz w:val="24"/>
          <w:szCs w:val="24"/>
          <w:lang w:eastAsia="nb-NO"/>
        </w:rPr>
        <w:t xml:space="preserve">. I tillegg ble det behov for å sikre midler </w:t>
      </w:r>
      <w:r w:rsidR="008558C1">
        <w:rPr>
          <w:rFonts w:cs="Arial"/>
          <w:bCs/>
          <w:sz w:val="24"/>
          <w:szCs w:val="24"/>
          <w:lang w:eastAsia="nb-NO"/>
        </w:rPr>
        <w:t xml:space="preserve">til første halvår 2020 for å </w:t>
      </w:r>
      <w:r w:rsidR="00423B90">
        <w:rPr>
          <w:rFonts w:cs="Arial"/>
          <w:bCs/>
          <w:sz w:val="24"/>
          <w:szCs w:val="24"/>
          <w:lang w:eastAsia="nb-NO"/>
        </w:rPr>
        <w:t>opprettholde</w:t>
      </w:r>
      <w:r w:rsidR="005E5955" w:rsidRPr="005E5955">
        <w:rPr>
          <w:rFonts w:cs="Arial"/>
          <w:bCs/>
          <w:sz w:val="24"/>
          <w:szCs w:val="24"/>
          <w:lang w:eastAsia="nb-NO"/>
        </w:rPr>
        <w:t xml:space="preserve"> </w:t>
      </w:r>
      <w:r w:rsidR="008558C1">
        <w:rPr>
          <w:rFonts w:cs="Arial"/>
          <w:bCs/>
          <w:sz w:val="24"/>
          <w:szCs w:val="24"/>
          <w:lang w:eastAsia="nb-NO"/>
        </w:rPr>
        <w:t>det utvidede</w:t>
      </w:r>
      <w:r w:rsidR="005E5955" w:rsidRPr="005E5955">
        <w:rPr>
          <w:rFonts w:cs="Arial"/>
          <w:bCs/>
          <w:sz w:val="24"/>
          <w:szCs w:val="24"/>
          <w:lang w:eastAsia="nb-NO"/>
        </w:rPr>
        <w:t xml:space="preserve"> busstilbud</w:t>
      </w:r>
      <w:r w:rsidR="008558C1">
        <w:rPr>
          <w:rFonts w:cs="Arial"/>
          <w:bCs/>
          <w:sz w:val="24"/>
          <w:szCs w:val="24"/>
          <w:lang w:eastAsia="nb-NO"/>
        </w:rPr>
        <w:t>et</w:t>
      </w:r>
      <w:r w:rsidR="005E5955" w:rsidRPr="005E5955">
        <w:rPr>
          <w:rFonts w:cs="Arial"/>
          <w:bCs/>
          <w:sz w:val="24"/>
          <w:szCs w:val="24"/>
          <w:lang w:eastAsia="nb-NO"/>
        </w:rPr>
        <w:t>. Dette forsinket bruken av belønningsmidler for 2019</w:t>
      </w:r>
      <w:r w:rsidR="008558C1">
        <w:rPr>
          <w:rFonts w:cs="Arial"/>
          <w:bCs/>
          <w:sz w:val="24"/>
          <w:szCs w:val="24"/>
          <w:lang w:eastAsia="nb-NO"/>
        </w:rPr>
        <w:t>.</w:t>
      </w:r>
    </w:p>
    <w:p w14:paraId="333D812C" w14:textId="1FDE4818" w:rsidR="004721AB" w:rsidRPr="005E5955" w:rsidRDefault="004721AB" w:rsidP="004721AB">
      <w:pPr>
        <w:rPr>
          <w:rFonts w:ascii="Arial" w:hAnsi="Arial" w:cs="Arial"/>
          <w:bCs/>
          <w:lang w:eastAsia="nb-NO"/>
        </w:rPr>
      </w:pPr>
      <w:r w:rsidRPr="004721AB">
        <w:rPr>
          <w:rFonts w:cs="Arial"/>
          <w:bCs/>
          <w:sz w:val="24"/>
          <w:szCs w:val="24"/>
          <w:lang w:eastAsia="nb-NO"/>
        </w:rPr>
        <w:t xml:space="preserve">De fleste </w:t>
      </w:r>
      <w:r w:rsidR="0004277F">
        <w:rPr>
          <w:rFonts w:cs="Arial"/>
          <w:bCs/>
          <w:sz w:val="24"/>
          <w:szCs w:val="24"/>
          <w:lang w:eastAsia="nb-NO"/>
        </w:rPr>
        <w:t>av tiltakene som ikke er ferdigfakturert er</w:t>
      </w:r>
      <w:r w:rsidRPr="004721AB">
        <w:rPr>
          <w:rFonts w:cs="Arial"/>
          <w:bCs/>
          <w:sz w:val="24"/>
          <w:szCs w:val="24"/>
          <w:lang w:eastAsia="nb-NO"/>
        </w:rPr>
        <w:t xml:space="preserve"> igangsatt eller under planlegging og gjennomføres i </w:t>
      </w:r>
      <w:r w:rsidR="0005396B">
        <w:rPr>
          <w:rFonts w:cs="Arial"/>
          <w:bCs/>
          <w:sz w:val="24"/>
          <w:szCs w:val="24"/>
          <w:lang w:eastAsia="nb-NO"/>
        </w:rPr>
        <w:t xml:space="preserve">løpet av 2020. Den største </w:t>
      </w:r>
      <w:r w:rsidRPr="004721AB">
        <w:rPr>
          <w:rFonts w:cs="Arial"/>
          <w:bCs/>
          <w:sz w:val="24"/>
          <w:szCs w:val="24"/>
          <w:lang w:eastAsia="nb-NO"/>
        </w:rPr>
        <w:t>bevilgningen</w:t>
      </w:r>
      <w:r w:rsidR="0005396B">
        <w:rPr>
          <w:rFonts w:cs="Arial"/>
          <w:bCs/>
          <w:sz w:val="24"/>
          <w:szCs w:val="24"/>
          <w:lang w:eastAsia="nb-NO"/>
        </w:rPr>
        <w:t xml:space="preserve"> på</w:t>
      </w:r>
      <w:r w:rsidRPr="004721AB">
        <w:rPr>
          <w:rFonts w:cs="Arial"/>
          <w:bCs/>
          <w:sz w:val="24"/>
          <w:szCs w:val="24"/>
          <w:lang w:eastAsia="nb-NO"/>
        </w:rPr>
        <w:t xml:space="preserve"> 37,9 mill. kr </w:t>
      </w:r>
      <w:r w:rsidR="0005396B">
        <w:rPr>
          <w:rFonts w:cs="Arial"/>
          <w:bCs/>
          <w:sz w:val="24"/>
          <w:szCs w:val="24"/>
          <w:lang w:eastAsia="nb-NO"/>
        </w:rPr>
        <w:t xml:space="preserve">som gjenstår </w:t>
      </w:r>
      <w:r w:rsidRPr="004721AB">
        <w:rPr>
          <w:rFonts w:cs="Arial"/>
          <w:bCs/>
          <w:sz w:val="24"/>
          <w:szCs w:val="24"/>
          <w:lang w:eastAsia="nb-NO"/>
        </w:rPr>
        <w:t>vil gå til forsterket bussdrift ut 2019 o</w:t>
      </w:r>
      <w:r w:rsidR="0004277F">
        <w:rPr>
          <w:rFonts w:cs="Arial"/>
          <w:bCs/>
          <w:sz w:val="24"/>
          <w:szCs w:val="24"/>
          <w:lang w:eastAsia="nb-NO"/>
        </w:rPr>
        <w:t>g første halvår 2020. Ikke påløpte midler</w:t>
      </w:r>
      <w:r w:rsidRPr="004721AB">
        <w:rPr>
          <w:rFonts w:cs="Arial"/>
          <w:bCs/>
          <w:sz w:val="24"/>
          <w:szCs w:val="24"/>
          <w:lang w:eastAsia="nb-NO"/>
        </w:rPr>
        <w:t xml:space="preserve"> på tiltaksområde 2 og 3 går til å forbedre infrastrukturen for kollektivtrafikken og infrastrukturtiltak sykkel. Det er forventet at noen av disse tiltakene vil bli ferdigstilt før nyttår, mens større t</w:t>
      </w:r>
      <w:r w:rsidR="00FD1C4C">
        <w:rPr>
          <w:rFonts w:cs="Arial"/>
          <w:bCs/>
          <w:sz w:val="24"/>
          <w:szCs w:val="24"/>
          <w:lang w:eastAsia="nb-NO"/>
        </w:rPr>
        <w:t xml:space="preserve">iltak med oppstart </w:t>
      </w:r>
      <w:r w:rsidRPr="004721AB">
        <w:rPr>
          <w:rFonts w:cs="Arial"/>
          <w:bCs/>
          <w:sz w:val="24"/>
          <w:szCs w:val="24"/>
          <w:lang w:eastAsia="nb-NO"/>
        </w:rPr>
        <w:t xml:space="preserve">andre halvår 2019, vil først ferdigstilles i 2020. </w:t>
      </w:r>
    </w:p>
    <w:p w14:paraId="69F345A7" w14:textId="77777777" w:rsidR="0004277F" w:rsidRDefault="004721AB" w:rsidP="004721AB">
      <w:pPr>
        <w:rPr>
          <w:rFonts w:cs="Arial"/>
          <w:bCs/>
          <w:sz w:val="24"/>
          <w:szCs w:val="24"/>
          <w:lang w:eastAsia="nb-NO"/>
        </w:rPr>
      </w:pPr>
      <w:r w:rsidRPr="004721AB">
        <w:rPr>
          <w:rFonts w:cs="Arial"/>
          <w:b/>
          <w:bCs/>
          <w:sz w:val="24"/>
          <w:szCs w:val="24"/>
          <w:lang w:eastAsia="nb-NO"/>
        </w:rPr>
        <w:t>Resultater og nøkkeltall</w:t>
      </w:r>
      <w:r w:rsidRPr="004721AB">
        <w:rPr>
          <w:rFonts w:cs="Arial"/>
          <w:b/>
          <w:bCs/>
          <w:sz w:val="24"/>
          <w:szCs w:val="24"/>
          <w:lang w:eastAsia="nb-NO"/>
        </w:rPr>
        <w:br/>
      </w:r>
      <w:r w:rsidRPr="004721AB">
        <w:rPr>
          <w:rFonts w:cs="Arial"/>
          <w:bCs/>
          <w:sz w:val="24"/>
          <w:szCs w:val="24"/>
          <w:lang w:eastAsia="nb-NO"/>
        </w:rPr>
        <w:t xml:space="preserve">Kommunene i Buskerudbyen hadde en befolkningsvekst på til sammen 0,6 prosent i 2018, dvs. 1022 flere innbyggere, til i alt 166 867 innbyggere per 31.12.2018. I 2019 ligger det an til </w:t>
      </w:r>
      <w:r w:rsidRPr="004721AB">
        <w:rPr>
          <w:rFonts w:cs="Arial"/>
          <w:bCs/>
          <w:sz w:val="24"/>
          <w:szCs w:val="24"/>
          <w:lang w:eastAsia="nb-NO"/>
        </w:rPr>
        <w:lastRenderedPageBreak/>
        <w:t xml:space="preserve">en litt høyere befolkningsvekst. I de to første kvartalene i 2019 har befolkningen økt med til sammen 990 innbyggere, mens befolkningsøkningen de to første kvartal 2018 var tilsammen 686. </w:t>
      </w:r>
    </w:p>
    <w:p w14:paraId="0B466238" w14:textId="594F1328" w:rsidR="0004277F" w:rsidRPr="0004277F" w:rsidRDefault="0004277F" w:rsidP="004721AB">
      <w:pPr>
        <w:rPr>
          <w:rFonts w:ascii="Arial" w:hAnsi="Arial" w:cs="Arial"/>
          <w:bCs/>
          <w:i/>
          <w:sz w:val="16"/>
          <w:szCs w:val="16"/>
          <w:lang w:eastAsia="nb-NO"/>
        </w:rPr>
      </w:pPr>
      <w:r w:rsidRPr="0004277F">
        <w:rPr>
          <w:rFonts w:ascii="Arial" w:hAnsi="Arial" w:cs="Arial"/>
          <w:bCs/>
          <w:i/>
          <w:sz w:val="16"/>
          <w:szCs w:val="16"/>
          <w:lang w:eastAsia="nb-NO"/>
        </w:rPr>
        <w:t>Befolkningsvekst i kommunene i Buskerudbyen fra 1.1.2018 til 1.1.2019 og</w:t>
      </w:r>
      <w:r w:rsidR="00042084">
        <w:rPr>
          <w:rFonts w:ascii="Arial" w:hAnsi="Arial" w:cs="Arial"/>
          <w:bCs/>
          <w:i/>
          <w:sz w:val="16"/>
          <w:szCs w:val="16"/>
          <w:lang w:eastAsia="nb-NO"/>
        </w:rPr>
        <w:t xml:space="preserve"> de 6 første månedene i 2018 sammenlignet med de seks første månedene i </w:t>
      </w:r>
      <w:r w:rsidRPr="0004277F">
        <w:rPr>
          <w:rFonts w:ascii="Arial" w:hAnsi="Arial" w:cs="Arial"/>
          <w:bCs/>
          <w:i/>
          <w:sz w:val="16"/>
          <w:szCs w:val="16"/>
          <w:lang w:eastAsia="nb-NO"/>
        </w:rPr>
        <w:t xml:space="preserve">2019. </w:t>
      </w:r>
    </w:p>
    <w:p w14:paraId="37391E70" w14:textId="761AD25C" w:rsidR="004721AB" w:rsidRPr="004721AB" w:rsidRDefault="0004277F" w:rsidP="004721AB">
      <w:pPr>
        <w:rPr>
          <w:rFonts w:cs="Arial"/>
          <w:bCs/>
          <w:sz w:val="24"/>
          <w:szCs w:val="24"/>
          <w:lang w:eastAsia="nb-NO"/>
        </w:rPr>
      </w:pPr>
      <w:r>
        <w:rPr>
          <w:rFonts w:cs="Arial"/>
          <w:bCs/>
          <w:noProof/>
          <w:sz w:val="24"/>
          <w:szCs w:val="24"/>
          <w:lang w:eastAsia="nb-NO"/>
        </w:rPr>
        <w:drawing>
          <wp:inline distT="0" distB="0" distL="0" distR="0" wp14:anchorId="4A8C0A3F" wp14:editId="588F4491">
            <wp:extent cx="5390707" cy="1837232"/>
            <wp:effectExtent l="0" t="0" r="63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8896" cy="1843431"/>
                    </a:xfrm>
                    <a:prstGeom prst="rect">
                      <a:avLst/>
                    </a:prstGeom>
                    <a:noFill/>
                  </pic:spPr>
                </pic:pic>
              </a:graphicData>
            </a:graphic>
          </wp:inline>
        </w:drawing>
      </w:r>
      <w:r>
        <w:rPr>
          <w:rFonts w:cs="Arial"/>
          <w:bCs/>
          <w:sz w:val="24"/>
          <w:szCs w:val="24"/>
          <w:lang w:eastAsia="nb-NO"/>
        </w:rPr>
        <w:br/>
      </w:r>
      <w:r>
        <w:rPr>
          <w:rFonts w:cs="Arial"/>
          <w:bCs/>
          <w:sz w:val="24"/>
          <w:szCs w:val="24"/>
          <w:lang w:eastAsia="nb-NO"/>
        </w:rPr>
        <w:br/>
      </w:r>
      <w:r w:rsidR="004721AB" w:rsidRPr="004721AB">
        <w:rPr>
          <w:rFonts w:cs="Arial"/>
          <w:bCs/>
          <w:sz w:val="24"/>
          <w:szCs w:val="24"/>
          <w:lang w:eastAsia="nb-NO"/>
        </w:rPr>
        <w:t xml:space="preserve">Den positive utviklingen mht. passasjertall for kollektivtrafikken i Buskerudbyen med en økning på 2,7 prosent samlet for tog og buss i 2018 ser ut til å fortsette også i 2019. De 8 første månedene i 2019 melder Vy og Brakar om økning på henholdsvis 2,7 prosent flere togpassasjerer og </w:t>
      </w:r>
      <w:proofErr w:type="spellStart"/>
      <w:r w:rsidR="004721AB" w:rsidRPr="004721AB">
        <w:rPr>
          <w:rFonts w:cs="Arial"/>
          <w:bCs/>
          <w:sz w:val="24"/>
          <w:szCs w:val="24"/>
          <w:lang w:eastAsia="nb-NO"/>
        </w:rPr>
        <w:t>ca</w:t>
      </w:r>
      <w:proofErr w:type="spellEnd"/>
      <w:r w:rsidR="004721AB" w:rsidRPr="004721AB">
        <w:rPr>
          <w:rFonts w:cs="Arial"/>
          <w:bCs/>
          <w:sz w:val="24"/>
          <w:szCs w:val="24"/>
          <w:lang w:eastAsia="nb-NO"/>
        </w:rPr>
        <w:t xml:space="preserve"> 4 % flere busspassasjerer. Det gir en samlet økning for tog og buss på 3,5 % per 1.9.2019. Passasjertrafikken for tog har flatet ut fra den tidligere høye veksten, men ser ut til å ha tatt seg litt opp igjen fra 2018 til 2019. Passasjertallene for buss viser fortsatt fin vekst.</w:t>
      </w:r>
    </w:p>
    <w:p w14:paraId="255172E0" w14:textId="77777777" w:rsidR="004721AB" w:rsidRPr="004721AB" w:rsidRDefault="004721AB" w:rsidP="004721AB">
      <w:pPr>
        <w:rPr>
          <w:rFonts w:cs="Arial"/>
          <w:bCs/>
          <w:sz w:val="24"/>
          <w:szCs w:val="24"/>
          <w:lang w:eastAsia="nb-NO"/>
        </w:rPr>
      </w:pPr>
      <w:proofErr w:type="spellStart"/>
      <w:r w:rsidRPr="004721AB">
        <w:rPr>
          <w:rFonts w:cs="Arial"/>
          <w:bCs/>
          <w:sz w:val="24"/>
          <w:szCs w:val="24"/>
          <w:lang w:eastAsia="nb-NO"/>
        </w:rPr>
        <w:t>Byindeksen</w:t>
      </w:r>
      <w:proofErr w:type="spellEnd"/>
      <w:r w:rsidRPr="004721AB">
        <w:rPr>
          <w:rFonts w:cs="Arial"/>
          <w:bCs/>
          <w:sz w:val="24"/>
          <w:szCs w:val="24"/>
          <w:lang w:eastAsia="nb-NO"/>
        </w:rPr>
        <w:t xml:space="preserve"> som skal vise utvikling i personbiltrafikken foreligger for de 9 første månedene i 2019 (</w:t>
      </w:r>
      <w:proofErr w:type="spellStart"/>
      <w:r w:rsidRPr="004721AB">
        <w:rPr>
          <w:rFonts w:cs="Arial"/>
          <w:bCs/>
          <w:sz w:val="24"/>
          <w:szCs w:val="24"/>
          <w:lang w:eastAsia="nb-NO"/>
        </w:rPr>
        <w:t>Byindeks</w:t>
      </w:r>
      <w:proofErr w:type="spellEnd"/>
      <w:r w:rsidRPr="004721AB">
        <w:rPr>
          <w:rFonts w:cs="Arial"/>
          <w:bCs/>
          <w:sz w:val="24"/>
          <w:szCs w:val="24"/>
          <w:lang w:eastAsia="nb-NO"/>
        </w:rPr>
        <w:t xml:space="preserve"> Buskerudbyen 2016-september 2019, Statens vegvesen, 30. oktober 2019). I datagrunnlaget inngår også næringstransport med kjøretøy under 5,6 m da det ikke er mulig å skille disse fra andre kjøretøy. Det er heller ikke tatt hensyn til ren gjennomgangs-trafikk. </w:t>
      </w:r>
    </w:p>
    <w:p w14:paraId="40B0BA17" w14:textId="504B00AA" w:rsidR="004721AB" w:rsidRPr="00042084" w:rsidRDefault="004721AB" w:rsidP="004721AB">
      <w:pPr>
        <w:rPr>
          <w:rFonts w:ascii="Arial" w:hAnsi="Arial" w:cs="Arial"/>
          <w:bCs/>
          <w:i/>
          <w:sz w:val="16"/>
          <w:szCs w:val="16"/>
          <w:lang w:eastAsia="nb-NO"/>
        </w:rPr>
      </w:pPr>
      <w:proofErr w:type="spellStart"/>
      <w:r w:rsidRPr="00042084">
        <w:rPr>
          <w:rFonts w:ascii="Arial" w:hAnsi="Arial" w:cs="Arial"/>
          <w:bCs/>
          <w:i/>
          <w:sz w:val="16"/>
          <w:szCs w:val="16"/>
          <w:lang w:eastAsia="nb-NO"/>
        </w:rPr>
        <w:t>Byindeks</w:t>
      </w:r>
      <w:proofErr w:type="spellEnd"/>
      <w:r w:rsidRPr="00042084">
        <w:rPr>
          <w:rFonts w:ascii="Arial" w:hAnsi="Arial" w:cs="Arial"/>
          <w:bCs/>
          <w:i/>
          <w:sz w:val="16"/>
          <w:szCs w:val="16"/>
          <w:lang w:eastAsia="nb-NO"/>
        </w:rPr>
        <w:t xml:space="preserve"> Buskerudbyen 2016-september 2019, State</w:t>
      </w:r>
      <w:r w:rsidR="00042084">
        <w:rPr>
          <w:rFonts w:ascii="Arial" w:hAnsi="Arial" w:cs="Arial"/>
          <w:bCs/>
          <w:i/>
          <w:sz w:val="16"/>
          <w:szCs w:val="16"/>
          <w:lang w:eastAsia="nb-NO"/>
        </w:rPr>
        <w:t xml:space="preserve">ns vegvesen, 30. oktober 2019. </w:t>
      </w:r>
      <w:r w:rsidRPr="00042084">
        <w:rPr>
          <w:rFonts w:ascii="Arial" w:hAnsi="Arial" w:cs="Arial"/>
          <w:bCs/>
          <w:i/>
          <w:sz w:val="16"/>
          <w:szCs w:val="16"/>
          <w:lang w:eastAsia="nb-NO"/>
        </w:rPr>
        <w:t>Endring i trafikkmengde</w:t>
      </w:r>
    </w:p>
    <w:tbl>
      <w:tblPr>
        <w:tblStyle w:val="Tabellrutenett"/>
        <w:tblW w:w="0" w:type="auto"/>
        <w:tblInd w:w="108" w:type="dxa"/>
        <w:tblLook w:val="04A0" w:firstRow="1" w:lastRow="0" w:firstColumn="1" w:lastColumn="0" w:noHBand="0" w:noVBand="1"/>
      </w:tblPr>
      <w:tblGrid>
        <w:gridCol w:w="1419"/>
        <w:gridCol w:w="3826"/>
      </w:tblGrid>
      <w:tr w:rsidR="004721AB" w:rsidRPr="004721AB" w14:paraId="669FF445" w14:textId="77777777" w:rsidTr="004721AB">
        <w:tc>
          <w:tcPr>
            <w:tcW w:w="1419" w:type="dxa"/>
            <w:shd w:val="clear" w:color="auto" w:fill="FFC000"/>
          </w:tcPr>
          <w:p w14:paraId="56DFDF78" w14:textId="77777777" w:rsidR="004721AB" w:rsidRPr="004721AB" w:rsidRDefault="004721AB" w:rsidP="004721AB">
            <w:pPr>
              <w:rPr>
                <w:b/>
                <w:sz w:val="24"/>
                <w:szCs w:val="24"/>
              </w:rPr>
            </w:pPr>
            <w:r w:rsidRPr="004721AB">
              <w:rPr>
                <w:b/>
                <w:sz w:val="24"/>
                <w:szCs w:val="24"/>
              </w:rPr>
              <w:t>Periode</w:t>
            </w:r>
          </w:p>
        </w:tc>
        <w:tc>
          <w:tcPr>
            <w:tcW w:w="3826" w:type="dxa"/>
            <w:shd w:val="clear" w:color="auto" w:fill="FFC000"/>
          </w:tcPr>
          <w:p w14:paraId="658CD3A3" w14:textId="77777777" w:rsidR="004721AB" w:rsidRPr="004721AB" w:rsidRDefault="004721AB" w:rsidP="004721AB">
            <w:pPr>
              <w:jc w:val="center"/>
              <w:rPr>
                <w:b/>
                <w:sz w:val="24"/>
                <w:szCs w:val="24"/>
              </w:rPr>
            </w:pPr>
            <w:r w:rsidRPr="004721AB">
              <w:rPr>
                <w:b/>
                <w:sz w:val="24"/>
                <w:szCs w:val="24"/>
              </w:rPr>
              <w:t>Endring i trafikkmengde (%)</w:t>
            </w:r>
          </w:p>
        </w:tc>
      </w:tr>
      <w:tr w:rsidR="004721AB" w:rsidRPr="004721AB" w14:paraId="388FD2B4" w14:textId="77777777" w:rsidTr="004721AB">
        <w:tc>
          <w:tcPr>
            <w:tcW w:w="1419" w:type="dxa"/>
          </w:tcPr>
          <w:p w14:paraId="216AF607" w14:textId="77777777" w:rsidR="004721AB" w:rsidRPr="004721AB" w:rsidRDefault="004721AB" w:rsidP="004721AB">
            <w:pPr>
              <w:rPr>
                <w:sz w:val="24"/>
                <w:szCs w:val="24"/>
              </w:rPr>
            </w:pPr>
            <w:r w:rsidRPr="004721AB">
              <w:rPr>
                <w:sz w:val="24"/>
                <w:szCs w:val="24"/>
              </w:rPr>
              <w:t>2016-2017</w:t>
            </w:r>
          </w:p>
        </w:tc>
        <w:tc>
          <w:tcPr>
            <w:tcW w:w="3826" w:type="dxa"/>
          </w:tcPr>
          <w:p w14:paraId="1F6D20CB" w14:textId="77777777" w:rsidR="004721AB" w:rsidRPr="004721AB" w:rsidRDefault="004721AB" w:rsidP="004721AB">
            <w:pPr>
              <w:jc w:val="center"/>
              <w:rPr>
                <w:sz w:val="24"/>
                <w:szCs w:val="24"/>
              </w:rPr>
            </w:pPr>
            <w:r w:rsidRPr="004721AB">
              <w:rPr>
                <w:sz w:val="24"/>
                <w:szCs w:val="24"/>
              </w:rPr>
              <w:t>-0,2</w:t>
            </w:r>
          </w:p>
        </w:tc>
      </w:tr>
      <w:tr w:rsidR="004721AB" w:rsidRPr="004721AB" w14:paraId="5FDCF46F" w14:textId="77777777" w:rsidTr="004721AB">
        <w:tc>
          <w:tcPr>
            <w:tcW w:w="1419" w:type="dxa"/>
          </w:tcPr>
          <w:p w14:paraId="00931DC2" w14:textId="77777777" w:rsidR="004721AB" w:rsidRPr="004721AB" w:rsidRDefault="004721AB" w:rsidP="004721AB">
            <w:pPr>
              <w:rPr>
                <w:sz w:val="24"/>
                <w:szCs w:val="24"/>
              </w:rPr>
            </w:pPr>
            <w:r w:rsidRPr="004721AB">
              <w:rPr>
                <w:sz w:val="24"/>
                <w:szCs w:val="24"/>
              </w:rPr>
              <w:t>2017-2018</w:t>
            </w:r>
          </w:p>
        </w:tc>
        <w:tc>
          <w:tcPr>
            <w:tcW w:w="3826" w:type="dxa"/>
          </w:tcPr>
          <w:p w14:paraId="26E95134" w14:textId="77777777" w:rsidR="004721AB" w:rsidRPr="004721AB" w:rsidRDefault="004721AB" w:rsidP="004721AB">
            <w:pPr>
              <w:jc w:val="center"/>
              <w:rPr>
                <w:sz w:val="24"/>
                <w:szCs w:val="24"/>
              </w:rPr>
            </w:pPr>
            <w:r w:rsidRPr="004721AB">
              <w:rPr>
                <w:sz w:val="24"/>
                <w:szCs w:val="24"/>
              </w:rPr>
              <w:t>-0,1</w:t>
            </w:r>
          </w:p>
        </w:tc>
      </w:tr>
      <w:tr w:rsidR="004721AB" w:rsidRPr="004721AB" w14:paraId="62251B1F" w14:textId="77777777" w:rsidTr="004721AB">
        <w:tc>
          <w:tcPr>
            <w:tcW w:w="1419" w:type="dxa"/>
          </w:tcPr>
          <w:p w14:paraId="3A9A22AD" w14:textId="77777777" w:rsidR="004721AB" w:rsidRPr="004721AB" w:rsidRDefault="004721AB" w:rsidP="004721AB">
            <w:pPr>
              <w:rPr>
                <w:sz w:val="24"/>
                <w:szCs w:val="24"/>
              </w:rPr>
            </w:pPr>
            <w:r w:rsidRPr="004721AB">
              <w:rPr>
                <w:sz w:val="24"/>
                <w:szCs w:val="24"/>
              </w:rPr>
              <w:t>2018-2019</w:t>
            </w:r>
          </w:p>
        </w:tc>
        <w:tc>
          <w:tcPr>
            <w:tcW w:w="3826" w:type="dxa"/>
          </w:tcPr>
          <w:p w14:paraId="463108A2" w14:textId="77777777" w:rsidR="004721AB" w:rsidRPr="004721AB" w:rsidRDefault="004721AB" w:rsidP="004721AB">
            <w:pPr>
              <w:jc w:val="center"/>
              <w:rPr>
                <w:sz w:val="24"/>
                <w:szCs w:val="24"/>
              </w:rPr>
            </w:pPr>
            <w:r w:rsidRPr="004721AB">
              <w:rPr>
                <w:sz w:val="24"/>
                <w:szCs w:val="24"/>
              </w:rPr>
              <w:t>0,1</w:t>
            </w:r>
          </w:p>
        </w:tc>
      </w:tr>
    </w:tbl>
    <w:p w14:paraId="448E6029" w14:textId="77777777" w:rsidR="004721AB" w:rsidRPr="004721AB" w:rsidRDefault="004721AB" w:rsidP="004721AB">
      <w:pPr>
        <w:rPr>
          <w:rFonts w:cs="Arial"/>
          <w:bCs/>
          <w:sz w:val="24"/>
          <w:szCs w:val="24"/>
          <w:lang w:eastAsia="nb-NO"/>
        </w:rPr>
      </w:pPr>
    </w:p>
    <w:p w14:paraId="250BCDF4" w14:textId="77777777" w:rsidR="004721AB" w:rsidRPr="004721AB" w:rsidRDefault="004721AB" w:rsidP="004721AB">
      <w:pPr>
        <w:rPr>
          <w:rFonts w:cs="Arial"/>
          <w:bCs/>
          <w:sz w:val="24"/>
          <w:szCs w:val="24"/>
          <w:lang w:eastAsia="nb-NO"/>
        </w:rPr>
      </w:pPr>
      <w:r w:rsidRPr="004721AB">
        <w:rPr>
          <w:rFonts w:cs="Arial"/>
          <w:bCs/>
          <w:sz w:val="24"/>
          <w:szCs w:val="24"/>
          <w:lang w:eastAsia="nb-NO"/>
        </w:rPr>
        <w:t>Som det fremgår av tabellen har det vært 0-vekst i personbiltrafikken i avtaleperioden 2018-september 2019. I 2018 var det en nedgang med 0,1 % og en tilsvarende økning i 2019. Samlet sett for perioden 2016-september 2019 har det vært en nedgang i personbiltrafikken på 0,2 %.</w:t>
      </w:r>
    </w:p>
    <w:p w14:paraId="59FD8D5F" w14:textId="2D80952A" w:rsidR="00042084" w:rsidRDefault="004721AB" w:rsidP="00042084">
      <w:pPr>
        <w:rPr>
          <w:rFonts w:cs="Arial"/>
          <w:bCs/>
          <w:sz w:val="24"/>
          <w:szCs w:val="24"/>
          <w:lang w:eastAsia="nb-NO"/>
        </w:rPr>
      </w:pPr>
      <w:r w:rsidRPr="004721AB">
        <w:rPr>
          <w:rFonts w:cs="Arial"/>
          <w:bCs/>
          <w:sz w:val="24"/>
          <w:szCs w:val="24"/>
          <w:lang w:eastAsia="nb-NO"/>
        </w:rPr>
        <w:t xml:space="preserve">Foreløpige tall for Reisevaneundersøkelsen 2018 for Buskerudbyen viser økning i kollektivandelen, økning i sykkelandelen, økning i gangeandelen og nedgang i andelen </w:t>
      </w:r>
      <w:r w:rsidRPr="004721AB">
        <w:rPr>
          <w:rFonts w:cs="Arial"/>
          <w:bCs/>
          <w:sz w:val="24"/>
          <w:szCs w:val="24"/>
          <w:lang w:eastAsia="nb-NO"/>
        </w:rPr>
        <w:lastRenderedPageBreak/>
        <w:t>bilførere, sammenlignet med Reisevaneundersøkelsen 2013/14.</w:t>
      </w:r>
      <w:r w:rsidR="00042084">
        <w:rPr>
          <w:rFonts w:cs="Arial"/>
          <w:bCs/>
          <w:sz w:val="24"/>
          <w:szCs w:val="24"/>
          <w:lang w:eastAsia="nb-NO"/>
        </w:rPr>
        <w:t xml:space="preserve"> </w:t>
      </w:r>
      <w:r>
        <w:rPr>
          <w:rFonts w:cs="Arial"/>
          <w:bCs/>
          <w:sz w:val="24"/>
          <w:szCs w:val="24"/>
          <w:lang w:eastAsia="nb-NO"/>
        </w:rPr>
        <w:t xml:space="preserve">Dersom tilbud </w:t>
      </w:r>
      <w:r w:rsidR="009C7865">
        <w:rPr>
          <w:rFonts w:cs="Arial"/>
          <w:bCs/>
          <w:sz w:val="24"/>
          <w:szCs w:val="24"/>
          <w:lang w:eastAsia="nb-NO"/>
        </w:rPr>
        <w:t xml:space="preserve">fra Samferdselsdepartementet </w:t>
      </w:r>
      <w:r>
        <w:rPr>
          <w:rFonts w:cs="Arial"/>
          <w:bCs/>
          <w:sz w:val="24"/>
          <w:szCs w:val="24"/>
          <w:lang w:eastAsia="nb-NO"/>
        </w:rPr>
        <w:t>om belønningsavtale for</w:t>
      </w:r>
      <w:r w:rsidR="009C7865">
        <w:rPr>
          <w:rFonts w:cs="Arial"/>
          <w:bCs/>
          <w:sz w:val="24"/>
          <w:szCs w:val="24"/>
          <w:lang w:eastAsia="nb-NO"/>
        </w:rPr>
        <w:t xml:space="preserve"> 2020/2021 foreligger</w:t>
      </w:r>
      <w:r>
        <w:rPr>
          <w:rFonts w:cs="Arial"/>
          <w:bCs/>
          <w:sz w:val="24"/>
          <w:szCs w:val="24"/>
          <w:lang w:eastAsia="nb-NO"/>
        </w:rPr>
        <w:t xml:space="preserve"> før møtet i ATM-utval</w:t>
      </w:r>
      <w:r w:rsidR="009C7865">
        <w:rPr>
          <w:rFonts w:cs="Arial"/>
          <w:bCs/>
          <w:sz w:val="24"/>
          <w:szCs w:val="24"/>
          <w:lang w:eastAsia="nb-NO"/>
        </w:rPr>
        <w:t xml:space="preserve">get 29. november ettersendes avtaleforslaget, evt. legges fram i møtet. </w:t>
      </w:r>
      <w:r w:rsidR="009C7865">
        <w:rPr>
          <w:rFonts w:cs="Arial"/>
          <w:bCs/>
          <w:sz w:val="24"/>
          <w:szCs w:val="24"/>
          <w:lang w:eastAsia="nb-NO"/>
        </w:rPr>
        <w:br/>
        <w:t>Når avtalen er signert av ordførerne</w:t>
      </w:r>
      <w:r w:rsidR="0005396B">
        <w:rPr>
          <w:rFonts w:cs="Arial"/>
          <w:bCs/>
          <w:sz w:val="24"/>
          <w:szCs w:val="24"/>
          <w:lang w:eastAsia="nb-NO"/>
        </w:rPr>
        <w:t>,</w:t>
      </w:r>
      <w:r w:rsidR="009C7865">
        <w:rPr>
          <w:rFonts w:cs="Arial"/>
          <w:bCs/>
          <w:sz w:val="24"/>
          <w:szCs w:val="24"/>
          <w:lang w:eastAsia="nb-NO"/>
        </w:rPr>
        <w:t xml:space="preserve"> behandles den i kommunestyrene i Kongsberg, Øvre Eiker, Drammen og Lier og i Viken fylkesting. </w:t>
      </w:r>
    </w:p>
    <w:p w14:paraId="3F82EF03" w14:textId="569908C3" w:rsidR="00042084" w:rsidRPr="00042084" w:rsidRDefault="009C7865" w:rsidP="00042084">
      <w:pPr>
        <w:rPr>
          <w:rFonts w:cs="Arial"/>
          <w:bCs/>
          <w:sz w:val="24"/>
          <w:szCs w:val="24"/>
          <w:lang w:eastAsia="nb-NO"/>
        </w:rPr>
      </w:pPr>
      <w:r>
        <w:rPr>
          <w:rFonts w:cs="Arial"/>
          <w:bCs/>
          <w:sz w:val="24"/>
          <w:szCs w:val="24"/>
          <w:lang w:eastAsia="nb-NO"/>
        </w:rPr>
        <w:t>I følge samarbeidsavtalen i</w:t>
      </w:r>
      <w:r w:rsidRPr="009C7865">
        <w:rPr>
          <w:rFonts w:cs="Arial"/>
          <w:bCs/>
          <w:sz w:val="24"/>
          <w:szCs w:val="24"/>
          <w:lang w:eastAsia="nb-NO"/>
        </w:rPr>
        <w:t>vareta</w:t>
      </w:r>
      <w:r>
        <w:rPr>
          <w:rFonts w:cs="Arial"/>
          <w:bCs/>
          <w:sz w:val="24"/>
          <w:szCs w:val="24"/>
          <w:lang w:eastAsia="nb-NO"/>
        </w:rPr>
        <w:t>r</w:t>
      </w:r>
      <w:r w:rsidRPr="009C7865">
        <w:rPr>
          <w:rFonts w:cs="Arial"/>
          <w:bCs/>
          <w:sz w:val="24"/>
          <w:szCs w:val="24"/>
          <w:lang w:eastAsia="nb-NO"/>
        </w:rPr>
        <w:t xml:space="preserve"> </w:t>
      </w:r>
      <w:r>
        <w:rPr>
          <w:rFonts w:cs="Arial"/>
          <w:bCs/>
          <w:sz w:val="24"/>
          <w:szCs w:val="24"/>
          <w:lang w:eastAsia="nb-NO"/>
        </w:rPr>
        <w:t xml:space="preserve">ATM-utvalget </w:t>
      </w:r>
      <w:r w:rsidRPr="009C7865">
        <w:rPr>
          <w:rFonts w:cs="Arial"/>
          <w:bCs/>
          <w:sz w:val="24"/>
          <w:szCs w:val="24"/>
          <w:lang w:eastAsia="nb-NO"/>
        </w:rPr>
        <w:t>rollen som koordinerings- og styringsorgan for avtale med SD om belønningstilskudd for kollektivtransport og mindre bilbruk. Dette innebærer bl. a. prioritering av tiltak innenfor de årlige økonomiske rammer.</w:t>
      </w:r>
      <w:r>
        <w:rPr>
          <w:rFonts w:cs="Arial"/>
          <w:bCs/>
          <w:sz w:val="24"/>
          <w:szCs w:val="24"/>
          <w:lang w:eastAsia="nb-NO"/>
        </w:rPr>
        <w:t xml:space="preserve"> </w:t>
      </w:r>
      <w:r w:rsidR="00042084">
        <w:rPr>
          <w:rFonts w:cs="Arial"/>
          <w:bCs/>
          <w:sz w:val="24"/>
          <w:szCs w:val="24"/>
          <w:lang w:eastAsia="nb-NO"/>
        </w:rPr>
        <w:br/>
      </w:r>
      <w:r w:rsidR="00042084">
        <w:rPr>
          <w:rFonts w:cs="Arial"/>
          <w:bCs/>
          <w:sz w:val="24"/>
          <w:szCs w:val="24"/>
          <w:lang w:eastAsia="nb-NO"/>
        </w:rPr>
        <w:br/>
      </w:r>
      <w:r>
        <w:rPr>
          <w:rFonts w:cs="Arial"/>
          <w:bCs/>
          <w:sz w:val="24"/>
          <w:szCs w:val="24"/>
          <w:lang w:eastAsia="nb-NO"/>
        </w:rPr>
        <w:t xml:space="preserve">Administrasjonen utarbeider forslag til handlingsplan som behandles i første ATM-utvalg på nyåret. </w:t>
      </w:r>
      <w:r w:rsidR="00042084">
        <w:rPr>
          <w:rFonts w:cs="Arial"/>
          <w:bCs/>
          <w:sz w:val="24"/>
          <w:szCs w:val="24"/>
          <w:lang w:eastAsia="nb-NO"/>
        </w:rPr>
        <w:t xml:space="preserve">ATM-utvalgets vedtak i juni om å </w:t>
      </w:r>
      <w:r w:rsidR="00042084" w:rsidRPr="00042084">
        <w:rPr>
          <w:rFonts w:cs="Arial"/>
          <w:bCs/>
          <w:sz w:val="24"/>
          <w:szCs w:val="24"/>
          <w:lang w:eastAsia="nb-NO"/>
        </w:rPr>
        <w:t>i størst mulig grad å sikre at dagens forsterke</w:t>
      </w:r>
      <w:r w:rsidR="00042084">
        <w:rPr>
          <w:rFonts w:cs="Arial"/>
          <w:bCs/>
          <w:sz w:val="24"/>
          <w:szCs w:val="24"/>
          <w:lang w:eastAsia="nb-NO"/>
        </w:rPr>
        <w:t xml:space="preserve">de busstilbud kan opprettholdes er en viktig føring. </w:t>
      </w:r>
      <w:r w:rsidR="00042084">
        <w:rPr>
          <w:rFonts w:cs="Arial"/>
          <w:bCs/>
          <w:sz w:val="24"/>
          <w:szCs w:val="24"/>
          <w:lang w:eastAsia="nb-NO"/>
        </w:rPr>
        <w:br/>
      </w:r>
      <w:r w:rsidR="00042084">
        <w:rPr>
          <w:rFonts w:cs="Arial"/>
          <w:bCs/>
          <w:sz w:val="24"/>
          <w:szCs w:val="24"/>
          <w:lang w:eastAsia="nb-NO"/>
        </w:rPr>
        <w:br/>
      </w:r>
      <w:r w:rsidR="00042084" w:rsidRPr="00042084">
        <w:rPr>
          <w:rFonts w:cs="Arial"/>
          <w:bCs/>
          <w:sz w:val="24"/>
          <w:szCs w:val="24"/>
          <w:lang w:eastAsia="nb-NO"/>
        </w:rPr>
        <w:t xml:space="preserve">Under følger </w:t>
      </w:r>
      <w:r w:rsidR="00042084" w:rsidRPr="00042084">
        <w:rPr>
          <w:rFonts w:cs="Arial"/>
          <w:sz w:val="24"/>
          <w:szCs w:val="24"/>
        </w:rPr>
        <w:t>prosess for utarbeidelse av handlingsplan belønningsavtale 2020/21</w:t>
      </w:r>
    </w:p>
    <w:p w14:paraId="1D181CC9" w14:textId="646029C0" w:rsidR="00042084" w:rsidRPr="00042084" w:rsidRDefault="00042084" w:rsidP="00042084">
      <w:pPr>
        <w:pStyle w:val="Listeavsnitt"/>
        <w:numPr>
          <w:ilvl w:val="0"/>
          <w:numId w:val="30"/>
        </w:numPr>
        <w:rPr>
          <w:rFonts w:cs="Arial"/>
          <w:sz w:val="24"/>
          <w:szCs w:val="24"/>
        </w:rPr>
      </w:pPr>
      <w:r w:rsidRPr="00042084">
        <w:rPr>
          <w:rFonts w:cs="Arial"/>
          <w:sz w:val="24"/>
          <w:szCs w:val="24"/>
        </w:rPr>
        <w:t>Oktober 2019</w:t>
      </w:r>
      <w:r w:rsidRPr="00042084">
        <w:rPr>
          <w:rFonts w:cs="Arial"/>
          <w:sz w:val="24"/>
          <w:szCs w:val="24"/>
        </w:rPr>
        <w:tab/>
        <w:t xml:space="preserve">Dialogmøter med partnerne med drøfting av innretning og aktuelle </w:t>
      </w:r>
      <w:r>
        <w:rPr>
          <w:rFonts w:cs="Arial"/>
          <w:sz w:val="24"/>
          <w:szCs w:val="24"/>
        </w:rPr>
        <w:br/>
        <w:t xml:space="preserve">                          </w:t>
      </w:r>
      <w:r w:rsidRPr="00042084">
        <w:rPr>
          <w:rFonts w:cs="Arial"/>
          <w:sz w:val="24"/>
          <w:szCs w:val="24"/>
        </w:rPr>
        <w:t>tiltak</w:t>
      </w:r>
    </w:p>
    <w:p w14:paraId="41150491" w14:textId="77777777" w:rsidR="00042084" w:rsidRPr="00042084" w:rsidRDefault="00042084" w:rsidP="00042084">
      <w:pPr>
        <w:pStyle w:val="Listeavsnitt"/>
        <w:numPr>
          <w:ilvl w:val="0"/>
          <w:numId w:val="30"/>
        </w:numPr>
        <w:rPr>
          <w:rFonts w:cs="Arial"/>
          <w:sz w:val="24"/>
          <w:szCs w:val="24"/>
        </w:rPr>
      </w:pPr>
      <w:r w:rsidRPr="00042084">
        <w:rPr>
          <w:rFonts w:cs="Arial"/>
          <w:sz w:val="24"/>
          <w:szCs w:val="24"/>
        </w:rPr>
        <w:t>17. okt. 2019  Fagrådsmøte drøftingssak om prinsipper og framdrift</w:t>
      </w:r>
    </w:p>
    <w:p w14:paraId="5E5CF555" w14:textId="77777777" w:rsidR="00042084" w:rsidRPr="00042084" w:rsidRDefault="00042084" w:rsidP="00042084">
      <w:pPr>
        <w:pStyle w:val="Listeavsnitt"/>
        <w:numPr>
          <w:ilvl w:val="0"/>
          <w:numId w:val="30"/>
        </w:numPr>
        <w:rPr>
          <w:rFonts w:cs="Arial"/>
          <w:sz w:val="24"/>
          <w:szCs w:val="24"/>
        </w:rPr>
      </w:pPr>
      <w:r w:rsidRPr="00042084">
        <w:rPr>
          <w:rFonts w:cs="Arial"/>
          <w:sz w:val="24"/>
          <w:szCs w:val="24"/>
        </w:rPr>
        <w:t xml:space="preserve">30. okt. 2019 </w:t>
      </w:r>
      <w:r w:rsidRPr="00042084">
        <w:rPr>
          <w:rFonts w:cs="Arial"/>
          <w:sz w:val="24"/>
          <w:szCs w:val="24"/>
        </w:rPr>
        <w:tab/>
        <w:t>Frist for foreløpig rapportering belønningsavtale 2018/19</w:t>
      </w:r>
    </w:p>
    <w:p w14:paraId="2F3CA2BC" w14:textId="77777777" w:rsidR="00042084" w:rsidRPr="00042084" w:rsidRDefault="00042084" w:rsidP="00042084">
      <w:pPr>
        <w:pStyle w:val="Listeavsnitt"/>
        <w:numPr>
          <w:ilvl w:val="0"/>
          <w:numId w:val="30"/>
        </w:numPr>
        <w:rPr>
          <w:rFonts w:cs="Arial"/>
          <w:sz w:val="24"/>
          <w:szCs w:val="24"/>
        </w:rPr>
      </w:pPr>
      <w:r w:rsidRPr="00042084">
        <w:rPr>
          <w:rFonts w:cs="Arial"/>
          <w:sz w:val="24"/>
          <w:szCs w:val="24"/>
        </w:rPr>
        <w:t>1. nov.  2019</w:t>
      </w:r>
      <w:r w:rsidRPr="00042084">
        <w:rPr>
          <w:rFonts w:cs="Arial"/>
          <w:sz w:val="24"/>
          <w:szCs w:val="24"/>
        </w:rPr>
        <w:tab/>
        <w:t xml:space="preserve">Nærmere dialog og frist for innspill på tiltak fra partnerne. </w:t>
      </w:r>
    </w:p>
    <w:p w14:paraId="443BCC81" w14:textId="3FE90BD2" w:rsidR="00042084" w:rsidRPr="00042084" w:rsidRDefault="00042084" w:rsidP="00042084">
      <w:pPr>
        <w:pStyle w:val="Listeavsnitt"/>
        <w:numPr>
          <w:ilvl w:val="0"/>
          <w:numId w:val="30"/>
        </w:numPr>
        <w:rPr>
          <w:rFonts w:cs="Arial"/>
          <w:sz w:val="24"/>
          <w:szCs w:val="24"/>
        </w:rPr>
      </w:pPr>
      <w:r>
        <w:rPr>
          <w:rFonts w:cs="Arial"/>
          <w:sz w:val="24"/>
          <w:szCs w:val="24"/>
        </w:rPr>
        <w:t>15. nov 2019</w:t>
      </w:r>
      <w:r>
        <w:rPr>
          <w:rFonts w:cs="Arial"/>
          <w:sz w:val="24"/>
          <w:szCs w:val="24"/>
        </w:rPr>
        <w:tab/>
        <w:t>D</w:t>
      </w:r>
      <w:r w:rsidRPr="00042084">
        <w:rPr>
          <w:rFonts w:cs="Arial"/>
          <w:sz w:val="24"/>
          <w:szCs w:val="24"/>
        </w:rPr>
        <w:t xml:space="preserve">røfting av </w:t>
      </w:r>
      <w:r>
        <w:rPr>
          <w:rFonts w:cs="Arial"/>
          <w:sz w:val="24"/>
          <w:szCs w:val="24"/>
        </w:rPr>
        <w:t xml:space="preserve">rammer i </w:t>
      </w:r>
      <w:r w:rsidRPr="00042084">
        <w:rPr>
          <w:rFonts w:cs="Arial"/>
          <w:sz w:val="24"/>
          <w:szCs w:val="24"/>
        </w:rPr>
        <w:t>til handlingsplan 2020/21 i administrativ</w:t>
      </w:r>
      <w:r w:rsidRPr="00042084">
        <w:rPr>
          <w:rFonts w:cs="Arial"/>
          <w:sz w:val="24"/>
          <w:szCs w:val="24"/>
        </w:rPr>
        <w:br/>
        <w:t xml:space="preserve"> </w:t>
      </w:r>
      <w:r w:rsidRPr="00042084">
        <w:rPr>
          <w:rFonts w:cs="Arial"/>
          <w:sz w:val="24"/>
          <w:szCs w:val="24"/>
        </w:rPr>
        <w:tab/>
      </w:r>
      <w:r w:rsidRPr="00042084">
        <w:rPr>
          <w:rFonts w:cs="Arial"/>
          <w:sz w:val="24"/>
          <w:szCs w:val="24"/>
        </w:rPr>
        <w:tab/>
        <w:t>styringsgruppe/fagrådet</w:t>
      </w:r>
      <w:r>
        <w:rPr>
          <w:rFonts w:cs="Arial"/>
          <w:sz w:val="24"/>
          <w:szCs w:val="24"/>
        </w:rPr>
        <w:t xml:space="preserve">. </w:t>
      </w:r>
    </w:p>
    <w:p w14:paraId="45215245" w14:textId="77777777" w:rsidR="00042084" w:rsidRPr="00042084" w:rsidRDefault="00042084" w:rsidP="00042084">
      <w:pPr>
        <w:pStyle w:val="Listeavsnitt"/>
        <w:numPr>
          <w:ilvl w:val="0"/>
          <w:numId w:val="30"/>
        </w:numPr>
        <w:rPr>
          <w:rFonts w:cs="Arial"/>
          <w:sz w:val="24"/>
          <w:szCs w:val="24"/>
        </w:rPr>
      </w:pPr>
      <w:r w:rsidRPr="00042084">
        <w:rPr>
          <w:rFonts w:cs="Arial"/>
          <w:sz w:val="24"/>
          <w:szCs w:val="24"/>
        </w:rPr>
        <w:t>Nov.      2019</w:t>
      </w:r>
      <w:r w:rsidRPr="00042084">
        <w:rPr>
          <w:rFonts w:cs="Arial"/>
          <w:sz w:val="24"/>
          <w:szCs w:val="24"/>
        </w:rPr>
        <w:tab/>
        <w:t xml:space="preserve">Tilbud fra SD om belønningsavtale 2020/21 </w:t>
      </w:r>
    </w:p>
    <w:p w14:paraId="3E15CC65" w14:textId="0B218104" w:rsidR="008558C1" w:rsidRPr="008558C1" w:rsidRDefault="008558C1" w:rsidP="008558C1">
      <w:pPr>
        <w:pStyle w:val="Listeavsnitt"/>
        <w:numPr>
          <w:ilvl w:val="0"/>
          <w:numId w:val="30"/>
        </w:numPr>
        <w:rPr>
          <w:rFonts w:cs="Arial"/>
          <w:sz w:val="24"/>
          <w:szCs w:val="24"/>
        </w:rPr>
      </w:pPr>
      <w:r>
        <w:rPr>
          <w:rFonts w:cs="Arial"/>
          <w:sz w:val="24"/>
          <w:szCs w:val="24"/>
        </w:rPr>
        <w:t>29. nov 2019</w:t>
      </w:r>
      <w:r>
        <w:rPr>
          <w:rFonts w:cs="Arial"/>
          <w:sz w:val="24"/>
          <w:szCs w:val="24"/>
        </w:rPr>
        <w:tab/>
        <w:t>ATM-utvalgsmøte.</w:t>
      </w:r>
      <w:r w:rsidRPr="008558C1">
        <w:rPr>
          <w:rFonts w:cs="Arial"/>
          <w:sz w:val="24"/>
          <w:szCs w:val="24"/>
        </w:rPr>
        <w:t xml:space="preserve"> Inngåelse av ny belønningsavtale 2020/21.  </w:t>
      </w:r>
    </w:p>
    <w:p w14:paraId="2A5E0001" w14:textId="16A861D1" w:rsidR="00042084" w:rsidRPr="00F2736F" w:rsidRDefault="008558C1" w:rsidP="00F2736F">
      <w:pPr>
        <w:pStyle w:val="Listeavsnitt"/>
        <w:ind w:left="2115"/>
        <w:rPr>
          <w:rFonts w:cs="Arial"/>
          <w:sz w:val="24"/>
          <w:szCs w:val="24"/>
        </w:rPr>
      </w:pPr>
      <w:r>
        <w:rPr>
          <w:rFonts w:cs="Arial"/>
          <w:sz w:val="24"/>
          <w:szCs w:val="24"/>
        </w:rPr>
        <w:t xml:space="preserve">Anbefale belønningsavtalen til behandling </w:t>
      </w:r>
      <w:r w:rsidR="00F2736F">
        <w:rPr>
          <w:rFonts w:cs="Arial"/>
          <w:sz w:val="24"/>
          <w:szCs w:val="24"/>
        </w:rPr>
        <w:t>i kommunestyrene og</w:t>
      </w:r>
      <w:r w:rsidR="00F2736F">
        <w:rPr>
          <w:rFonts w:cs="Arial"/>
          <w:sz w:val="24"/>
          <w:szCs w:val="24"/>
        </w:rPr>
        <w:br/>
      </w:r>
      <w:r w:rsidRPr="00F2736F">
        <w:rPr>
          <w:rFonts w:cs="Arial"/>
          <w:sz w:val="24"/>
          <w:szCs w:val="24"/>
        </w:rPr>
        <w:t xml:space="preserve"> fylkestinget. </w:t>
      </w:r>
    </w:p>
    <w:p w14:paraId="7332DF28" w14:textId="77777777" w:rsidR="00042084" w:rsidRPr="00042084" w:rsidRDefault="00042084" w:rsidP="00042084">
      <w:pPr>
        <w:pStyle w:val="Listeavsnitt"/>
        <w:numPr>
          <w:ilvl w:val="0"/>
          <w:numId w:val="30"/>
        </w:numPr>
        <w:rPr>
          <w:rFonts w:cs="Arial"/>
          <w:sz w:val="24"/>
          <w:szCs w:val="24"/>
        </w:rPr>
      </w:pPr>
      <w:r w:rsidRPr="00042084">
        <w:rPr>
          <w:rFonts w:cs="Arial"/>
          <w:sz w:val="24"/>
          <w:szCs w:val="24"/>
        </w:rPr>
        <w:t>17. Jan. 2020</w:t>
      </w:r>
      <w:r w:rsidRPr="00042084">
        <w:rPr>
          <w:rFonts w:cs="Arial"/>
          <w:sz w:val="24"/>
          <w:szCs w:val="24"/>
        </w:rPr>
        <w:tab/>
        <w:t xml:space="preserve">Forslag til handlingsplan 2020/21 behandles i fagrådet </w:t>
      </w:r>
    </w:p>
    <w:p w14:paraId="01A7F599" w14:textId="54BD3E5B" w:rsidR="00042084" w:rsidRPr="00042084" w:rsidRDefault="00042084" w:rsidP="00042084">
      <w:pPr>
        <w:pStyle w:val="Listeavsnitt"/>
        <w:numPr>
          <w:ilvl w:val="0"/>
          <w:numId w:val="30"/>
        </w:numPr>
        <w:rPr>
          <w:rFonts w:cs="Arial"/>
          <w:sz w:val="24"/>
          <w:szCs w:val="24"/>
        </w:rPr>
      </w:pPr>
      <w:r w:rsidRPr="00042084">
        <w:rPr>
          <w:rFonts w:cs="Arial"/>
          <w:sz w:val="24"/>
          <w:szCs w:val="24"/>
        </w:rPr>
        <w:t xml:space="preserve">31. Jan. 2020 </w:t>
      </w:r>
      <w:r w:rsidR="00F2736F">
        <w:rPr>
          <w:rFonts w:cs="Arial"/>
          <w:sz w:val="24"/>
          <w:szCs w:val="24"/>
        </w:rPr>
        <w:t xml:space="preserve"> </w:t>
      </w:r>
      <w:r w:rsidRPr="00042084">
        <w:rPr>
          <w:rFonts w:cs="Arial"/>
          <w:sz w:val="24"/>
          <w:szCs w:val="24"/>
        </w:rPr>
        <w:t xml:space="preserve">Forslag til handlingsplan 2020/21 anbefales av administrativ </w:t>
      </w:r>
      <w:r w:rsidRPr="00042084">
        <w:rPr>
          <w:rFonts w:cs="Arial"/>
          <w:sz w:val="24"/>
          <w:szCs w:val="24"/>
        </w:rPr>
        <w:br/>
        <w:t xml:space="preserve"> </w:t>
      </w:r>
      <w:r w:rsidRPr="00042084">
        <w:rPr>
          <w:rFonts w:cs="Arial"/>
          <w:sz w:val="24"/>
          <w:szCs w:val="24"/>
        </w:rPr>
        <w:tab/>
      </w:r>
      <w:r w:rsidRPr="00042084">
        <w:rPr>
          <w:rFonts w:cs="Arial"/>
          <w:sz w:val="24"/>
          <w:szCs w:val="24"/>
        </w:rPr>
        <w:tab/>
        <w:t>styringsgruppe.</w:t>
      </w:r>
    </w:p>
    <w:p w14:paraId="2385AFFF" w14:textId="77777777" w:rsidR="00042084" w:rsidRPr="00042084" w:rsidRDefault="00042084" w:rsidP="00042084">
      <w:pPr>
        <w:pStyle w:val="Listeavsnitt"/>
        <w:numPr>
          <w:ilvl w:val="0"/>
          <w:numId w:val="30"/>
        </w:numPr>
        <w:rPr>
          <w:rFonts w:cs="Arial"/>
          <w:sz w:val="24"/>
          <w:szCs w:val="24"/>
        </w:rPr>
      </w:pPr>
      <w:r w:rsidRPr="00042084">
        <w:rPr>
          <w:rFonts w:cs="Arial"/>
          <w:sz w:val="24"/>
          <w:szCs w:val="24"/>
        </w:rPr>
        <w:t>1. feb.   2020</w:t>
      </w:r>
      <w:r w:rsidRPr="00042084">
        <w:rPr>
          <w:rFonts w:cs="Arial"/>
          <w:b/>
          <w:sz w:val="24"/>
          <w:szCs w:val="24"/>
        </w:rPr>
        <w:tab/>
      </w:r>
      <w:r w:rsidRPr="00042084">
        <w:rPr>
          <w:rFonts w:cs="Arial"/>
          <w:sz w:val="24"/>
          <w:szCs w:val="24"/>
        </w:rPr>
        <w:t>Frist for rapportering belønningsavtale 2018/19 til SD.</w:t>
      </w:r>
    </w:p>
    <w:p w14:paraId="5ABD9311" w14:textId="370467BC" w:rsidR="00042084" w:rsidRPr="00042084" w:rsidRDefault="00042084" w:rsidP="00042084">
      <w:pPr>
        <w:pStyle w:val="Listeavsnitt"/>
        <w:numPr>
          <w:ilvl w:val="0"/>
          <w:numId w:val="30"/>
        </w:numPr>
        <w:rPr>
          <w:rFonts w:cs="Arial"/>
          <w:b/>
          <w:sz w:val="24"/>
          <w:szCs w:val="24"/>
        </w:rPr>
      </w:pPr>
      <w:r w:rsidRPr="00042084">
        <w:rPr>
          <w:rFonts w:cs="Arial"/>
          <w:sz w:val="24"/>
          <w:szCs w:val="24"/>
        </w:rPr>
        <w:t>14 Feb. 2020</w:t>
      </w:r>
      <w:r w:rsidRPr="00042084">
        <w:rPr>
          <w:rFonts w:cs="Arial"/>
          <w:b/>
          <w:sz w:val="24"/>
          <w:szCs w:val="24"/>
        </w:rPr>
        <w:t xml:space="preserve"> </w:t>
      </w:r>
      <w:r w:rsidR="00F2736F">
        <w:rPr>
          <w:rFonts w:cs="Arial"/>
          <w:b/>
          <w:sz w:val="24"/>
          <w:szCs w:val="24"/>
        </w:rPr>
        <w:tab/>
      </w:r>
      <w:r w:rsidRPr="00042084">
        <w:rPr>
          <w:rFonts w:cs="Arial"/>
          <w:sz w:val="24"/>
          <w:szCs w:val="24"/>
        </w:rPr>
        <w:t>ATM-utvalget. Behandling av handlingsplan 2020/21 med tiltaksplan</w:t>
      </w:r>
      <w:r w:rsidRPr="00042084">
        <w:rPr>
          <w:rFonts w:cs="Arial"/>
          <w:sz w:val="24"/>
          <w:szCs w:val="24"/>
        </w:rPr>
        <w:br/>
        <w:t xml:space="preserve">                         </w:t>
      </w:r>
      <w:r w:rsidR="00F2736F">
        <w:rPr>
          <w:rFonts w:cs="Arial"/>
          <w:sz w:val="24"/>
          <w:szCs w:val="24"/>
        </w:rPr>
        <w:tab/>
      </w:r>
      <w:r w:rsidRPr="00042084">
        <w:rPr>
          <w:rFonts w:cs="Arial"/>
          <w:sz w:val="24"/>
          <w:szCs w:val="24"/>
        </w:rPr>
        <w:t>2020. ATM-utvalget har etter samarbeidsavtalen fullmakt til å vedta</w:t>
      </w:r>
      <w:r>
        <w:rPr>
          <w:rFonts w:cs="Arial"/>
          <w:sz w:val="24"/>
          <w:szCs w:val="24"/>
        </w:rPr>
        <w:br/>
        <w:t xml:space="preserve"> </w:t>
      </w:r>
      <w:r>
        <w:rPr>
          <w:rFonts w:cs="Arial"/>
          <w:sz w:val="24"/>
          <w:szCs w:val="24"/>
        </w:rPr>
        <w:tab/>
      </w:r>
      <w:r>
        <w:rPr>
          <w:rFonts w:cs="Arial"/>
          <w:sz w:val="24"/>
          <w:szCs w:val="24"/>
        </w:rPr>
        <w:tab/>
      </w:r>
      <w:r w:rsidRPr="00042084">
        <w:rPr>
          <w:rFonts w:cs="Arial"/>
          <w:sz w:val="24"/>
          <w:szCs w:val="24"/>
        </w:rPr>
        <w:t xml:space="preserve">tiltaksplanen.  </w:t>
      </w:r>
    </w:p>
    <w:p w14:paraId="35BFD8D1" w14:textId="00C6D5D7" w:rsidR="00042084" w:rsidRPr="00042084" w:rsidRDefault="00042084" w:rsidP="00042084">
      <w:pPr>
        <w:pStyle w:val="Listeavsnitt"/>
        <w:numPr>
          <w:ilvl w:val="0"/>
          <w:numId w:val="30"/>
        </w:numPr>
        <w:rPr>
          <w:rFonts w:cs="Arial"/>
          <w:b/>
          <w:sz w:val="24"/>
          <w:szCs w:val="24"/>
        </w:rPr>
      </w:pPr>
      <w:r w:rsidRPr="00042084">
        <w:rPr>
          <w:rFonts w:cs="Arial"/>
          <w:sz w:val="24"/>
          <w:szCs w:val="24"/>
        </w:rPr>
        <w:t>Mars ..  2020</w:t>
      </w:r>
      <w:r w:rsidRPr="00042084">
        <w:rPr>
          <w:rFonts w:cs="Arial"/>
          <w:b/>
          <w:sz w:val="24"/>
          <w:szCs w:val="24"/>
        </w:rPr>
        <w:t xml:space="preserve"> </w:t>
      </w:r>
      <w:r w:rsidRPr="00042084">
        <w:rPr>
          <w:rFonts w:cs="Arial"/>
          <w:sz w:val="24"/>
          <w:szCs w:val="24"/>
        </w:rPr>
        <w:t xml:space="preserve">  Godkjenning i by-/kommunestyrer og fylkesting av belønningsavtale</w:t>
      </w:r>
      <w:r w:rsidRPr="00042084">
        <w:rPr>
          <w:rFonts w:cs="Arial"/>
          <w:sz w:val="24"/>
          <w:szCs w:val="24"/>
        </w:rPr>
        <w:br/>
        <w:t xml:space="preserve">                        </w:t>
      </w:r>
      <w:r>
        <w:rPr>
          <w:rFonts w:cs="Arial"/>
          <w:sz w:val="24"/>
          <w:szCs w:val="24"/>
        </w:rPr>
        <w:t xml:space="preserve">   </w:t>
      </w:r>
      <w:r w:rsidRPr="00042084">
        <w:rPr>
          <w:rFonts w:cs="Arial"/>
          <w:sz w:val="24"/>
          <w:szCs w:val="24"/>
        </w:rPr>
        <w:t xml:space="preserve">2020/21 vedlagt handlingsplan 2020/2021  </w:t>
      </w:r>
    </w:p>
    <w:p w14:paraId="65A0401F" w14:textId="77777777" w:rsidR="00E73EFC" w:rsidRDefault="009C7865" w:rsidP="00F2736F">
      <w:pPr>
        <w:rPr>
          <w:rFonts w:cs="Arial"/>
          <w:b/>
          <w:bCs/>
          <w:sz w:val="32"/>
          <w:szCs w:val="32"/>
          <w:lang w:eastAsia="nb-NO"/>
        </w:rPr>
      </w:pPr>
      <w:r w:rsidRPr="009C7865">
        <w:rPr>
          <w:rFonts w:cs="Arial"/>
          <w:b/>
          <w:bCs/>
          <w:i/>
          <w:sz w:val="24"/>
          <w:szCs w:val="24"/>
          <w:lang w:eastAsia="nb-NO"/>
        </w:rPr>
        <w:t>Forslag til konklusjon:</w:t>
      </w:r>
      <w:r>
        <w:rPr>
          <w:rFonts w:cs="Arial"/>
          <w:bCs/>
          <w:i/>
          <w:sz w:val="24"/>
          <w:szCs w:val="24"/>
          <w:lang w:eastAsia="nb-NO"/>
        </w:rPr>
        <w:t xml:space="preserve"> </w:t>
      </w:r>
      <w:r w:rsidRPr="009C7865">
        <w:rPr>
          <w:rFonts w:cs="Arial"/>
          <w:bCs/>
          <w:i/>
          <w:sz w:val="24"/>
          <w:szCs w:val="24"/>
          <w:lang w:eastAsia="nb-NO"/>
        </w:rPr>
        <w:t>Saken tas til orientering.</w:t>
      </w:r>
      <w:r w:rsidR="008E608E">
        <w:rPr>
          <w:rFonts w:cs="Arial"/>
          <w:bCs/>
          <w:sz w:val="24"/>
          <w:szCs w:val="24"/>
          <w:lang w:eastAsia="nb-NO"/>
        </w:rPr>
        <w:br/>
      </w:r>
      <w:r w:rsidR="008E608E">
        <w:rPr>
          <w:rFonts w:cs="Arial"/>
          <w:bCs/>
          <w:sz w:val="24"/>
          <w:szCs w:val="24"/>
          <w:lang w:eastAsia="nb-NO"/>
        </w:rPr>
        <w:br/>
      </w:r>
      <w:r w:rsidR="00822353">
        <w:rPr>
          <w:rFonts w:cs="Arial"/>
          <w:b/>
          <w:bCs/>
          <w:sz w:val="32"/>
          <w:szCs w:val="32"/>
          <w:lang w:eastAsia="nb-NO"/>
        </w:rPr>
        <w:br/>
      </w:r>
    </w:p>
    <w:p w14:paraId="20516C21" w14:textId="4FC8D2A8" w:rsidR="00F2736F" w:rsidRPr="00F2736F" w:rsidRDefault="008E608E" w:rsidP="00F2736F">
      <w:pPr>
        <w:rPr>
          <w:rFonts w:cs="Arial"/>
          <w:b/>
          <w:bCs/>
          <w:sz w:val="32"/>
          <w:szCs w:val="32"/>
          <w:lang w:eastAsia="nb-NO"/>
        </w:rPr>
      </w:pPr>
      <w:r>
        <w:rPr>
          <w:rFonts w:cs="Arial"/>
          <w:b/>
          <w:bCs/>
          <w:sz w:val="32"/>
          <w:szCs w:val="32"/>
          <w:lang w:eastAsia="nb-NO"/>
        </w:rPr>
        <w:lastRenderedPageBreak/>
        <w:t xml:space="preserve">Sak 37/19 </w:t>
      </w:r>
      <w:r w:rsidR="00F2736F" w:rsidRPr="00F2736F">
        <w:rPr>
          <w:rFonts w:cs="Arial"/>
          <w:b/>
          <w:bCs/>
          <w:sz w:val="32"/>
          <w:szCs w:val="32"/>
          <w:lang w:eastAsia="nb-NO"/>
        </w:rPr>
        <w:t>Statlige midler til reduksjon av billettpriser på</w:t>
      </w:r>
    </w:p>
    <w:p w14:paraId="1C3C2E51" w14:textId="77777777" w:rsidR="00F2736F" w:rsidRDefault="00F2736F" w:rsidP="00F2736F">
      <w:pPr>
        <w:rPr>
          <w:rFonts w:cs="Arial"/>
          <w:b/>
          <w:bCs/>
          <w:sz w:val="32"/>
          <w:szCs w:val="32"/>
          <w:lang w:eastAsia="nb-NO"/>
        </w:rPr>
      </w:pPr>
      <w:r w:rsidRPr="00F2736F">
        <w:rPr>
          <w:rFonts w:cs="Arial"/>
          <w:b/>
          <w:bCs/>
          <w:sz w:val="32"/>
          <w:szCs w:val="32"/>
          <w:lang w:eastAsia="nb-NO"/>
        </w:rPr>
        <w:t xml:space="preserve">                   kollektivtrafikk </w:t>
      </w:r>
    </w:p>
    <w:p w14:paraId="25B2946A" w14:textId="1F314899" w:rsidR="008E608E" w:rsidRPr="00CE3FCC" w:rsidRDefault="008E608E" w:rsidP="00F2736F">
      <w:pPr>
        <w:rPr>
          <w:rFonts w:cs="Arial"/>
          <w:sz w:val="24"/>
          <w:szCs w:val="24"/>
        </w:rPr>
      </w:pPr>
      <w:r w:rsidRPr="008E608E">
        <w:rPr>
          <w:rFonts w:cs="Arial"/>
          <w:b/>
          <w:bCs/>
          <w:sz w:val="24"/>
          <w:szCs w:val="24"/>
          <w:lang w:eastAsia="nb-NO"/>
        </w:rPr>
        <w:t>Hensikt med saken</w:t>
      </w:r>
      <w:r w:rsidRPr="008E608E">
        <w:rPr>
          <w:rFonts w:cs="Arial"/>
          <w:b/>
          <w:bCs/>
          <w:sz w:val="24"/>
          <w:szCs w:val="24"/>
          <w:lang w:eastAsia="nb-NO"/>
        </w:rPr>
        <w:br/>
      </w:r>
      <w:r w:rsidR="00CE3FCC">
        <w:rPr>
          <w:rFonts w:cs="Arial"/>
          <w:bCs/>
          <w:sz w:val="24"/>
          <w:szCs w:val="24"/>
          <w:lang w:eastAsia="nb-NO"/>
        </w:rPr>
        <w:t xml:space="preserve">Se på </w:t>
      </w:r>
      <w:r w:rsidR="00BD7ECC">
        <w:rPr>
          <w:rFonts w:cs="Arial"/>
          <w:bCs/>
          <w:sz w:val="24"/>
          <w:szCs w:val="24"/>
          <w:lang w:eastAsia="nb-NO"/>
        </w:rPr>
        <w:t>alternative</w:t>
      </w:r>
      <w:r w:rsidR="00CE3FCC">
        <w:rPr>
          <w:rFonts w:cs="Arial"/>
          <w:bCs/>
          <w:sz w:val="24"/>
          <w:szCs w:val="24"/>
          <w:lang w:eastAsia="nb-NO"/>
        </w:rPr>
        <w:t>r</w:t>
      </w:r>
      <w:r w:rsidR="00BD7ECC">
        <w:rPr>
          <w:rFonts w:cs="Arial"/>
          <w:bCs/>
          <w:sz w:val="24"/>
          <w:szCs w:val="24"/>
          <w:lang w:eastAsia="nb-NO"/>
        </w:rPr>
        <w:t xml:space="preserve"> for </w:t>
      </w:r>
      <w:r w:rsidRPr="008E608E">
        <w:rPr>
          <w:rFonts w:cs="Arial"/>
          <w:bCs/>
          <w:sz w:val="24"/>
          <w:szCs w:val="24"/>
          <w:lang w:eastAsia="nb-NO"/>
        </w:rPr>
        <w:t>å redusere billettprisene på kollektivtrafikk</w:t>
      </w:r>
      <w:r w:rsidRPr="008E608E">
        <w:rPr>
          <w:rFonts w:cs="Arial"/>
          <w:bCs/>
          <w:sz w:val="24"/>
          <w:szCs w:val="24"/>
          <w:lang w:eastAsia="nb-NO"/>
        </w:rPr>
        <w:br/>
      </w:r>
      <w:r w:rsidRPr="008E608E">
        <w:rPr>
          <w:rFonts w:cs="Arial"/>
          <w:b/>
          <w:bCs/>
          <w:sz w:val="24"/>
          <w:szCs w:val="24"/>
          <w:lang w:eastAsia="nb-NO"/>
        </w:rPr>
        <w:br/>
        <w:t>Saksframlegg</w:t>
      </w:r>
      <w:r w:rsidRPr="008E608E">
        <w:rPr>
          <w:rFonts w:cs="Arial"/>
          <w:b/>
          <w:bCs/>
          <w:sz w:val="24"/>
          <w:szCs w:val="24"/>
          <w:lang w:eastAsia="nb-NO"/>
        </w:rPr>
        <w:br/>
      </w:r>
      <w:r w:rsidRPr="008E608E">
        <w:rPr>
          <w:rFonts w:cs="Arial"/>
          <w:sz w:val="24"/>
          <w:szCs w:val="24"/>
        </w:rPr>
        <w:t xml:space="preserve">I forslaget til statsbudsjettet for 2020 som ble lagt frem 7. oktober, er det satt av 100 millioner kroner i tilskudd til reduserte billettpriser på kollektivtrafikk til de fem byområdene; Tromsø, Kristiansand, Grenland, Buskerudbyen, Nedre Glomma. Av disse skal 20 millioner kroner gå til Buskerudbyen. Statsbudsjettet vedtas endelig i Stortinget i </w:t>
      </w:r>
      <w:r w:rsidR="00216728">
        <w:rPr>
          <w:rFonts w:cs="Arial"/>
          <w:sz w:val="24"/>
          <w:szCs w:val="24"/>
        </w:rPr>
        <w:t xml:space="preserve">midten </w:t>
      </w:r>
      <w:r w:rsidRPr="00CE3FCC">
        <w:rPr>
          <w:rFonts w:cs="Arial"/>
          <w:sz w:val="24"/>
          <w:szCs w:val="24"/>
        </w:rPr>
        <w:t>av desember.</w:t>
      </w:r>
    </w:p>
    <w:p w14:paraId="5E9B07FE" w14:textId="6DBB54BD" w:rsidR="00CE3FCC" w:rsidRPr="00CE3FCC" w:rsidRDefault="00CE3FCC" w:rsidP="00CE3FCC">
      <w:pPr>
        <w:rPr>
          <w:rFonts w:cs="Arial"/>
          <w:bCs/>
          <w:sz w:val="24"/>
          <w:szCs w:val="24"/>
          <w:lang w:eastAsia="nb-NO"/>
        </w:rPr>
      </w:pPr>
      <w:r w:rsidRPr="00CE3FCC">
        <w:rPr>
          <w:rFonts w:cs="Arial"/>
          <w:bCs/>
          <w:sz w:val="24"/>
          <w:szCs w:val="24"/>
          <w:lang w:eastAsia="nb-NO"/>
        </w:rPr>
        <w:t xml:space="preserve">Brakar utreder alternative måter å innrette bruken av 20 mill. kr til lavere </w:t>
      </w:r>
      <w:r w:rsidR="0002674E" w:rsidRPr="0002674E">
        <w:rPr>
          <w:rFonts w:cs="Arial"/>
          <w:bCs/>
          <w:sz w:val="24"/>
          <w:szCs w:val="24"/>
          <w:lang w:eastAsia="nb-NO"/>
        </w:rPr>
        <w:t>billettpriser på kollektivtrafikk</w:t>
      </w:r>
      <w:r w:rsidRPr="00CE3FCC">
        <w:rPr>
          <w:rFonts w:cs="Arial"/>
          <w:bCs/>
          <w:sz w:val="24"/>
          <w:szCs w:val="24"/>
          <w:lang w:eastAsia="nb-NO"/>
        </w:rPr>
        <w:t xml:space="preserve"> i Buskerudbyen. De legger følgende forutsetninger til grunn:</w:t>
      </w:r>
    </w:p>
    <w:p w14:paraId="7C8E7F60" w14:textId="77777777" w:rsidR="00CE3FCC" w:rsidRPr="00CE3FCC" w:rsidRDefault="00CE3FCC" w:rsidP="00CE3FCC">
      <w:pPr>
        <w:pStyle w:val="Listeavsnitt"/>
        <w:numPr>
          <w:ilvl w:val="0"/>
          <w:numId w:val="33"/>
        </w:numPr>
        <w:rPr>
          <w:rFonts w:cs="Arial"/>
          <w:bCs/>
          <w:sz w:val="24"/>
          <w:szCs w:val="24"/>
          <w:lang w:eastAsia="nb-NO"/>
        </w:rPr>
      </w:pPr>
      <w:r w:rsidRPr="00CE3FCC">
        <w:rPr>
          <w:rFonts w:cs="Arial"/>
          <w:bCs/>
          <w:sz w:val="24"/>
          <w:szCs w:val="24"/>
          <w:lang w:eastAsia="nb-NO"/>
        </w:rPr>
        <w:t xml:space="preserve">Må være mulig teknisk. </w:t>
      </w:r>
    </w:p>
    <w:p w14:paraId="47911F38" w14:textId="77777777" w:rsidR="00CE3FCC" w:rsidRDefault="00CE3FCC" w:rsidP="00CE3FCC">
      <w:pPr>
        <w:pStyle w:val="Listeavsnitt"/>
        <w:numPr>
          <w:ilvl w:val="0"/>
          <w:numId w:val="33"/>
        </w:numPr>
        <w:rPr>
          <w:rFonts w:cs="Arial"/>
          <w:bCs/>
          <w:sz w:val="24"/>
          <w:szCs w:val="24"/>
          <w:lang w:eastAsia="nb-NO"/>
        </w:rPr>
      </w:pPr>
      <w:r w:rsidRPr="00CE3FCC">
        <w:rPr>
          <w:rFonts w:cs="Arial"/>
          <w:bCs/>
          <w:sz w:val="24"/>
          <w:szCs w:val="24"/>
          <w:lang w:eastAsia="nb-NO"/>
        </w:rPr>
        <w:t xml:space="preserve">Må ikke føre til økonomiske belastning Brakar ikke kan bære – utenfor </w:t>
      </w:r>
      <w:proofErr w:type="spellStart"/>
      <w:r w:rsidRPr="00CE3FCC">
        <w:rPr>
          <w:rFonts w:cs="Arial"/>
          <w:bCs/>
          <w:sz w:val="24"/>
          <w:szCs w:val="24"/>
          <w:lang w:eastAsia="nb-NO"/>
        </w:rPr>
        <w:t>Buskerudby</w:t>
      </w:r>
      <w:proofErr w:type="spellEnd"/>
      <w:r w:rsidRPr="00CE3FCC">
        <w:rPr>
          <w:rFonts w:cs="Arial"/>
          <w:bCs/>
          <w:sz w:val="24"/>
          <w:szCs w:val="24"/>
          <w:lang w:eastAsia="nb-NO"/>
        </w:rPr>
        <w:t>-området eller sprenge kapasitet.</w:t>
      </w:r>
    </w:p>
    <w:p w14:paraId="508CDB93" w14:textId="77777777" w:rsidR="00CE3FCC" w:rsidRPr="00CE3FCC" w:rsidRDefault="00CE3FCC" w:rsidP="00CE3FCC">
      <w:pPr>
        <w:pStyle w:val="Listeavsnitt"/>
        <w:numPr>
          <w:ilvl w:val="0"/>
          <w:numId w:val="33"/>
        </w:numPr>
        <w:rPr>
          <w:rFonts w:cs="Arial"/>
          <w:bCs/>
          <w:sz w:val="24"/>
          <w:szCs w:val="24"/>
          <w:lang w:eastAsia="nb-NO"/>
        </w:rPr>
      </w:pPr>
      <w:r w:rsidRPr="00CE3FCC">
        <w:rPr>
          <w:rFonts w:cs="Arial"/>
          <w:bCs/>
          <w:sz w:val="24"/>
          <w:szCs w:val="24"/>
          <w:lang w:eastAsia="nb-NO"/>
        </w:rPr>
        <w:t>Må være i takt med prosesser i Viken.</w:t>
      </w:r>
    </w:p>
    <w:p w14:paraId="3734F8D2" w14:textId="46D07BA1" w:rsidR="00CE3FCC" w:rsidRPr="00CE3FCC" w:rsidRDefault="00CE3FCC" w:rsidP="00CE3FCC">
      <w:pPr>
        <w:rPr>
          <w:rFonts w:cs="Arial"/>
          <w:bCs/>
          <w:sz w:val="24"/>
          <w:szCs w:val="24"/>
          <w:lang w:eastAsia="nb-NO"/>
        </w:rPr>
      </w:pPr>
      <w:r w:rsidRPr="00CE3FCC">
        <w:rPr>
          <w:rFonts w:cs="Arial"/>
          <w:bCs/>
          <w:sz w:val="24"/>
          <w:szCs w:val="24"/>
          <w:lang w:eastAsia="nb-NO"/>
        </w:rPr>
        <w:t>Alternativer det jobbes med:</w:t>
      </w:r>
    </w:p>
    <w:p w14:paraId="55C830D2" w14:textId="77777777" w:rsidR="00CE3FCC" w:rsidRPr="00CE3FCC" w:rsidRDefault="00CE3FCC" w:rsidP="00CE3FCC">
      <w:pPr>
        <w:pStyle w:val="Listeavsnitt"/>
        <w:numPr>
          <w:ilvl w:val="0"/>
          <w:numId w:val="34"/>
        </w:numPr>
        <w:rPr>
          <w:rFonts w:cs="Arial"/>
          <w:bCs/>
          <w:sz w:val="24"/>
          <w:szCs w:val="24"/>
          <w:lang w:eastAsia="nb-NO"/>
        </w:rPr>
      </w:pPr>
      <w:r w:rsidRPr="00CE3FCC">
        <w:rPr>
          <w:rFonts w:cs="Arial"/>
          <w:bCs/>
          <w:sz w:val="24"/>
          <w:szCs w:val="24"/>
          <w:lang w:eastAsia="nb-NO"/>
        </w:rPr>
        <w:t>Alt 1. Redusere pris på enkeltbillett i alle soner. Vil gi billigere pris jevnt over.</w:t>
      </w:r>
    </w:p>
    <w:p w14:paraId="035444E8" w14:textId="77777777" w:rsidR="00CE3FCC" w:rsidRPr="00CE3FCC" w:rsidRDefault="00CE3FCC" w:rsidP="00CE3FCC">
      <w:pPr>
        <w:pStyle w:val="Listeavsnitt"/>
        <w:numPr>
          <w:ilvl w:val="0"/>
          <w:numId w:val="34"/>
        </w:numPr>
        <w:rPr>
          <w:rFonts w:cs="Arial"/>
          <w:bCs/>
          <w:sz w:val="24"/>
          <w:szCs w:val="24"/>
          <w:lang w:eastAsia="nb-NO"/>
        </w:rPr>
      </w:pPr>
      <w:r w:rsidRPr="00CE3FCC">
        <w:rPr>
          <w:rFonts w:cs="Arial"/>
          <w:bCs/>
          <w:sz w:val="24"/>
          <w:szCs w:val="24"/>
          <w:lang w:eastAsia="nb-NO"/>
        </w:rPr>
        <w:t xml:space="preserve">Alt. 2 Innføre </w:t>
      </w:r>
      <w:proofErr w:type="spellStart"/>
      <w:r w:rsidRPr="00CE3FCC">
        <w:rPr>
          <w:rFonts w:cs="Arial"/>
          <w:bCs/>
          <w:sz w:val="24"/>
          <w:szCs w:val="24"/>
          <w:lang w:eastAsia="nb-NO"/>
        </w:rPr>
        <w:t>bytakst</w:t>
      </w:r>
      <w:proofErr w:type="spellEnd"/>
      <w:r w:rsidRPr="00CE3FCC">
        <w:rPr>
          <w:rFonts w:cs="Arial"/>
          <w:bCs/>
          <w:sz w:val="24"/>
          <w:szCs w:val="24"/>
          <w:lang w:eastAsia="nb-NO"/>
        </w:rPr>
        <w:t xml:space="preserve"> i «byene» i Buskerudbyområdet. Vil gjøre kortere reiser billigere, men vil være omtrent samme pris fra f.eks. Drammen – Mjøndalen.</w:t>
      </w:r>
    </w:p>
    <w:p w14:paraId="64028D26" w14:textId="6DD21A45" w:rsidR="00822353" w:rsidRDefault="00822353" w:rsidP="00822353">
      <w:pPr>
        <w:rPr>
          <w:rFonts w:cs="Arial"/>
          <w:bCs/>
          <w:sz w:val="24"/>
          <w:szCs w:val="24"/>
          <w:lang w:eastAsia="nb-NO"/>
        </w:rPr>
      </w:pPr>
      <w:r>
        <w:rPr>
          <w:rFonts w:cs="Arial"/>
          <w:bCs/>
          <w:sz w:val="24"/>
          <w:szCs w:val="24"/>
          <w:lang w:eastAsia="nb-NO"/>
        </w:rPr>
        <w:t>Adm</w:t>
      </w:r>
      <w:r w:rsidR="00BD7ECC">
        <w:rPr>
          <w:rFonts w:cs="Arial"/>
          <w:bCs/>
          <w:sz w:val="24"/>
          <w:szCs w:val="24"/>
          <w:lang w:eastAsia="nb-NO"/>
        </w:rPr>
        <w:t>inistrativ styringsgruppe ønsker</w:t>
      </w:r>
      <w:r>
        <w:rPr>
          <w:rFonts w:cs="Arial"/>
          <w:bCs/>
          <w:sz w:val="24"/>
          <w:szCs w:val="24"/>
          <w:lang w:eastAsia="nb-NO"/>
        </w:rPr>
        <w:t xml:space="preserve"> at alternativer</w:t>
      </w:r>
      <w:r w:rsidR="0002674E">
        <w:rPr>
          <w:rFonts w:cs="Arial"/>
          <w:bCs/>
          <w:sz w:val="24"/>
          <w:szCs w:val="24"/>
          <w:lang w:eastAsia="nb-NO"/>
        </w:rPr>
        <w:t xml:space="preserve"> og konsekvenser </w:t>
      </w:r>
      <w:r w:rsidRPr="00822353">
        <w:rPr>
          <w:rFonts w:cs="Arial"/>
          <w:bCs/>
          <w:sz w:val="24"/>
          <w:szCs w:val="24"/>
          <w:lang w:eastAsia="nb-NO"/>
        </w:rPr>
        <w:t xml:space="preserve">legges fram for ATM-utvalget </w:t>
      </w:r>
      <w:r>
        <w:rPr>
          <w:rFonts w:cs="Arial"/>
          <w:bCs/>
          <w:sz w:val="24"/>
          <w:szCs w:val="24"/>
          <w:lang w:eastAsia="nb-NO"/>
        </w:rPr>
        <w:t xml:space="preserve">i møte </w:t>
      </w:r>
      <w:r w:rsidRPr="00822353">
        <w:rPr>
          <w:rFonts w:cs="Arial"/>
          <w:bCs/>
          <w:sz w:val="24"/>
          <w:szCs w:val="24"/>
          <w:lang w:eastAsia="nb-NO"/>
        </w:rPr>
        <w:t>29. november 2019.</w:t>
      </w:r>
    </w:p>
    <w:p w14:paraId="1F40CFF6" w14:textId="508FBA94" w:rsidR="00822353" w:rsidRDefault="00822353" w:rsidP="00822353">
      <w:pPr>
        <w:rPr>
          <w:rFonts w:cs="Arial"/>
          <w:bCs/>
          <w:i/>
          <w:sz w:val="24"/>
          <w:szCs w:val="24"/>
          <w:lang w:eastAsia="nb-NO"/>
        </w:rPr>
      </w:pPr>
      <w:r w:rsidRPr="00822353">
        <w:rPr>
          <w:rFonts w:cs="Arial"/>
          <w:b/>
          <w:bCs/>
          <w:i/>
          <w:sz w:val="24"/>
          <w:szCs w:val="24"/>
          <w:lang w:eastAsia="nb-NO"/>
        </w:rPr>
        <w:t>Forslag til konklusjon:</w:t>
      </w:r>
      <w:r w:rsidR="00CE3FCC">
        <w:rPr>
          <w:rFonts w:cs="Arial"/>
          <w:bCs/>
          <w:i/>
          <w:sz w:val="24"/>
          <w:szCs w:val="24"/>
          <w:lang w:eastAsia="nb-NO"/>
        </w:rPr>
        <w:t xml:space="preserve"> Saken drøftes.</w:t>
      </w:r>
    </w:p>
    <w:p w14:paraId="6646585C" w14:textId="77777777" w:rsidR="00E73EFC" w:rsidRDefault="00E73EFC" w:rsidP="00822353">
      <w:pPr>
        <w:rPr>
          <w:rFonts w:cs="Arial"/>
          <w:b/>
          <w:bCs/>
          <w:sz w:val="32"/>
          <w:szCs w:val="32"/>
          <w:lang w:eastAsia="nb-NO"/>
        </w:rPr>
      </w:pPr>
    </w:p>
    <w:p w14:paraId="0B7D0A52" w14:textId="17BA70A1" w:rsidR="008E1D42" w:rsidRPr="00822353" w:rsidRDefault="005F350D" w:rsidP="00822353">
      <w:pPr>
        <w:rPr>
          <w:rFonts w:cs="Arial"/>
          <w:bCs/>
          <w:i/>
          <w:sz w:val="24"/>
          <w:szCs w:val="24"/>
          <w:lang w:eastAsia="nb-NO"/>
        </w:rPr>
      </w:pPr>
      <w:r>
        <w:rPr>
          <w:rFonts w:cs="Arial"/>
          <w:b/>
          <w:bCs/>
          <w:sz w:val="32"/>
          <w:szCs w:val="32"/>
          <w:lang w:eastAsia="nb-NO"/>
        </w:rPr>
        <w:t>Sak 38</w:t>
      </w:r>
      <w:r w:rsidR="0005330D">
        <w:rPr>
          <w:rFonts w:cs="Arial"/>
          <w:b/>
          <w:bCs/>
          <w:sz w:val="32"/>
          <w:szCs w:val="32"/>
          <w:lang w:eastAsia="nb-NO"/>
        </w:rPr>
        <w:t xml:space="preserve">/17 </w:t>
      </w:r>
      <w:proofErr w:type="spellStart"/>
      <w:r w:rsidR="0005330D" w:rsidRPr="0005330D">
        <w:rPr>
          <w:rFonts w:cs="Arial"/>
          <w:b/>
          <w:bCs/>
          <w:sz w:val="32"/>
          <w:szCs w:val="32"/>
          <w:lang w:eastAsia="nb-NO"/>
        </w:rPr>
        <w:t>Bus</w:t>
      </w:r>
      <w:r w:rsidR="008E1D42">
        <w:rPr>
          <w:rFonts w:cs="Arial"/>
          <w:b/>
          <w:bCs/>
          <w:sz w:val="32"/>
          <w:szCs w:val="32"/>
          <w:lang w:eastAsia="nb-NO"/>
        </w:rPr>
        <w:t>ker</w:t>
      </w:r>
      <w:r w:rsidR="0002674E">
        <w:rPr>
          <w:rFonts w:cs="Arial"/>
          <w:b/>
          <w:bCs/>
          <w:sz w:val="32"/>
          <w:szCs w:val="32"/>
          <w:lang w:eastAsia="nb-NO"/>
        </w:rPr>
        <w:t>udbyens</w:t>
      </w:r>
      <w:proofErr w:type="spellEnd"/>
      <w:r w:rsidR="0002674E">
        <w:rPr>
          <w:rFonts w:cs="Arial"/>
          <w:b/>
          <w:bCs/>
          <w:sz w:val="32"/>
          <w:szCs w:val="32"/>
          <w:lang w:eastAsia="nb-NO"/>
        </w:rPr>
        <w:t xml:space="preserve"> innspill til Nasjonal t</w:t>
      </w:r>
      <w:r w:rsidR="005D5705">
        <w:rPr>
          <w:rFonts w:cs="Arial"/>
          <w:b/>
          <w:bCs/>
          <w:sz w:val="32"/>
          <w:szCs w:val="32"/>
          <w:lang w:eastAsia="nb-NO"/>
        </w:rPr>
        <w:t>ransportplan</w:t>
      </w:r>
      <w:r w:rsidR="00BD7ECC">
        <w:rPr>
          <w:rFonts w:cs="Arial"/>
          <w:b/>
          <w:bCs/>
          <w:sz w:val="32"/>
          <w:szCs w:val="32"/>
          <w:lang w:eastAsia="nb-NO"/>
        </w:rPr>
        <w:br/>
        <w:t xml:space="preserve">                   2022-33</w:t>
      </w:r>
    </w:p>
    <w:p w14:paraId="1C1A665A" w14:textId="77777777" w:rsidR="00786DC5" w:rsidRPr="00D84446" w:rsidRDefault="00786DC5" w:rsidP="00786DC5">
      <w:pPr>
        <w:rPr>
          <w:rFonts w:eastAsia="Times New Roman" w:cs="Arial"/>
          <w:b/>
          <w:bCs/>
          <w:sz w:val="24"/>
          <w:szCs w:val="24"/>
        </w:rPr>
      </w:pPr>
      <w:r w:rsidRPr="00D84446">
        <w:rPr>
          <w:rFonts w:eastAsia="Times New Roman" w:cs="Arial"/>
          <w:b/>
          <w:bCs/>
          <w:sz w:val="24"/>
          <w:szCs w:val="24"/>
        </w:rPr>
        <w:t>Hensikt med saken</w:t>
      </w:r>
      <w:r w:rsidRPr="00D84446">
        <w:rPr>
          <w:rFonts w:eastAsia="Times New Roman" w:cs="Arial"/>
          <w:b/>
          <w:bCs/>
          <w:sz w:val="24"/>
          <w:szCs w:val="24"/>
        </w:rPr>
        <w:br/>
      </w:r>
      <w:r w:rsidRPr="00D84446">
        <w:rPr>
          <w:rFonts w:eastAsia="Times New Roman" w:cs="Arial"/>
          <w:sz w:val="24"/>
          <w:szCs w:val="24"/>
        </w:rPr>
        <w:t>Redegjøre for videre prosess når det gjelder muligheten til å gi innspill til kommende Nasjonal transportplan (NTP 2022-33). Ta stilling til om Buskerudbyen skal gi innspill Nasjonal transportplan.</w:t>
      </w:r>
    </w:p>
    <w:p w14:paraId="3BD5588C" w14:textId="77777777" w:rsidR="00786DC5" w:rsidRPr="00D84446" w:rsidRDefault="00786DC5" w:rsidP="00786DC5">
      <w:pPr>
        <w:rPr>
          <w:rFonts w:eastAsia="Times New Roman" w:cs="Arial"/>
          <w:b/>
          <w:bCs/>
          <w:sz w:val="24"/>
          <w:szCs w:val="24"/>
        </w:rPr>
      </w:pPr>
      <w:r w:rsidRPr="00D84446">
        <w:rPr>
          <w:rFonts w:eastAsia="Times New Roman" w:cs="Arial"/>
          <w:b/>
          <w:bCs/>
          <w:sz w:val="24"/>
          <w:szCs w:val="24"/>
        </w:rPr>
        <w:lastRenderedPageBreak/>
        <w:t>Bakgrunn</w:t>
      </w:r>
      <w:r w:rsidRPr="00D84446">
        <w:rPr>
          <w:rFonts w:eastAsia="Times New Roman" w:cs="Arial"/>
          <w:b/>
          <w:bCs/>
          <w:sz w:val="24"/>
          <w:szCs w:val="24"/>
        </w:rPr>
        <w:br/>
      </w:r>
      <w:r w:rsidRPr="00D84446">
        <w:rPr>
          <w:rFonts w:eastAsia="Times New Roman" w:cs="Arial"/>
          <w:sz w:val="24"/>
          <w:szCs w:val="24"/>
        </w:rPr>
        <w:t>Buskerudbyen har tidligere gitt innspill til Nasjonal transportplan (NTP 2018-29) i flere omganger; både når det gjelder transportetatenes arbeid med utfordringer og i utrednings- og analysefasen og til selve planforslaget fra transportetatene. Videre har Buskerudbyen gitt innspill til Transport- og kommunikasjonskomiteen forut for sluttbehandling av NTP i Stortinget.</w:t>
      </w:r>
    </w:p>
    <w:p w14:paraId="02B2C223" w14:textId="77777777" w:rsidR="00786DC5" w:rsidRPr="00D84446" w:rsidRDefault="00786DC5" w:rsidP="00786DC5">
      <w:pPr>
        <w:rPr>
          <w:rFonts w:eastAsia="Times New Roman" w:cs="Arial"/>
          <w:sz w:val="24"/>
          <w:szCs w:val="24"/>
        </w:rPr>
      </w:pPr>
      <w:r w:rsidRPr="00D84446">
        <w:rPr>
          <w:rFonts w:eastAsia="Times New Roman" w:cs="Arial"/>
          <w:sz w:val="24"/>
          <w:szCs w:val="24"/>
        </w:rPr>
        <w:t>Arbeidet med ny Nasjonal transportplan er nå lagt om og transportetatene vil ikke lede arbeidet med å lage et forslag til NTP. Arbeidet ledes nå av Samferdselsdepartementet.</w:t>
      </w:r>
    </w:p>
    <w:p w14:paraId="711C19D5" w14:textId="145283BB" w:rsidR="00786DC5" w:rsidRPr="00D84446" w:rsidRDefault="00786DC5" w:rsidP="00786DC5">
      <w:pPr>
        <w:rPr>
          <w:rFonts w:eastAsia="Times New Roman" w:cs="Arial"/>
          <w:b/>
          <w:bCs/>
          <w:sz w:val="24"/>
          <w:szCs w:val="24"/>
        </w:rPr>
      </w:pPr>
      <w:r w:rsidRPr="00D84446">
        <w:rPr>
          <w:rFonts w:eastAsia="Times New Roman" w:cs="Arial"/>
          <w:b/>
          <w:bCs/>
          <w:sz w:val="24"/>
          <w:szCs w:val="24"/>
        </w:rPr>
        <w:t>Saksutredning</w:t>
      </w:r>
      <w:r w:rsidRPr="00D84446">
        <w:rPr>
          <w:rFonts w:eastAsia="Times New Roman" w:cs="Arial"/>
          <w:b/>
          <w:bCs/>
          <w:sz w:val="24"/>
          <w:szCs w:val="24"/>
        </w:rPr>
        <w:br/>
      </w:r>
      <w:r w:rsidR="00BD7ECC">
        <w:rPr>
          <w:rFonts w:eastAsia="Times New Roman" w:cs="Arial"/>
          <w:sz w:val="24"/>
          <w:szCs w:val="24"/>
        </w:rPr>
        <w:t xml:space="preserve">Buskerud fylkeskommune orienterte </w:t>
      </w:r>
      <w:r w:rsidRPr="00D84446">
        <w:rPr>
          <w:rFonts w:eastAsia="Times New Roman" w:cs="Arial"/>
          <w:sz w:val="24"/>
          <w:szCs w:val="24"/>
        </w:rPr>
        <w:t>i ATM-utvalgsmøtet 21. juni 2019 om arbeidet med Nasjonal transportplan 2022-33.</w:t>
      </w:r>
    </w:p>
    <w:p w14:paraId="5E17FD82" w14:textId="77777777" w:rsidR="00786DC5" w:rsidRPr="00D84446" w:rsidRDefault="00786DC5" w:rsidP="00786DC5">
      <w:pPr>
        <w:pStyle w:val="Listeavsnitt"/>
        <w:numPr>
          <w:ilvl w:val="0"/>
          <w:numId w:val="23"/>
        </w:numPr>
        <w:rPr>
          <w:rFonts w:eastAsia="Times New Roman" w:cs="Arial"/>
          <w:i/>
          <w:iCs/>
          <w:sz w:val="24"/>
          <w:szCs w:val="24"/>
        </w:rPr>
      </w:pPr>
      <w:r w:rsidRPr="00D84446">
        <w:rPr>
          <w:rFonts w:cs="Arial"/>
          <w:i/>
          <w:iCs/>
          <w:sz w:val="24"/>
          <w:szCs w:val="24"/>
        </w:rPr>
        <w:t xml:space="preserve">«Samferdselsstatsråd Jon Georg Dale inviterte Akershus, Buskerud, Østfold, Oppland og Hedmark </w:t>
      </w:r>
      <w:proofErr w:type="spellStart"/>
      <w:r w:rsidRPr="00D84446">
        <w:rPr>
          <w:rFonts w:cs="Arial"/>
          <w:i/>
          <w:iCs/>
          <w:sz w:val="24"/>
          <w:szCs w:val="24"/>
        </w:rPr>
        <w:t>fylkeskommunar</w:t>
      </w:r>
      <w:proofErr w:type="spellEnd"/>
      <w:r w:rsidRPr="00D84446">
        <w:rPr>
          <w:rFonts w:cs="Arial"/>
          <w:i/>
          <w:iCs/>
          <w:sz w:val="24"/>
          <w:szCs w:val="24"/>
        </w:rPr>
        <w:t xml:space="preserve"> og Oslo kommune til møte 28. mai 2019 på Fylkeshuset Buskerud. Formålet med møtet var å få presentert og drøfta </w:t>
      </w:r>
      <w:proofErr w:type="spellStart"/>
      <w:r w:rsidRPr="00D84446">
        <w:rPr>
          <w:rFonts w:cs="Arial"/>
          <w:i/>
          <w:iCs/>
          <w:sz w:val="24"/>
          <w:szCs w:val="24"/>
        </w:rPr>
        <w:t>dei</w:t>
      </w:r>
      <w:proofErr w:type="spellEnd"/>
      <w:r w:rsidRPr="00D84446">
        <w:rPr>
          <w:rFonts w:cs="Arial"/>
          <w:i/>
          <w:iCs/>
          <w:sz w:val="24"/>
          <w:szCs w:val="24"/>
        </w:rPr>
        <w:t xml:space="preserve"> </w:t>
      </w:r>
      <w:proofErr w:type="spellStart"/>
      <w:r w:rsidRPr="00D84446">
        <w:rPr>
          <w:rFonts w:cs="Arial"/>
          <w:i/>
          <w:iCs/>
          <w:sz w:val="24"/>
          <w:szCs w:val="24"/>
        </w:rPr>
        <w:t>viktigaste</w:t>
      </w:r>
      <w:proofErr w:type="spellEnd"/>
      <w:r w:rsidRPr="00D84446">
        <w:rPr>
          <w:rFonts w:cs="Arial"/>
          <w:i/>
          <w:iCs/>
          <w:sz w:val="24"/>
          <w:szCs w:val="24"/>
        </w:rPr>
        <w:t xml:space="preserve"> </w:t>
      </w:r>
      <w:proofErr w:type="spellStart"/>
      <w:r w:rsidRPr="00D84446">
        <w:rPr>
          <w:rFonts w:cs="Arial"/>
          <w:i/>
          <w:iCs/>
          <w:sz w:val="24"/>
          <w:szCs w:val="24"/>
        </w:rPr>
        <w:t>utfordringane</w:t>
      </w:r>
      <w:proofErr w:type="spellEnd"/>
      <w:r w:rsidRPr="00D84446">
        <w:rPr>
          <w:rFonts w:cs="Arial"/>
          <w:i/>
          <w:iCs/>
          <w:sz w:val="24"/>
          <w:szCs w:val="24"/>
        </w:rPr>
        <w:t xml:space="preserve"> når transportsystemet i </w:t>
      </w:r>
      <w:proofErr w:type="spellStart"/>
      <w:r w:rsidRPr="00D84446">
        <w:rPr>
          <w:rFonts w:cs="Arial"/>
          <w:i/>
          <w:iCs/>
          <w:sz w:val="24"/>
          <w:szCs w:val="24"/>
        </w:rPr>
        <w:t>regionane</w:t>
      </w:r>
      <w:proofErr w:type="spellEnd"/>
      <w:r w:rsidRPr="00D84446">
        <w:rPr>
          <w:rFonts w:cs="Arial"/>
          <w:i/>
          <w:iCs/>
          <w:sz w:val="24"/>
          <w:szCs w:val="24"/>
        </w:rPr>
        <w:t xml:space="preserve"> skal </w:t>
      </w:r>
      <w:proofErr w:type="spellStart"/>
      <w:r w:rsidRPr="00D84446">
        <w:rPr>
          <w:rFonts w:cs="Arial"/>
          <w:i/>
          <w:iCs/>
          <w:sz w:val="24"/>
          <w:szCs w:val="24"/>
        </w:rPr>
        <w:t>utviklast</w:t>
      </w:r>
      <w:proofErr w:type="spellEnd"/>
      <w:r w:rsidRPr="00D84446">
        <w:rPr>
          <w:rFonts w:cs="Arial"/>
          <w:i/>
          <w:iCs/>
          <w:sz w:val="24"/>
          <w:szCs w:val="24"/>
        </w:rPr>
        <w:t xml:space="preserve"> framover. Med utgangspunkt i </w:t>
      </w:r>
      <w:proofErr w:type="spellStart"/>
      <w:r w:rsidRPr="00D84446">
        <w:rPr>
          <w:rFonts w:cs="Arial"/>
          <w:i/>
          <w:iCs/>
          <w:sz w:val="24"/>
          <w:szCs w:val="24"/>
        </w:rPr>
        <w:t>innspela</w:t>
      </w:r>
      <w:proofErr w:type="spellEnd"/>
      <w:r w:rsidRPr="00D84446">
        <w:rPr>
          <w:rFonts w:cs="Arial"/>
          <w:i/>
          <w:iCs/>
          <w:sz w:val="24"/>
          <w:szCs w:val="24"/>
        </w:rPr>
        <w:t xml:space="preserve"> som hadde frist 10. mai, var </w:t>
      </w:r>
      <w:proofErr w:type="spellStart"/>
      <w:r w:rsidRPr="00D84446">
        <w:rPr>
          <w:rFonts w:cs="Arial"/>
          <w:i/>
          <w:iCs/>
          <w:sz w:val="24"/>
          <w:szCs w:val="24"/>
        </w:rPr>
        <w:t>ønskje</w:t>
      </w:r>
      <w:proofErr w:type="spellEnd"/>
      <w:r w:rsidRPr="00D84446">
        <w:rPr>
          <w:rFonts w:cs="Arial"/>
          <w:i/>
          <w:iCs/>
          <w:sz w:val="24"/>
          <w:szCs w:val="24"/>
        </w:rPr>
        <w:t xml:space="preserve"> å diskutere kva </w:t>
      </w:r>
      <w:proofErr w:type="spellStart"/>
      <w:r w:rsidRPr="00D84446">
        <w:rPr>
          <w:rFonts w:cs="Arial"/>
          <w:i/>
          <w:iCs/>
          <w:sz w:val="24"/>
          <w:szCs w:val="24"/>
        </w:rPr>
        <w:t>utfordringar</w:t>
      </w:r>
      <w:proofErr w:type="spellEnd"/>
      <w:r w:rsidRPr="00D84446">
        <w:rPr>
          <w:rFonts w:cs="Arial"/>
          <w:i/>
          <w:iCs/>
          <w:sz w:val="24"/>
          <w:szCs w:val="24"/>
        </w:rPr>
        <w:t xml:space="preserve"> som er </w:t>
      </w:r>
      <w:proofErr w:type="spellStart"/>
      <w:r w:rsidRPr="00D84446">
        <w:rPr>
          <w:rFonts w:cs="Arial"/>
          <w:i/>
          <w:iCs/>
          <w:sz w:val="24"/>
          <w:szCs w:val="24"/>
        </w:rPr>
        <w:t>dei</w:t>
      </w:r>
      <w:proofErr w:type="spellEnd"/>
      <w:r w:rsidRPr="00D84446">
        <w:rPr>
          <w:rFonts w:cs="Arial"/>
          <w:i/>
          <w:iCs/>
          <w:sz w:val="24"/>
          <w:szCs w:val="24"/>
        </w:rPr>
        <w:t xml:space="preserve"> mest sentrale når ny NTP skal </w:t>
      </w:r>
      <w:proofErr w:type="spellStart"/>
      <w:r w:rsidRPr="00D84446">
        <w:rPr>
          <w:rFonts w:cs="Arial"/>
          <w:i/>
          <w:iCs/>
          <w:sz w:val="24"/>
          <w:szCs w:val="24"/>
        </w:rPr>
        <w:t>utarbeidast</w:t>
      </w:r>
      <w:proofErr w:type="spellEnd"/>
      <w:r w:rsidRPr="00D84446">
        <w:rPr>
          <w:rFonts w:cs="Arial"/>
          <w:i/>
          <w:iCs/>
          <w:sz w:val="24"/>
          <w:szCs w:val="24"/>
        </w:rPr>
        <w:t xml:space="preserve">. Utfordringsmøta </w:t>
      </w:r>
      <w:proofErr w:type="spellStart"/>
      <w:r w:rsidRPr="00D84446">
        <w:rPr>
          <w:rFonts w:cs="Arial"/>
          <w:i/>
          <w:iCs/>
          <w:sz w:val="24"/>
          <w:szCs w:val="24"/>
        </w:rPr>
        <w:t>dannar</w:t>
      </w:r>
      <w:proofErr w:type="spellEnd"/>
      <w:r w:rsidRPr="00D84446">
        <w:rPr>
          <w:rFonts w:cs="Arial"/>
          <w:i/>
          <w:iCs/>
          <w:sz w:val="24"/>
          <w:szCs w:val="24"/>
        </w:rPr>
        <w:t xml:space="preserve"> grunnlag for den </w:t>
      </w:r>
      <w:proofErr w:type="spellStart"/>
      <w:r w:rsidRPr="00D84446">
        <w:rPr>
          <w:rFonts w:cs="Arial"/>
          <w:i/>
          <w:iCs/>
          <w:sz w:val="24"/>
          <w:szCs w:val="24"/>
        </w:rPr>
        <w:t>vidare</w:t>
      </w:r>
      <w:proofErr w:type="spellEnd"/>
      <w:r w:rsidRPr="00D84446">
        <w:rPr>
          <w:rFonts w:cs="Arial"/>
          <w:i/>
          <w:iCs/>
          <w:sz w:val="24"/>
          <w:szCs w:val="24"/>
        </w:rPr>
        <w:t xml:space="preserve"> NTP-prosessen». </w:t>
      </w:r>
    </w:p>
    <w:p w14:paraId="59654B40" w14:textId="77777777" w:rsidR="00786DC5" w:rsidRPr="00D84446" w:rsidRDefault="00786DC5" w:rsidP="00786DC5">
      <w:pPr>
        <w:pStyle w:val="Listeavsnitt"/>
        <w:numPr>
          <w:ilvl w:val="0"/>
          <w:numId w:val="23"/>
        </w:numPr>
        <w:rPr>
          <w:rFonts w:cs="Arial"/>
          <w:i/>
          <w:iCs/>
          <w:sz w:val="24"/>
          <w:szCs w:val="24"/>
        </w:rPr>
      </w:pPr>
      <w:r w:rsidRPr="00D84446">
        <w:rPr>
          <w:rFonts w:cs="Arial"/>
          <w:i/>
          <w:iCs/>
          <w:sz w:val="24"/>
          <w:szCs w:val="24"/>
        </w:rPr>
        <w:t xml:space="preserve">«I denne NTP-prosessen har statsråden ønskt ei </w:t>
      </w:r>
      <w:proofErr w:type="spellStart"/>
      <w:r w:rsidRPr="00D84446">
        <w:rPr>
          <w:rFonts w:cs="Arial"/>
          <w:i/>
          <w:iCs/>
          <w:sz w:val="24"/>
          <w:szCs w:val="24"/>
        </w:rPr>
        <w:t>tidleg</w:t>
      </w:r>
      <w:proofErr w:type="spellEnd"/>
      <w:r w:rsidRPr="00D84446">
        <w:rPr>
          <w:rFonts w:cs="Arial"/>
          <w:i/>
          <w:iCs/>
          <w:sz w:val="24"/>
          <w:szCs w:val="24"/>
        </w:rPr>
        <w:t xml:space="preserve"> involvering av regionalt nivå og prosessen er lagd opp i </w:t>
      </w:r>
      <w:proofErr w:type="spellStart"/>
      <w:r w:rsidRPr="00D84446">
        <w:rPr>
          <w:rFonts w:cs="Arial"/>
          <w:i/>
          <w:iCs/>
          <w:sz w:val="24"/>
          <w:szCs w:val="24"/>
        </w:rPr>
        <w:t>fasar</w:t>
      </w:r>
      <w:proofErr w:type="spellEnd"/>
      <w:r w:rsidRPr="00D84446">
        <w:rPr>
          <w:rFonts w:cs="Arial"/>
          <w:i/>
          <w:iCs/>
          <w:sz w:val="24"/>
          <w:szCs w:val="24"/>
        </w:rPr>
        <w:t xml:space="preserve">. I denne fyrste fasen vert </w:t>
      </w:r>
      <w:proofErr w:type="spellStart"/>
      <w:r w:rsidRPr="00D84446">
        <w:rPr>
          <w:rFonts w:cs="Arial"/>
          <w:i/>
          <w:iCs/>
          <w:sz w:val="24"/>
          <w:szCs w:val="24"/>
        </w:rPr>
        <w:t>hovudutfordringane</w:t>
      </w:r>
      <w:proofErr w:type="spellEnd"/>
      <w:r w:rsidRPr="00D84446">
        <w:rPr>
          <w:rFonts w:cs="Arial"/>
          <w:i/>
          <w:iCs/>
          <w:sz w:val="24"/>
          <w:szCs w:val="24"/>
        </w:rPr>
        <w:t xml:space="preserve"> til </w:t>
      </w:r>
      <w:proofErr w:type="spellStart"/>
      <w:r w:rsidRPr="00D84446">
        <w:rPr>
          <w:rFonts w:cs="Arial"/>
          <w:i/>
          <w:iCs/>
          <w:sz w:val="24"/>
          <w:szCs w:val="24"/>
        </w:rPr>
        <w:t>regionane</w:t>
      </w:r>
      <w:proofErr w:type="spellEnd"/>
      <w:r w:rsidRPr="00D84446">
        <w:rPr>
          <w:rFonts w:cs="Arial"/>
          <w:i/>
          <w:iCs/>
          <w:sz w:val="24"/>
          <w:szCs w:val="24"/>
        </w:rPr>
        <w:t xml:space="preserve"> diskutert, som skal gi grunnlaget for neste runde med </w:t>
      </w:r>
      <w:proofErr w:type="spellStart"/>
      <w:r w:rsidRPr="00D84446">
        <w:rPr>
          <w:rFonts w:cs="Arial"/>
          <w:i/>
          <w:iCs/>
          <w:sz w:val="24"/>
          <w:szCs w:val="24"/>
        </w:rPr>
        <w:t>innspel</w:t>
      </w:r>
      <w:proofErr w:type="spellEnd"/>
      <w:r w:rsidRPr="00D84446">
        <w:rPr>
          <w:rFonts w:cs="Arial"/>
          <w:i/>
          <w:iCs/>
          <w:sz w:val="24"/>
          <w:szCs w:val="24"/>
        </w:rPr>
        <w:t xml:space="preserve"> knytte til </w:t>
      </w:r>
      <w:proofErr w:type="spellStart"/>
      <w:r w:rsidRPr="00D84446">
        <w:rPr>
          <w:rFonts w:cs="Arial"/>
          <w:i/>
          <w:iCs/>
          <w:sz w:val="24"/>
          <w:szCs w:val="24"/>
        </w:rPr>
        <w:t>prioriteringar</w:t>
      </w:r>
      <w:proofErr w:type="spellEnd"/>
      <w:r w:rsidRPr="00D84446">
        <w:rPr>
          <w:rFonts w:cs="Arial"/>
          <w:i/>
          <w:iCs/>
          <w:sz w:val="24"/>
          <w:szCs w:val="24"/>
        </w:rPr>
        <w:t xml:space="preserve">. Vinteren/våren i 2020 planlegg statsråden </w:t>
      </w:r>
      <w:proofErr w:type="spellStart"/>
      <w:r w:rsidRPr="00D84446">
        <w:rPr>
          <w:rFonts w:cs="Arial"/>
          <w:i/>
          <w:iCs/>
          <w:sz w:val="24"/>
          <w:szCs w:val="24"/>
        </w:rPr>
        <w:t>ein</w:t>
      </w:r>
      <w:proofErr w:type="spellEnd"/>
      <w:r w:rsidRPr="00D84446">
        <w:rPr>
          <w:rFonts w:cs="Arial"/>
          <w:i/>
          <w:iCs/>
          <w:sz w:val="24"/>
          <w:szCs w:val="24"/>
        </w:rPr>
        <w:t xml:space="preserve"> ny møteserie med </w:t>
      </w:r>
      <w:proofErr w:type="spellStart"/>
      <w:r w:rsidRPr="00D84446">
        <w:rPr>
          <w:rFonts w:cs="Arial"/>
          <w:i/>
          <w:iCs/>
          <w:sz w:val="24"/>
          <w:szCs w:val="24"/>
        </w:rPr>
        <w:t>fylkeskommunane</w:t>
      </w:r>
      <w:proofErr w:type="spellEnd"/>
      <w:r w:rsidRPr="00D84446">
        <w:rPr>
          <w:rFonts w:cs="Arial"/>
          <w:i/>
          <w:iCs/>
          <w:sz w:val="24"/>
          <w:szCs w:val="24"/>
        </w:rPr>
        <w:t xml:space="preserve"> og </w:t>
      </w:r>
      <w:proofErr w:type="spellStart"/>
      <w:r w:rsidRPr="00D84446">
        <w:rPr>
          <w:rFonts w:cs="Arial"/>
          <w:i/>
          <w:iCs/>
          <w:sz w:val="24"/>
          <w:szCs w:val="24"/>
        </w:rPr>
        <w:t>storbyane</w:t>
      </w:r>
      <w:proofErr w:type="spellEnd"/>
      <w:r w:rsidRPr="00D84446">
        <w:rPr>
          <w:rFonts w:cs="Arial"/>
          <w:i/>
          <w:iCs/>
          <w:sz w:val="24"/>
          <w:szCs w:val="24"/>
        </w:rPr>
        <w:t xml:space="preserve"> om </w:t>
      </w:r>
      <w:proofErr w:type="spellStart"/>
      <w:r w:rsidRPr="00D84446">
        <w:rPr>
          <w:rFonts w:cs="Arial"/>
          <w:i/>
          <w:iCs/>
          <w:sz w:val="24"/>
          <w:szCs w:val="24"/>
        </w:rPr>
        <w:t>prioriteringar</w:t>
      </w:r>
      <w:proofErr w:type="spellEnd"/>
      <w:r w:rsidRPr="00D84446">
        <w:rPr>
          <w:rFonts w:cs="Arial"/>
          <w:i/>
          <w:iCs/>
          <w:sz w:val="24"/>
          <w:szCs w:val="24"/>
        </w:rPr>
        <w:t xml:space="preserve">. Formålet er å </w:t>
      </w:r>
      <w:proofErr w:type="spellStart"/>
      <w:r w:rsidRPr="00D84446">
        <w:rPr>
          <w:rFonts w:cs="Arial"/>
          <w:i/>
          <w:iCs/>
          <w:sz w:val="24"/>
          <w:szCs w:val="24"/>
        </w:rPr>
        <w:t>gjere</w:t>
      </w:r>
      <w:proofErr w:type="spellEnd"/>
      <w:r w:rsidRPr="00D84446">
        <w:rPr>
          <w:rFonts w:cs="Arial"/>
          <w:i/>
          <w:iCs/>
          <w:sz w:val="24"/>
          <w:szCs w:val="24"/>
        </w:rPr>
        <w:t xml:space="preserve"> NTP-prosessen og dialogen mellom forvaltningsnivåa målretta og fruktbar for alle </w:t>
      </w:r>
      <w:proofErr w:type="spellStart"/>
      <w:r w:rsidRPr="00D84446">
        <w:rPr>
          <w:rFonts w:cs="Arial"/>
          <w:i/>
          <w:iCs/>
          <w:sz w:val="24"/>
          <w:szCs w:val="24"/>
        </w:rPr>
        <w:t>partar</w:t>
      </w:r>
      <w:proofErr w:type="spellEnd"/>
      <w:r w:rsidRPr="00D84446">
        <w:rPr>
          <w:rFonts w:cs="Arial"/>
          <w:i/>
          <w:iCs/>
          <w:sz w:val="24"/>
          <w:szCs w:val="24"/>
        </w:rPr>
        <w:t>.</w:t>
      </w:r>
    </w:p>
    <w:p w14:paraId="4928E285" w14:textId="11C63781" w:rsidR="00786DC5" w:rsidRPr="00D84446" w:rsidRDefault="00786DC5" w:rsidP="008E1D42">
      <w:pPr>
        <w:ind w:left="360"/>
        <w:rPr>
          <w:rFonts w:eastAsia="Times New Roman" w:cs="Arial"/>
          <w:sz w:val="24"/>
          <w:szCs w:val="24"/>
        </w:rPr>
      </w:pPr>
      <w:r w:rsidRPr="00D84446">
        <w:rPr>
          <w:rFonts w:eastAsia="Times New Roman" w:cs="Arial"/>
          <w:sz w:val="24"/>
          <w:szCs w:val="24"/>
        </w:rPr>
        <w:t>Buskerud fylkeskommune er opptatt av å rigge gode medvirkningspro</w:t>
      </w:r>
      <w:r w:rsidR="008E1D42">
        <w:rPr>
          <w:rFonts w:eastAsia="Times New Roman" w:cs="Arial"/>
          <w:sz w:val="24"/>
          <w:szCs w:val="24"/>
        </w:rPr>
        <w:t xml:space="preserve">sesser. </w:t>
      </w:r>
      <w:r w:rsidRPr="00D84446">
        <w:rPr>
          <w:rFonts w:eastAsia="Times New Roman" w:cs="Arial"/>
          <w:sz w:val="24"/>
          <w:szCs w:val="24"/>
        </w:rPr>
        <w:t xml:space="preserve">Det er holdt møter med alle regionrådene i Buskerud </w:t>
      </w:r>
      <w:r w:rsidR="008E1D42">
        <w:rPr>
          <w:rFonts w:eastAsia="Times New Roman" w:cs="Arial"/>
          <w:sz w:val="24"/>
          <w:szCs w:val="24"/>
        </w:rPr>
        <w:t xml:space="preserve">før </w:t>
      </w:r>
      <w:r w:rsidRPr="00D84446">
        <w:rPr>
          <w:rFonts w:eastAsia="Times New Roman" w:cs="Arial"/>
          <w:sz w:val="24"/>
          <w:szCs w:val="24"/>
        </w:rPr>
        <w:t xml:space="preserve">Viken fellesnemd </w:t>
      </w:r>
      <w:r w:rsidR="008E1D42">
        <w:rPr>
          <w:rFonts w:eastAsia="Times New Roman" w:cs="Arial"/>
          <w:sz w:val="24"/>
          <w:szCs w:val="24"/>
        </w:rPr>
        <w:t xml:space="preserve">avga </w:t>
      </w:r>
      <w:r w:rsidRPr="00D84446">
        <w:rPr>
          <w:rFonts w:eastAsia="Times New Roman" w:cs="Arial"/>
          <w:sz w:val="24"/>
          <w:szCs w:val="24"/>
        </w:rPr>
        <w:t>sitt in</w:t>
      </w:r>
      <w:r w:rsidR="008E1D42">
        <w:rPr>
          <w:rFonts w:eastAsia="Times New Roman" w:cs="Arial"/>
          <w:sz w:val="24"/>
          <w:szCs w:val="24"/>
        </w:rPr>
        <w:t>nspill 7. mai</w:t>
      </w:r>
      <w:r w:rsidR="006E6CFE">
        <w:rPr>
          <w:rFonts w:eastAsia="Times New Roman" w:cs="Arial"/>
          <w:sz w:val="24"/>
          <w:szCs w:val="24"/>
        </w:rPr>
        <w:t xml:space="preserve"> 2019 når det gjelder de mest sentrale utfordringer</w:t>
      </w:r>
      <w:r w:rsidR="008E1D42">
        <w:rPr>
          <w:rFonts w:eastAsia="Times New Roman" w:cs="Arial"/>
          <w:sz w:val="24"/>
          <w:szCs w:val="24"/>
        </w:rPr>
        <w:t xml:space="preserve">: </w:t>
      </w:r>
      <w:hyperlink r:id="rId11" w:history="1">
        <w:r w:rsidRPr="00D84446">
          <w:rPr>
            <w:rStyle w:val="Hyperkobling"/>
            <w:rFonts w:eastAsia="Times New Roman" w:cs="Arial"/>
            <w:sz w:val="24"/>
            <w:szCs w:val="24"/>
          </w:rPr>
          <w:t>https://www.regjeringen.no/contentassets/423f54a605214898a67dc5420996c8cf/ntp-2022-2033-innspill-fra-viken-fk---akershus-buskerud-ostfold.pdf</w:t>
        </w:r>
      </w:hyperlink>
    </w:p>
    <w:p w14:paraId="4086E647" w14:textId="653237E9" w:rsidR="00786DC5" w:rsidRPr="008E1D42" w:rsidRDefault="00786DC5" w:rsidP="008E1D42">
      <w:pPr>
        <w:rPr>
          <w:rFonts w:eastAsia="Times New Roman" w:cs="Arial"/>
          <w:sz w:val="24"/>
          <w:szCs w:val="24"/>
        </w:rPr>
      </w:pPr>
      <w:r w:rsidRPr="008E1D42">
        <w:rPr>
          <w:rFonts w:cs="Arial"/>
          <w:sz w:val="24"/>
          <w:szCs w:val="24"/>
        </w:rPr>
        <w:t xml:space="preserve">Regionvis møte for Oslo, Innlandet og Viken </w:t>
      </w:r>
      <w:r w:rsidR="008E1D42">
        <w:rPr>
          <w:rFonts w:cs="Arial"/>
          <w:sz w:val="24"/>
          <w:szCs w:val="24"/>
        </w:rPr>
        <w:t xml:space="preserve">ble </w:t>
      </w:r>
      <w:r w:rsidRPr="008E1D42">
        <w:rPr>
          <w:rFonts w:cs="Arial"/>
          <w:sz w:val="24"/>
          <w:szCs w:val="24"/>
        </w:rPr>
        <w:t>holdt i Drammen 28. mai. Fylkene presenterte sine utfordringer. Det ble gitt indikasjoner for videre prosess med slik framdrift:</w:t>
      </w:r>
    </w:p>
    <w:p w14:paraId="123D0318" w14:textId="77777777" w:rsidR="00786DC5" w:rsidRPr="00D84446" w:rsidRDefault="00786DC5" w:rsidP="008E1D42">
      <w:pPr>
        <w:numPr>
          <w:ilvl w:val="0"/>
          <w:numId w:val="5"/>
        </w:numPr>
        <w:contextualSpacing/>
        <w:rPr>
          <w:rFonts w:eastAsia="Times New Roman" w:cs="Arial"/>
          <w:sz w:val="24"/>
          <w:szCs w:val="24"/>
        </w:rPr>
      </w:pPr>
      <w:r w:rsidRPr="00D84446">
        <w:rPr>
          <w:rFonts w:eastAsia="Times New Roman" w:cs="Arial"/>
          <w:sz w:val="24"/>
          <w:szCs w:val="24"/>
        </w:rPr>
        <w:t xml:space="preserve">Høst 2019 invitasjon til å prioritere. Fylkeskommunen vil ha en prosess mot kommunene/kommuneregionene i hele Viken. </w:t>
      </w:r>
    </w:p>
    <w:p w14:paraId="49AC6644" w14:textId="02C3554D" w:rsidR="00786DC5" w:rsidRPr="00D84446" w:rsidRDefault="00786DC5" w:rsidP="008E1D42">
      <w:pPr>
        <w:numPr>
          <w:ilvl w:val="0"/>
          <w:numId w:val="5"/>
        </w:numPr>
        <w:contextualSpacing/>
        <w:rPr>
          <w:rFonts w:eastAsia="Times New Roman" w:cs="Arial"/>
          <w:sz w:val="24"/>
          <w:szCs w:val="24"/>
        </w:rPr>
      </w:pPr>
      <w:r w:rsidRPr="00D84446">
        <w:rPr>
          <w:rFonts w:eastAsia="Times New Roman" w:cs="Arial"/>
          <w:sz w:val="24"/>
          <w:szCs w:val="24"/>
        </w:rPr>
        <w:t>Vinter/vår 2020 skal prioriteringene oversendes SD. Samling med kommu</w:t>
      </w:r>
      <w:r w:rsidR="008E1D42">
        <w:rPr>
          <w:rFonts w:eastAsia="Times New Roman" w:cs="Arial"/>
          <w:sz w:val="24"/>
          <w:szCs w:val="24"/>
        </w:rPr>
        <w:t xml:space="preserve">nene/ kommuneregionene </w:t>
      </w:r>
      <w:r w:rsidRPr="00D84446">
        <w:rPr>
          <w:rFonts w:eastAsia="Times New Roman" w:cs="Arial"/>
          <w:sz w:val="24"/>
          <w:szCs w:val="24"/>
        </w:rPr>
        <w:t>knyttet til det samferdselsdepartementet etterspør av innspill våren 2020</w:t>
      </w:r>
    </w:p>
    <w:p w14:paraId="75DC2188" w14:textId="77777777" w:rsidR="00786DC5" w:rsidRPr="00D84446" w:rsidRDefault="00786DC5" w:rsidP="008E1D42">
      <w:pPr>
        <w:numPr>
          <w:ilvl w:val="0"/>
          <w:numId w:val="5"/>
        </w:numPr>
        <w:contextualSpacing/>
        <w:rPr>
          <w:rFonts w:eastAsia="Times New Roman" w:cs="Arial"/>
          <w:sz w:val="24"/>
          <w:szCs w:val="24"/>
        </w:rPr>
      </w:pPr>
      <w:r w:rsidRPr="00D84446">
        <w:rPr>
          <w:rFonts w:eastAsia="Times New Roman" w:cs="Arial"/>
          <w:sz w:val="24"/>
          <w:szCs w:val="24"/>
        </w:rPr>
        <w:t>Vår 2020 vil det på nytt være 5 regionale møter med SD og deretter høring.</w:t>
      </w:r>
    </w:p>
    <w:p w14:paraId="18FF4EA7" w14:textId="77777777" w:rsidR="00786DC5" w:rsidRPr="00D84446" w:rsidRDefault="00786DC5" w:rsidP="008E1D42">
      <w:pPr>
        <w:numPr>
          <w:ilvl w:val="0"/>
          <w:numId w:val="5"/>
        </w:numPr>
        <w:contextualSpacing/>
        <w:rPr>
          <w:rFonts w:eastAsia="Times New Roman" w:cs="Arial"/>
          <w:sz w:val="24"/>
          <w:szCs w:val="24"/>
        </w:rPr>
      </w:pPr>
      <w:r w:rsidRPr="00D84446">
        <w:rPr>
          <w:rFonts w:eastAsia="Times New Roman" w:cs="Arial"/>
          <w:sz w:val="24"/>
          <w:szCs w:val="24"/>
        </w:rPr>
        <w:lastRenderedPageBreak/>
        <w:t>Stortingsmeldingen om ny NTP legges fram og behandles av Stortinget våren 2021.</w:t>
      </w:r>
      <w:r w:rsidRPr="00D84446">
        <w:rPr>
          <w:rFonts w:eastAsia="Times New Roman" w:cs="Arial"/>
          <w:sz w:val="24"/>
          <w:szCs w:val="24"/>
        </w:rPr>
        <w:br/>
      </w:r>
      <w:hyperlink r:id="rId12" w:history="1">
        <w:r w:rsidRPr="00D84446">
          <w:rPr>
            <w:rStyle w:val="Hyperkobling"/>
            <w:rFonts w:eastAsia="Times New Roman" w:cs="Arial"/>
            <w:sz w:val="24"/>
            <w:szCs w:val="24"/>
          </w:rPr>
          <w:t>https://www.regjeringen.no/no/tema/transport-og-kommunikasjon/nasjonal-transportplan/ntp-2022-2033-i-arbeid-ny/nasjonal-transportplan-2022-2033---i-arbeid/id2643246/</w:t>
        </w:r>
      </w:hyperlink>
    </w:p>
    <w:p w14:paraId="1579140B" w14:textId="77777777" w:rsidR="00786DC5" w:rsidRPr="00D84446" w:rsidRDefault="00786DC5" w:rsidP="00786DC5">
      <w:pPr>
        <w:rPr>
          <w:rFonts w:eastAsia="Times New Roman" w:cs="Arial"/>
          <w:sz w:val="24"/>
          <w:szCs w:val="24"/>
        </w:rPr>
      </w:pPr>
    </w:p>
    <w:p w14:paraId="6102A663" w14:textId="77777777" w:rsidR="00786DC5" w:rsidRPr="00D84446" w:rsidRDefault="00786DC5" w:rsidP="00786DC5">
      <w:pPr>
        <w:rPr>
          <w:rFonts w:eastAsia="Times New Roman" w:cs="Arial"/>
          <w:b/>
          <w:bCs/>
          <w:sz w:val="24"/>
          <w:szCs w:val="24"/>
        </w:rPr>
      </w:pPr>
      <w:r w:rsidRPr="00D84446">
        <w:rPr>
          <w:rFonts w:eastAsia="Times New Roman" w:cs="Arial"/>
          <w:b/>
          <w:bCs/>
          <w:sz w:val="24"/>
          <w:szCs w:val="24"/>
        </w:rPr>
        <w:t xml:space="preserve">Videre prosess og innhold i et </w:t>
      </w:r>
      <w:proofErr w:type="spellStart"/>
      <w:r w:rsidRPr="00D84446">
        <w:rPr>
          <w:rFonts w:eastAsia="Times New Roman" w:cs="Arial"/>
          <w:b/>
          <w:bCs/>
          <w:sz w:val="24"/>
          <w:szCs w:val="24"/>
        </w:rPr>
        <w:t>evt</w:t>
      </w:r>
      <w:proofErr w:type="spellEnd"/>
      <w:r w:rsidRPr="00D84446">
        <w:rPr>
          <w:rFonts w:eastAsia="Times New Roman" w:cs="Arial"/>
          <w:b/>
          <w:bCs/>
          <w:sz w:val="24"/>
          <w:szCs w:val="24"/>
        </w:rPr>
        <w:t xml:space="preserve"> innspill fra Buskerudbyen</w:t>
      </w:r>
    </w:p>
    <w:p w14:paraId="3DB60D3D" w14:textId="77777777" w:rsidR="00786DC5" w:rsidRPr="00D84446" w:rsidRDefault="00786DC5" w:rsidP="00786DC5">
      <w:pPr>
        <w:rPr>
          <w:rFonts w:cs="Arial"/>
          <w:sz w:val="24"/>
          <w:szCs w:val="24"/>
        </w:rPr>
      </w:pPr>
      <w:r w:rsidRPr="00D84446">
        <w:rPr>
          <w:rFonts w:cs="Arial"/>
          <w:sz w:val="24"/>
          <w:szCs w:val="24"/>
        </w:rPr>
        <w:t>Prosess høsten 2019 og vinteren 2020:</w:t>
      </w:r>
    </w:p>
    <w:p w14:paraId="1AAC2053" w14:textId="7B486307" w:rsidR="008E1D42" w:rsidRDefault="00786DC5" w:rsidP="006E6CFE">
      <w:pPr>
        <w:pStyle w:val="Listeavsnitt"/>
        <w:numPr>
          <w:ilvl w:val="0"/>
          <w:numId w:val="24"/>
        </w:numPr>
        <w:rPr>
          <w:rFonts w:cs="Arial"/>
          <w:sz w:val="24"/>
          <w:szCs w:val="24"/>
        </w:rPr>
      </w:pPr>
      <w:r w:rsidRPr="00D84446">
        <w:rPr>
          <w:rFonts w:cs="Arial"/>
          <w:sz w:val="24"/>
          <w:szCs w:val="24"/>
        </w:rPr>
        <w:t>Fylkeskommunen har varslet kommunene o</w:t>
      </w:r>
      <w:r w:rsidR="00F669B3" w:rsidRPr="00D84446">
        <w:rPr>
          <w:rFonts w:cs="Arial"/>
          <w:sz w:val="24"/>
          <w:szCs w:val="24"/>
        </w:rPr>
        <w:t xml:space="preserve">m drøftingsmøte 2. desember. </w:t>
      </w:r>
      <w:r w:rsidR="008E1D42">
        <w:rPr>
          <w:rFonts w:cs="Arial"/>
          <w:sz w:val="24"/>
          <w:szCs w:val="24"/>
        </w:rPr>
        <w:t xml:space="preserve">Her vil det bli orientert </w:t>
      </w:r>
      <w:r w:rsidR="006E6CFE">
        <w:rPr>
          <w:rFonts w:cs="Arial"/>
          <w:sz w:val="24"/>
          <w:szCs w:val="24"/>
        </w:rPr>
        <w:t xml:space="preserve">om </w:t>
      </w:r>
      <w:r w:rsidR="008E1D42">
        <w:rPr>
          <w:rFonts w:cs="Arial"/>
          <w:sz w:val="24"/>
          <w:szCs w:val="24"/>
        </w:rPr>
        <w:t xml:space="preserve">fagutredninger som </w:t>
      </w:r>
      <w:r w:rsidR="006E6CFE">
        <w:rPr>
          <w:rFonts w:cs="Arial"/>
          <w:sz w:val="24"/>
          <w:szCs w:val="24"/>
        </w:rPr>
        <w:t xml:space="preserve">transportetatene har utarbeidet og </w:t>
      </w:r>
      <w:r w:rsidR="006E6CFE" w:rsidRPr="006E6CFE">
        <w:rPr>
          <w:rFonts w:cs="Arial"/>
          <w:sz w:val="24"/>
          <w:szCs w:val="24"/>
        </w:rPr>
        <w:t xml:space="preserve">om </w:t>
      </w:r>
      <w:r w:rsidR="006E6CFE">
        <w:rPr>
          <w:rFonts w:cs="Arial"/>
          <w:sz w:val="24"/>
          <w:szCs w:val="24"/>
        </w:rPr>
        <w:t>videre prosess.</w:t>
      </w:r>
    </w:p>
    <w:p w14:paraId="648155A6" w14:textId="230BF489" w:rsidR="00790E15" w:rsidRDefault="008E1D42" w:rsidP="00786DC5">
      <w:pPr>
        <w:pStyle w:val="Listeavsnitt"/>
        <w:numPr>
          <w:ilvl w:val="0"/>
          <w:numId w:val="25"/>
        </w:numPr>
        <w:spacing w:after="240"/>
        <w:rPr>
          <w:rFonts w:cs="Arial"/>
          <w:sz w:val="24"/>
          <w:szCs w:val="24"/>
        </w:rPr>
      </w:pPr>
      <w:r>
        <w:rPr>
          <w:rFonts w:cs="Arial"/>
          <w:sz w:val="24"/>
          <w:szCs w:val="24"/>
        </w:rPr>
        <w:t>Samferdselsdepartementet</w:t>
      </w:r>
      <w:r w:rsidRPr="008E1D42">
        <w:rPr>
          <w:rFonts w:cs="Arial"/>
          <w:sz w:val="24"/>
          <w:szCs w:val="24"/>
        </w:rPr>
        <w:t xml:space="preserve"> varslet i møte 15.11 at det i nær framtid vil komme ny bestilling til fylkeskommunene om innspill (prioriteringer</w:t>
      </w:r>
      <w:r w:rsidR="00790E15">
        <w:rPr>
          <w:rFonts w:cs="Arial"/>
          <w:sz w:val="24"/>
          <w:szCs w:val="24"/>
        </w:rPr>
        <w:t>)</w:t>
      </w:r>
      <w:r w:rsidR="006E6CFE">
        <w:rPr>
          <w:rFonts w:cs="Arial"/>
          <w:sz w:val="24"/>
          <w:szCs w:val="24"/>
        </w:rPr>
        <w:t>.</w:t>
      </w:r>
    </w:p>
    <w:p w14:paraId="3936AA65" w14:textId="02049B4E" w:rsidR="00786DC5" w:rsidRPr="008E1D42" w:rsidRDefault="00786DC5" w:rsidP="00786DC5">
      <w:pPr>
        <w:pStyle w:val="Listeavsnitt"/>
        <w:numPr>
          <w:ilvl w:val="0"/>
          <w:numId w:val="25"/>
        </w:numPr>
        <w:spacing w:after="240"/>
        <w:rPr>
          <w:rFonts w:cs="Arial"/>
          <w:sz w:val="24"/>
          <w:szCs w:val="24"/>
        </w:rPr>
      </w:pPr>
      <w:r w:rsidRPr="008E1D42">
        <w:rPr>
          <w:rFonts w:cs="Arial"/>
          <w:sz w:val="24"/>
          <w:szCs w:val="24"/>
        </w:rPr>
        <w:t>Prioritering fra fylkene skal leveres innen våren</w:t>
      </w:r>
      <w:r w:rsidR="00F669B3" w:rsidRPr="008E1D42">
        <w:rPr>
          <w:rFonts w:cs="Arial"/>
          <w:sz w:val="24"/>
          <w:szCs w:val="24"/>
        </w:rPr>
        <w:t xml:space="preserve"> (1. mai)</w:t>
      </w:r>
      <w:r w:rsidRPr="008E1D42">
        <w:rPr>
          <w:rFonts w:cs="Arial"/>
          <w:sz w:val="24"/>
          <w:szCs w:val="24"/>
        </w:rPr>
        <w:t xml:space="preserve">. Det vil være aktuelt å ha en politisk sak i </w:t>
      </w:r>
      <w:r w:rsidR="00F669B3" w:rsidRPr="008E1D42">
        <w:rPr>
          <w:rFonts w:cs="Arial"/>
          <w:sz w:val="24"/>
          <w:szCs w:val="24"/>
        </w:rPr>
        <w:t xml:space="preserve">fylkestinget i </w:t>
      </w:r>
      <w:r w:rsidRPr="008E1D42">
        <w:rPr>
          <w:rFonts w:cs="Arial"/>
          <w:sz w:val="24"/>
          <w:szCs w:val="24"/>
        </w:rPr>
        <w:t>Viken i mars</w:t>
      </w:r>
      <w:r w:rsidR="00790E15">
        <w:rPr>
          <w:rFonts w:cs="Arial"/>
          <w:sz w:val="24"/>
          <w:szCs w:val="24"/>
        </w:rPr>
        <w:t>/april</w:t>
      </w:r>
      <w:r w:rsidRPr="008E1D42">
        <w:rPr>
          <w:rFonts w:cs="Arial"/>
          <w:sz w:val="24"/>
          <w:szCs w:val="24"/>
        </w:rPr>
        <w:t>.</w:t>
      </w:r>
    </w:p>
    <w:p w14:paraId="0133B3E5" w14:textId="107A6EBB" w:rsidR="00786DC5" w:rsidRPr="00D84446" w:rsidRDefault="00786DC5" w:rsidP="00786DC5">
      <w:pPr>
        <w:spacing w:after="240"/>
        <w:rPr>
          <w:rFonts w:cs="Arial"/>
          <w:sz w:val="24"/>
          <w:szCs w:val="24"/>
        </w:rPr>
      </w:pPr>
      <w:r w:rsidRPr="00D84446">
        <w:rPr>
          <w:rFonts w:cs="Arial"/>
          <w:sz w:val="24"/>
          <w:szCs w:val="24"/>
        </w:rPr>
        <w:t xml:space="preserve">Dersom Buskerudbyen ønsker å gi innspill til NTP 2022-33, så bør et forslag til innspill behandles i ATM-utvalget i februar slik at dette kan inngå som grunnlag i Viken sin </w:t>
      </w:r>
      <w:r w:rsidR="00790E15">
        <w:rPr>
          <w:rFonts w:cs="Arial"/>
          <w:sz w:val="24"/>
          <w:szCs w:val="24"/>
        </w:rPr>
        <w:t>videre behandling.</w:t>
      </w:r>
      <w:r w:rsidR="006E6CFE">
        <w:rPr>
          <w:rFonts w:cs="Arial"/>
          <w:sz w:val="24"/>
          <w:szCs w:val="24"/>
        </w:rPr>
        <w:t xml:space="preserve"> </w:t>
      </w:r>
      <w:r w:rsidRPr="00D84446">
        <w:rPr>
          <w:rFonts w:cs="Arial"/>
          <w:sz w:val="24"/>
          <w:szCs w:val="24"/>
        </w:rPr>
        <w:t>Et innspill vil kunne ta opp bl.a. følgende tema:</w:t>
      </w:r>
    </w:p>
    <w:p w14:paraId="37890B71" w14:textId="77777777" w:rsidR="00786DC5" w:rsidRPr="00D84446" w:rsidRDefault="00786DC5" w:rsidP="00786DC5">
      <w:pPr>
        <w:pStyle w:val="Listeavsnitt"/>
        <w:numPr>
          <w:ilvl w:val="0"/>
          <w:numId w:val="25"/>
        </w:numPr>
        <w:spacing w:after="240"/>
        <w:rPr>
          <w:rFonts w:cs="Arial"/>
          <w:sz w:val="24"/>
          <w:szCs w:val="24"/>
        </w:rPr>
      </w:pPr>
      <w:r w:rsidRPr="00D84446">
        <w:rPr>
          <w:rFonts w:cs="Arial"/>
          <w:sz w:val="24"/>
          <w:szCs w:val="24"/>
        </w:rPr>
        <w:t>Videre satsing på togtilbud i Buskerudbyen med forsterket togtilbud til Hokksund og Kongsberg.</w:t>
      </w:r>
    </w:p>
    <w:p w14:paraId="1F88D12F" w14:textId="77777777" w:rsidR="00786DC5" w:rsidRPr="00D84446" w:rsidRDefault="00786DC5" w:rsidP="00786DC5">
      <w:pPr>
        <w:pStyle w:val="Listeavsnitt"/>
        <w:numPr>
          <w:ilvl w:val="0"/>
          <w:numId w:val="25"/>
        </w:numPr>
        <w:spacing w:after="240"/>
        <w:rPr>
          <w:rFonts w:cs="Arial"/>
          <w:sz w:val="24"/>
          <w:szCs w:val="24"/>
        </w:rPr>
      </w:pPr>
      <w:r w:rsidRPr="00D84446">
        <w:rPr>
          <w:rFonts w:cs="Arial"/>
          <w:sz w:val="24"/>
          <w:szCs w:val="24"/>
        </w:rPr>
        <w:t>Videreutvikling av jernbanestasjoner/kollektivknutepunkter i Buskerudbyen.</w:t>
      </w:r>
    </w:p>
    <w:p w14:paraId="5ECDC2ED" w14:textId="77777777" w:rsidR="00786DC5" w:rsidRPr="00D84446" w:rsidRDefault="00786DC5" w:rsidP="00786DC5">
      <w:pPr>
        <w:pStyle w:val="Listeavsnitt"/>
        <w:numPr>
          <w:ilvl w:val="0"/>
          <w:numId w:val="25"/>
        </w:numPr>
        <w:spacing w:after="240"/>
        <w:rPr>
          <w:rFonts w:cs="Arial"/>
          <w:sz w:val="24"/>
          <w:szCs w:val="24"/>
        </w:rPr>
      </w:pPr>
      <w:r w:rsidRPr="00D84446">
        <w:rPr>
          <w:rFonts w:cs="Arial"/>
          <w:sz w:val="24"/>
          <w:szCs w:val="24"/>
        </w:rPr>
        <w:t xml:space="preserve">Riksveginvesteringer (bl.a. </w:t>
      </w:r>
      <w:proofErr w:type="spellStart"/>
      <w:r w:rsidRPr="00D84446">
        <w:rPr>
          <w:rFonts w:cs="Arial"/>
          <w:sz w:val="24"/>
          <w:szCs w:val="24"/>
        </w:rPr>
        <w:t>Holmenbru</w:t>
      </w:r>
      <w:proofErr w:type="spellEnd"/>
      <w:r w:rsidRPr="00D84446">
        <w:rPr>
          <w:rFonts w:cs="Arial"/>
          <w:sz w:val="24"/>
          <w:szCs w:val="24"/>
        </w:rPr>
        <w:t xml:space="preserve">, </w:t>
      </w:r>
      <w:proofErr w:type="spellStart"/>
      <w:r w:rsidRPr="00D84446">
        <w:rPr>
          <w:rFonts w:cs="Arial"/>
          <w:sz w:val="24"/>
          <w:szCs w:val="24"/>
        </w:rPr>
        <w:t>Strømsåstunnel</w:t>
      </w:r>
      <w:proofErr w:type="spellEnd"/>
      <w:r w:rsidRPr="00D84446">
        <w:rPr>
          <w:rFonts w:cs="Arial"/>
          <w:sz w:val="24"/>
          <w:szCs w:val="24"/>
        </w:rPr>
        <w:t>, Rv35, E134)</w:t>
      </w:r>
    </w:p>
    <w:p w14:paraId="16BBE98C" w14:textId="77777777" w:rsidR="00786DC5" w:rsidRPr="00D84446" w:rsidRDefault="00786DC5" w:rsidP="00786DC5">
      <w:pPr>
        <w:pStyle w:val="Listeavsnitt"/>
        <w:numPr>
          <w:ilvl w:val="0"/>
          <w:numId w:val="25"/>
        </w:numPr>
        <w:spacing w:after="240"/>
        <w:rPr>
          <w:rFonts w:cs="Arial"/>
          <w:sz w:val="24"/>
          <w:szCs w:val="24"/>
        </w:rPr>
      </w:pPr>
      <w:r w:rsidRPr="00D84446">
        <w:rPr>
          <w:rFonts w:cs="Arial"/>
          <w:sz w:val="24"/>
          <w:szCs w:val="24"/>
        </w:rPr>
        <w:t>Behov for ny teknologi og fremtidsrettet mobilitet, inkludert sømløse kollektivreiser</w:t>
      </w:r>
    </w:p>
    <w:p w14:paraId="41FB6578" w14:textId="77777777" w:rsidR="00786DC5" w:rsidRPr="00D84446" w:rsidRDefault="00786DC5" w:rsidP="00786DC5">
      <w:pPr>
        <w:pStyle w:val="Listeavsnitt"/>
        <w:numPr>
          <w:ilvl w:val="0"/>
          <w:numId w:val="25"/>
        </w:numPr>
        <w:spacing w:after="240"/>
        <w:rPr>
          <w:rFonts w:cs="Arial"/>
          <w:sz w:val="24"/>
          <w:szCs w:val="24"/>
        </w:rPr>
      </w:pPr>
      <w:r w:rsidRPr="00D84446">
        <w:rPr>
          <w:rFonts w:cs="Arial"/>
          <w:sz w:val="24"/>
          <w:szCs w:val="24"/>
        </w:rPr>
        <w:t>Vurdere behov for statlige investeringer til infrastruktur kollektiv langs riksveger</w:t>
      </w:r>
    </w:p>
    <w:p w14:paraId="64707C9E" w14:textId="77777777" w:rsidR="00786DC5" w:rsidRPr="00D84446" w:rsidRDefault="00786DC5" w:rsidP="00786DC5">
      <w:pPr>
        <w:pStyle w:val="Listeavsnitt"/>
        <w:numPr>
          <w:ilvl w:val="0"/>
          <w:numId w:val="25"/>
        </w:numPr>
        <w:spacing w:after="240"/>
        <w:rPr>
          <w:rFonts w:cs="Arial"/>
          <w:sz w:val="24"/>
          <w:szCs w:val="24"/>
        </w:rPr>
      </w:pPr>
      <w:r w:rsidRPr="00D84446">
        <w:rPr>
          <w:rFonts w:cs="Arial"/>
          <w:sz w:val="24"/>
          <w:szCs w:val="24"/>
        </w:rPr>
        <w:t xml:space="preserve">Behov for statlige investeringer til infrastruktur sykkel (riksveger og riksvegruter i Buskerudbyen) </w:t>
      </w:r>
    </w:p>
    <w:p w14:paraId="4A6992F0" w14:textId="77777777" w:rsidR="00786DC5" w:rsidRPr="00D84446" w:rsidRDefault="00786DC5" w:rsidP="00786DC5">
      <w:pPr>
        <w:pStyle w:val="Listeavsnitt"/>
        <w:numPr>
          <w:ilvl w:val="0"/>
          <w:numId w:val="25"/>
        </w:numPr>
        <w:spacing w:after="240"/>
        <w:rPr>
          <w:rFonts w:cs="Arial"/>
          <w:sz w:val="24"/>
          <w:szCs w:val="24"/>
        </w:rPr>
      </w:pPr>
      <w:r w:rsidRPr="00D84446">
        <w:rPr>
          <w:rFonts w:cs="Arial"/>
          <w:sz w:val="24"/>
          <w:szCs w:val="24"/>
        </w:rPr>
        <w:t>Etablering av Byvekstavtale for Buskerudbyen med langsiktig forutsigbarhet for belønningsmidler; bl.a. til styrket kollektivtilbud.</w:t>
      </w:r>
    </w:p>
    <w:p w14:paraId="4F36DD59" w14:textId="77777777" w:rsidR="00786DC5" w:rsidRPr="00D84446" w:rsidRDefault="00786DC5" w:rsidP="00786DC5">
      <w:pPr>
        <w:pStyle w:val="Listeavsnitt"/>
        <w:numPr>
          <w:ilvl w:val="0"/>
          <w:numId w:val="25"/>
        </w:numPr>
        <w:spacing w:after="240"/>
        <w:rPr>
          <w:rFonts w:cs="Arial"/>
          <w:sz w:val="24"/>
          <w:szCs w:val="24"/>
        </w:rPr>
      </w:pPr>
      <w:r w:rsidRPr="00D84446">
        <w:rPr>
          <w:rFonts w:cs="Arial"/>
          <w:sz w:val="24"/>
          <w:szCs w:val="24"/>
        </w:rPr>
        <w:t>M.m.</w:t>
      </w:r>
    </w:p>
    <w:p w14:paraId="06D68936" w14:textId="587298A0" w:rsidR="00786DC5" w:rsidRPr="00D84446" w:rsidRDefault="00BD7ECC" w:rsidP="00786DC5">
      <w:pPr>
        <w:spacing w:after="240"/>
        <w:rPr>
          <w:rFonts w:cs="Arial"/>
          <w:b/>
          <w:bCs/>
          <w:i/>
          <w:iCs/>
          <w:sz w:val="24"/>
          <w:szCs w:val="24"/>
        </w:rPr>
      </w:pPr>
      <w:r w:rsidRPr="00BD7ECC">
        <w:rPr>
          <w:rFonts w:cs="Arial"/>
          <w:bCs/>
          <w:iCs/>
          <w:sz w:val="24"/>
          <w:szCs w:val="24"/>
        </w:rPr>
        <w:t>Administrativ styringsgruppe behandlet saken i møte 19. november og</w:t>
      </w:r>
      <w:r>
        <w:rPr>
          <w:rFonts w:cs="Arial"/>
          <w:b/>
          <w:bCs/>
          <w:i/>
          <w:iCs/>
          <w:sz w:val="24"/>
          <w:szCs w:val="24"/>
        </w:rPr>
        <w:t xml:space="preserve"> anbefaler slik konklusjon: </w:t>
      </w:r>
      <w:proofErr w:type="spellStart"/>
      <w:r w:rsidR="00786DC5" w:rsidRPr="00D84446">
        <w:rPr>
          <w:rFonts w:cs="Arial"/>
          <w:i/>
          <w:iCs/>
          <w:sz w:val="24"/>
          <w:szCs w:val="24"/>
        </w:rPr>
        <w:t>Buskerudbysamarbeidet</w:t>
      </w:r>
      <w:proofErr w:type="spellEnd"/>
      <w:r w:rsidR="00786DC5" w:rsidRPr="00D84446">
        <w:rPr>
          <w:rFonts w:cs="Arial"/>
          <w:i/>
          <w:iCs/>
          <w:sz w:val="24"/>
          <w:szCs w:val="24"/>
        </w:rPr>
        <w:t xml:space="preserve"> </w:t>
      </w:r>
      <w:r w:rsidR="00F669B3" w:rsidRPr="00D84446">
        <w:rPr>
          <w:rFonts w:cs="Arial"/>
          <w:i/>
          <w:iCs/>
          <w:sz w:val="24"/>
          <w:szCs w:val="24"/>
        </w:rPr>
        <w:t xml:space="preserve">gir </w:t>
      </w:r>
      <w:r w:rsidR="00786DC5" w:rsidRPr="00D84446">
        <w:rPr>
          <w:rFonts w:cs="Arial"/>
          <w:i/>
          <w:iCs/>
          <w:sz w:val="24"/>
          <w:szCs w:val="24"/>
        </w:rPr>
        <w:t>innspill til kommende Nasjonal transportplan 2022-2033. Et forslag til innspill behandles i ATM-utvalget i februar 2020.</w:t>
      </w:r>
    </w:p>
    <w:p w14:paraId="2B2CFBDC" w14:textId="44D90F90" w:rsidR="0005330D" w:rsidRPr="0005330D" w:rsidRDefault="005F350D" w:rsidP="0005330D">
      <w:pPr>
        <w:rPr>
          <w:rFonts w:eastAsia="Times New Roman" w:cs="Arial"/>
          <w:b/>
          <w:sz w:val="32"/>
          <w:szCs w:val="32"/>
        </w:rPr>
      </w:pPr>
      <w:r>
        <w:rPr>
          <w:rFonts w:eastAsia="Times New Roman" w:cs="Arial"/>
          <w:b/>
          <w:sz w:val="32"/>
          <w:szCs w:val="32"/>
        </w:rPr>
        <w:t>Sak 39</w:t>
      </w:r>
      <w:r w:rsidR="0005330D" w:rsidRPr="0005330D">
        <w:rPr>
          <w:rFonts w:eastAsia="Times New Roman" w:cs="Arial"/>
          <w:b/>
          <w:sz w:val="32"/>
          <w:szCs w:val="32"/>
        </w:rPr>
        <w:t>/17 Budsjett samarbeidsmidler 2020</w:t>
      </w:r>
    </w:p>
    <w:p w14:paraId="010E5643" w14:textId="41B5A7EB" w:rsidR="00786DC5" w:rsidRPr="00D84446" w:rsidRDefault="00786DC5" w:rsidP="00786DC5">
      <w:pPr>
        <w:autoSpaceDE w:val="0"/>
        <w:autoSpaceDN w:val="0"/>
        <w:adjustRightInd w:val="0"/>
        <w:spacing w:after="0"/>
        <w:rPr>
          <w:rFonts w:cs="Arial"/>
          <w:bCs/>
          <w:sz w:val="24"/>
          <w:szCs w:val="24"/>
          <w:lang w:eastAsia="nb-NO"/>
        </w:rPr>
      </w:pPr>
      <w:r w:rsidRPr="00D84446">
        <w:rPr>
          <w:rFonts w:cs="Arial"/>
          <w:b/>
          <w:bCs/>
          <w:sz w:val="24"/>
          <w:szCs w:val="24"/>
          <w:lang w:eastAsia="nb-NO"/>
        </w:rPr>
        <w:t>Hensikt med saken</w:t>
      </w:r>
      <w:r w:rsidRPr="00D84446">
        <w:rPr>
          <w:rFonts w:cs="Arial"/>
          <w:b/>
          <w:bCs/>
          <w:sz w:val="24"/>
          <w:szCs w:val="24"/>
          <w:lang w:eastAsia="nb-NO"/>
        </w:rPr>
        <w:br/>
      </w:r>
      <w:r w:rsidRPr="00D84446">
        <w:rPr>
          <w:rFonts w:cs="Arial"/>
          <w:bCs/>
          <w:sz w:val="24"/>
          <w:szCs w:val="24"/>
          <w:lang w:eastAsia="nb-NO"/>
        </w:rPr>
        <w:t>Vedta budsjett samarbeidsmidler 2020.</w:t>
      </w:r>
    </w:p>
    <w:p w14:paraId="1E10046F" w14:textId="77777777" w:rsidR="00786DC5" w:rsidRPr="00D84446" w:rsidRDefault="00786DC5" w:rsidP="00786DC5">
      <w:pPr>
        <w:autoSpaceDE w:val="0"/>
        <w:autoSpaceDN w:val="0"/>
        <w:adjustRightInd w:val="0"/>
        <w:spacing w:before="100" w:after="100"/>
        <w:rPr>
          <w:rFonts w:cs="Arial"/>
          <w:b/>
          <w:bCs/>
          <w:sz w:val="24"/>
          <w:szCs w:val="24"/>
          <w:lang w:eastAsia="nb-NO"/>
        </w:rPr>
      </w:pPr>
      <w:r w:rsidRPr="00D84446">
        <w:rPr>
          <w:rFonts w:cs="Arial"/>
          <w:b/>
          <w:bCs/>
          <w:sz w:val="24"/>
          <w:szCs w:val="24"/>
          <w:lang w:eastAsia="nb-NO"/>
        </w:rPr>
        <w:lastRenderedPageBreak/>
        <w:t>Saksframlegg</w:t>
      </w:r>
      <w:r w:rsidRPr="00D84446">
        <w:rPr>
          <w:rFonts w:cs="Arial"/>
          <w:bCs/>
          <w:sz w:val="24"/>
          <w:szCs w:val="24"/>
          <w:lang w:eastAsia="nb-NO"/>
        </w:rPr>
        <w:br/>
      </w:r>
      <w:proofErr w:type="spellStart"/>
      <w:r w:rsidRPr="00D84446">
        <w:rPr>
          <w:rFonts w:eastAsia="Times New Roman" w:cs="Arial"/>
          <w:sz w:val="24"/>
          <w:szCs w:val="24"/>
          <w:lang w:eastAsia="nb-NO"/>
        </w:rPr>
        <w:t>Buskerudbysamarbeidets</w:t>
      </w:r>
      <w:proofErr w:type="spellEnd"/>
      <w:r w:rsidRPr="00D84446">
        <w:rPr>
          <w:rFonts w:eastAsia="Times New Roman" w:cs="Arial"/>
          <w:sz w:val="24"/>
          <w:szCs w:val="24"/>
          <w:lang w:eastAsia="nb-NO"/>
        </w:rPr>
        <w:t xml:space="preserve"> budsjett består av to deler: Del 1. Belønningsmidler finansiert av Samferdselsdepartementet i tråd med avtale om belønningsmidler. Del 2. Samarbeidsmidler finansiert av partnerne selv, i tråd med samarbeidsavtalen</w:t>
      </w:r>
    </w:p>
    <w:p w14:paraId="6786E3B9" w14:textId="655C469A" w:rsidR="00786DC5" w:rsidRPr="00D84446" w:rsidRDefault="00786DC5" w:rsidP="00786DC5">
      <w:pPr>
        <w:keepNext/>
        <w:autoSpaceDE w:val="0"/>
        <w:autoSpaceDN w:val="0"/>
        <w:spacing w:before="100" w:after="100"/>
        <w:rPr>
          <w:rFonts w:eastAsia="Times New Roman" w:cs="Arial"/>
          <w:sz w:val="24"/>
          <w:szCs w:val="24"/>
          <w:lang w:eastAsia="nb-NO"/>
        </w:rPr>
      </w:pPr>
      <w:r w:rsidRPr="00D84446">
        <w:rPr>
          <w:rFonts w:eastAsia="Times New Roman" w:cs="Arial"/>
          <w:b/>
          <w:sz w:val="24"/>
          <w:szCs w:val="24"/>
          <w:lang w:eastAsia="nb-NO"/>
        </w:rPr>
        <w:t>Budsjett belønningsmidler 2020</w:t>
      </w:r>
      <w:r w:rsidRPr="00D84446">
        <w:rPr>
          <w:rFonts w:eastAsia="Times New Roman" w:cs="Arial"/>
          <w:b/>
          <w:sz w:val="24"/>
          <w:szCs w:val="24"/>
          <w:lang w:eastAsia="nb-NO"/>
        </w:rPr>
        <w:br/>
      </w:r>
      <w:r w:rsidRPr="00D84446">
        <w:rPr>
          <w:rFonts w:eastAsia="Times New Roman" w:cs="Arial"/>
          <w:sz w:val="24"/>
          <w:szCs w:val="24"/>
          <w:lang w:eastAsia="nb-NO"/>
        </w:rPr>
        <w:t xml:space="preserve">Det ble inngått ny belønningsavtale for perioden 2018-2019 den 25. mai 2018 på til sammen 166 mill. kr, med 86 mill. kr i 2018 og 80 mill. kr i 2019. Midlene er utbetalt fra SD. Det er søkt om 110 mill. kr for 2020 og 120 mill. kr for 2021. Samferdselsdepartementet sier i brev av 8. oktober 2019 at de tar sikte på rask behandling av Buskerudbyen sin søknad med sluttbehandling innen utgangen av november og at belønningsmidlene videreføres på 2019-nivå frem til videreutviklet mål for nullvekst er fastsatt (senest 2021). </w:t>
      </w:r>
      <w:r w:rsidR="00F669B3" w:rsidRPr="00D84446">
        <w:rPr>
          <w:rFonts w:eastAsia="Times New Roman" w:cs="Arial"/>
          <w:sz w:val="24"/>
          <w:szCs w:val="24"/>
          <w:lang w:eastAsia="nb-NO"/>
        </w:rPr>
        <w:t xml:space="preserve">ATM-utvalget vil få forslag til handlingsplan for belønningsmidler 2020 til behandling i første møte på nyåret, etter at avtalen om belønningsmidler er inngått.  </w:t>
      </w:r>
    </w:p>
    <w:p w14:paraId="3CDB2DE6" w14:textId="7FDE4DA6" w:rsidR="00786DC5" w:rsidRPr="00D84446" w:rsidRDefault="00F669B3" w:rsidP="00786DC5">
      <w:pPr>
        <w:rPr>
          <w:rFonts w:eastAsia="Times New Roman" w:cs="Arial"/>
          <w:sz w:val="24"/>
          <w:szCs w:val="24"/>
          <w:lang w:eastAsia="nb-NO"/>
        </w:rPr>
      </w:pPr>
      <w:r w:rsidRPr="00D84446">
        <w:rPr>
          <w:rFonts w:eastAsia="Times New Roman" w:cs="Arial"/>
          <w:b/>
          <w:sz w:val="24"/>
          <w:szCs w:val="24"/>
          <w:lang w:eastAsia="nb-NO"/>
        </w:rPr>
        <w:t>Budsjett samarbeidsmidler 2020</w:t>
      </w:r>
      <w:r w:rsidR="00786DC5" w:rsidRPr="00D84446">
        <w:rPr>
          <w:rFonts w:eastAsia="Times New Roman" w:cs="Arial"/>
          <w:b/>
          <w:sz w:val="24"/>
          <w:szCs w:val="24"/>
          <w:lang w:eastAsia="nb-NO"/>
        </w:rPr>
        <w:br/>
      </w:r>
      <w:r w:rsidR="00786DC5" w:rsidRPr="00D84446">
        <w:rPr>
          <w:rFonts w:eastAsia="Times New Roman" w:cs="Arial"/>
          <w:sz w:val="24"/>
          <w:szCs w:val="24"/>
          <w:lang w:eastAsia="nb-NO"/>
        </w:rPr>
        <w:t xml:space="preserve">ATM-utvalget vedtok budsjett 2019 for </w:t>
      </w:r>
      <w:proofErr w:type="spellStart"/>
      <w:r w:rsidR="00786DC5" w:rsidRPr="00D84446">
        <w:rPr>
          <w:rFonts w:eastAsia="Times New Roman" w:cs="Arial"/>
          <w:sz w:val="24"/>
          <w:szCs w:val="24"/>
          <w:lang w:eastAsia="nb-NO"/>
        </w:rPr>
        <w:t>Buskerudbysamarbeidet</w:t>
      </w:r>
      <w:proofErr w:type="spellEnd"/>
      <w:r w:rsidR="00786DC5" w:rsidRPr="00D84446">
        <w:rPr>
          <w:rFonts w:eastAsia="Times New Roman" w:cs="Arial"/>
          <w:sz w:val="24"/>
          <w:szCs w:val="24"/>
          <w:lang w:eastAsia="nb-NO"/>
        </w:rPr>
        <w:t xml:space="preserve"> i møte 15. februar 2019 sak 9/19 med en total ramme på 3.350.000, som er i tråd med hovedmodellen for finansiering i samarbeidsavtalen. Fordelingen mellom partnerne var slik:  </w:t>
      </w:r>
    </w:p>
    <w:p w14:paraId="3F7CB21D" w14:textId="77777777" w:rsidR="00786DC5" w:rsidRPr="00D84446" w:rsidRDefault="00786DC5" w:rsidP="00786DC5">
      <w:pPr>
        <w:spacing w:after="0"/>
        <w:rPr>
          <w:rFonts w:eastAsia="Times New Roman" w:cs="Arial"/>
          <w:i/>
          <w:sz w:val="24"/>
          <w:szCs w:val="24"/>
          <w:lang w:eastAsia="nb-NO"/>
        </w:rPr>
      </w:pPr>
      <w:r w:rsidRPr="00D84446">
        <w:rPr>
          <w:rFonts w:eastAsia="Times New Roman" w:cs="Arial"/>
          <w:i/>
          <w:sz w:val="24"/>
          <w:szCs w:val="24"/>
          <w:lang w:eastAsia="nb-NO"/>
        </w:rPr>
        <w:t>Inntekter</w:t>
      </w:r>
      <w:r w:rsidRPr="00D84446">
        <w:rPr>
          <w:rFonts w:eastAsia="Times New Roman" w:cs="Arial"/>
          <w:i/>
          <w:sz w:val="24"/>
          <w:szCs w:val="24"/>
          <w:lang w:eastAsia="nb-NO"/>
        </w:rPr>
        <w:tab/>
      </w:r>
      <w:r w:rsidRPr="00D84446">
        <w:rPr>
          <w:rFonts w:eastAsia="Times New Roman" w:cs="Arial"/>
          <w:i/>
          <w:sz w:val="24"/>
          <w:szCs w:val="24"/>
          <w:lang w:eastAsia="nb-NO"/>
        </w:rPr>
        <w:tab/>
      </w:r>
      <w:r w:rsidRPr="00D84446">
        <w:rPr>
          <w:rFonts w:eastAsia="Times New Roman" w:cs="Arial"/>
          <w:i/>
          <w:sz w:val="24"/>
          <w:szCs w:val="24"/>
          <w:lang w:eastAsia="nb-NO"/>
        </w:rPr>
        <w:tab/>
      </w:r>
      <w:r w:rsidRPr="00D84446">
        <w:rPr>
          <w:rFonts w:eastAsia="Times New Roman" w:cs="Arial"/>
          <w:i/>
          <w:sz w:val="24"/>
          <w:szCs w:val="24"/>
          <w:lang w:eastAsia="nb-NO"/>
        </w:rPr>
        <w:tab/>
        <w:t>Kr</w:t>
      </w:r>
    </w:p>
    <w:p w14:paraId="2DC9C90B"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 xml:space="preserve">Statens vegvesen  </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350.000,-</w:t>
      </w:r>
    </w:p>
    <w:p w14:paraId="313281EA"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Jernbanedirektoratet</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350.000,-</w:t>
      </w:r>
    </w:p>
    <w:p w14:paraId="79AEBC74"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 xml:space="preserve">Fylkesmannen i Buskerud  </w:t>
      </w:r>
      <w:r w:rsidRPr="00D84446">
        <w:rPr>
          <w:rFonts w:eastAsia="Times New Roman" w:cs="Arial"/>
          <w:sz w:val="24"/>
          <w:szCs w:val="24"/>
          <w:lang w:eastAsia="nb-NO"/>
        </w:rPr>
        <w:tab/>
      </w:r>
      <w:r w:rsidRPr="00D84446">
        <w:rPr>
          <w:rFonts w:eastAsia="Times New Roman" w:cs="Arial"/>
          <w:sz w:val="24"/>
          <w:szCs w:val="24"/>
          <w:lang w:eastAsia="nb-NO"/>
        </w:rPr>
        <w:tab/>
        <w:t>350.000,-</w:t>
      </w:r>
    </w:p>
    <w:p w14:paraId="3F80B529"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Buskerud fylkeskommune</w:t>
      </w:r>
      <w:r w:rsidRPr="00D84446">
        <w:rPr>
          <w:rFonts w:eastAsia="Times New Roman" w:cs="Arial"/>
          <w:sz w:val="24"/>
          <w:szCs w:val="24"/>
          <w:lang w:eastAsia="nb-NO"/>
        </w:rPr>
        <w:tab/>
      </w:r>
      <w:r w:rsidRPr="00D84446">
        <w:rPr>
          <w:rFonts w:eastAsia="Times New Roman" w:cs="Arial"/>
          <w:sz w:val="24"/>
          <w:szCs w:val="24"/>
          <w:lang w:eastAsia="nb-NO"/>
        </w:rPr>
        <w:tab/>
        <w:t>650.000,-</w:t>
      </w:r>
    </w:p>
    <w:p w14:paraId="47B2CC06"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Drammen kommune</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650.000,-</w:t>
      </w:r>
    </w:p>
    <w:p w14:paraId="3149CBC3"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Kongsberg kommune</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250.000,-</w:t>
      </w:r>
    </w:p>
    <w:p w14:paraId="771AB98D"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Øvre Eiker kommune</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250.000,-</w:t>
      </w:r>
    </w:p>
    <w:p w14:paraId="574D3B86"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Nedre Eiker kommune</w:t>
      </w:r>
      <w:r w:rsidRPr="00D84446">
        <w:rPr>
          <w:rFonts w:eastAsia="Times New Roman" w:cs="Arial"/>
          <w:sz w:val="24"/>
          <w:szCs w:val="24"/>
          <w:lang w:eastAsia="nb-NO"/>
        </w:rPr>
        <w:tab/>
      </w:r>
      <w:r w:rsidRPr="00D84446">
        <w:rPr>
          <w:rFonts w:eastAsia="Times New Roman" w:cs="Arial"/>
          <w:sz w:val="24"/>
          <w:szCs w:val="24"/>
          <w:lang w:eastAsia="nb-NO"/>
        </w:rPr>
        <w:tab/>
        <w:t>250.000,-</w:t>
      </w:r>
    </w:p>
    <w:p w14:paraId="48F173B2" w14:textId="77777777" w:rsidR="00786DC5" w:rsidRPr="00D84446" w:rsidRDefault="00786DC5" w:rsidP="00786DC5">
      <w:pPr>
        <w:spacing w:after="0"/>
        <w:rPr>
          <w:rFonts w:eastAsia="Times New Roman" w:cs="Arial"/>
          <w:sz w:val="24"/>
          <w:szCs w:val="24"/>
          <w:u w:val="single"/>
          <w:lang w:eastAsia="nb-NO"/>
        </w:rPr>
      </w:pPr>
      <w:r w:rsidRPr="00D84446">
        <w:rPr>
          <w:rFonts w:eastAsia="Times New Roman" w:cs="Arial"/>
          <w:sz w:val="24"/>
          <w:szCs w:val="24"/>
          <w:u w:val="single"/>
          <w:lang w:eastAsia="nb-NO"/>
        </w:rPr>
        <w:t>Lier kommune</w:t>
      </w:r>
      <w:r w:rsidRPr="00D84446">
        <w:rPr>
          <w:rFonts w:eastAsia="Times New Roman" w:cs="Arial"/>
          <w:sz w:val="24"/>
          <w:szCs w:val="24"/>
          <w:u w:val="single"/>
          <w:lang w:eastAsia="nb-NO"/>
        </w:rPr>
        <w:tab/>
      </w:r>
      <w:r w:rsidRPr="00D84446">
        <w:rPr>
          <w:rFonts w:eastAsia="Times New Roman" w:cs="Arial"/>
          <w:sz w:val="24"/>
          <w:szCs w:val="24"/>
          <w:u w:val="single"/>
          <w:lang w:eastAsia="nb-NO"/>
        </w:rPr>
        <w:tab/>
      </w:r>
      <w:r w:rsidRPr="00D84446">
        <w:rPr>
          <w:rFonts w:eastAsia="Times New Roman" w:cs="Arial"/>
          <w:sz w:val="24"/>
          <w:szCs w:val="24"/>
          <w:u w:val="single"/>
          <w:lang w:eastAsia="nb-NO"/>
        </w:rPr>
        <w:tab/>
      </w:r>
      <w:r w:rsidRPr="00D84446">
        <w:rPr>
          <w:rFonts w:eastAsia="Times New Roman" w:cs="Arial"/>
          <w:sz w:val="24"/>
          <w:szCs w:val="24"/>
          <w:u w:val="single"/>
          <w:lang w:eastAsia="nb-NO"/>
        </w:rPr>
        <w:tab/>
        <w:t>250.000,-</w:t>
      </w:r>
    </w:p>
    <w:p w14:paraId="71F062B4" w14:textId="77777777" w:rsidR="00786DC5" w:rsidRPr="00D84446" w:rsidRDefault="00786DC5" w:rsidP="00786DC5">
      <w:pPr>
        <w:spacing w:after="0"/>
        <w:rPr>
          <w:rFonts w:eastAsia="Times New Roman" w:cs="Arial"/>
          <w:sz w:val="24"/>
          <w:szCs w:val="24"/>
          <w:u w:val="single"/>
          <w:lang w:eastAsia="nb-NO"/>
        </w:rPr>
      </w:pPr>
      <w:r w:rsidRPr="00D84446">
        <w:rPr>
          <w:rFonts w:eastAsia="Times New Roman" w:cs="Arial"/>
          <w:sz w:val="24"/>
          <w:szCs w:val="24"/>
          <w:u w:val="single"/>
          <w:lang w:eastAsia="nb-NO"/>
        </w:rPr>
        <w:t>Totale inntekter</w:t>
      </w:r>
      <w:r w:rsidRPr="00D84446">
        <w:rPr>
          <w:rFonts w:eastAsia="Times New Roman" w:cs="Arial"/>
          <w:sz w:val="24"/>
          <w:szCs w:val="24"/>
          <w:u w:val="single"/>
          <w:lang w:eastAsia="nb-NO"/>
        </w:rPr>
        <w:tab/>
      </w:r>
      <w:r w:rsidRPr="00D84446">
        <w:rPr>
          <w:rFonts w:eastAsia="Times New Roman" w:cs="Arial"/>
          <w:sz w:val="24"/>
          <w:szCs w:val="24"/>
          <w:u w:val="single"/>
          <w:lang w:eastAsia="nb-NO"/>
        </w:rPr>
        <w:tab/>
        <w:t xml:space="preserve">         3.350.000,-</w:t>
      </w:r>
    </w:p>
    <w:p w14:paraId="2E079AF0" w14:textId="77777777" w:rsidR="00786DC5" w:rsidRPr="00D84446" w:rsidRDefault="00786DC5" w:rsidP="00786DC5">
      <w:pPr>
        <w:spacing w:after="0"/>
        <w:rPr>
          <w:rFonts w:eastAsia="Times New Roman" w:cs="Arial"/>
          <w:sz w:val="24"/>
          <w:szCs w:val="24"/>
          <w:lang w:eastAsia="nb-NO"/>
        </w:rPr>
      </w:pPr>
    </w:p>
    <w:p w14:paraId="74CFB34A"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Samarbeidsmidlene går i tråd med vedtatt budsjett for 2019 i hovedsak til planlegging, koordinering i form av lønnskostnader for daglig leder, prosjektleder og administrativ ressurs (frikjøpt deltid fra Øvre Eiker kommune). Prosjektleder kommunikasjon, prosjektleder sykkel (faste stillinger), prosjektleder areal og transport (engasjement) og prosjektleder samferdsel (engasjement) finansieres av belønningsmidler.</w:t>
      </w:r>
    </w:p>
    <w:p w14:paraId="5F1E105F" w14:textId="77777777" w:rsidR="00786DC5" w:rsidRPr="00D84446" w:rsidRDefault="00786DC5" w:rsidP="00786DC5">
      <w:pPr>
        <w:spacing w:after="0"/>
        <w:rPr>
          <w:rFonts w:eastAsia="Times New Roman" w:cs="Arial"/>
          <w:sz w:val="24"/>
          <w:szCs w:val="24"/>
          <w:lang w:eastAsia="nb-NO"/>
        </w:rPr>
      </w:pPr>
    </w:p>
    <w:p w14:paraId="1F66FB55"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Øvrige utgifter i 2019 er:</w:t>
      </w:r>
    </w:p>
    <w:p w14:paraId="4CC4B828" w14:textId="77777777" w:rsidR="00786DC5" w:rsidRPr="00D84446" w:rsidRDefault="00786DC5" w:rsidP="00786DC5">
      <w:pPr>
        <w:numPr>
          <w:ilvl w:val="0"/>
          <w:numId w:val="26"/>
        </w:numPr>
        <w:spacing w:after="0"/>
        <w:contextualSpacing/>
        <w:rPr>
          <w:rFonts w:eastAsia="Times New Roman" w:cs="Arial"/>
          <w:sz w:val="24"/>
          <w:szCs w:val="24"/>
          <w:lang w:eastAsia="nb-NO"/>
        </w:rPr>
      </w:pPr>
      <w:r w:rsidRPr="00D84446">
        <w:rPr>
          <w:rFonts w:eastAsia="Times New Roman" w:cs="Arial"/>
          <w:sz w:val="24"/>
          <w:szCs w:val="24"/>
          <w:lang w:eastAsia="nb-NO"/>
        </w:rPr>
        <w:t xml:space="preserve">Kostnader til drift av sekretariatet (leie av kontorer, kontorutstyr, it-drift, arkiv, </w:t>
      </w:r>
      <w:proofErr w:type="spellStart"/>
      <w:r w:rsidRPr="00D84446">
        <w:rPr>
          <w:rFonts w:eastAsia="Times New Roman" w:cs="Arial"/>
          <w:sz w:val="24"/>
          <w:szCs w:val="24"/>
          <w:lang w:eastAsia="nb-NO"/>
        </w:rPr>
        <w:t>m.v</w:t>
      </w:r>
      <w:proofErr w:type="spellEnd"/>
      <w:r w:rsidRPr="00D84446">
        <w:rPr>
          <w:rFonts w:eastAsia="Times New Roman" w:cs="Arial"/>
          <w:sz w:val="24"/>
          <w:szCs w:val="24"/>
          <w:lang w:eastAsia="nb-NO"/>
        </w:rPr>
        <w:t xml:space="preserve">.) </w:t>
      </w:r>
    </w:p>
    <w:p w14:paraId="31D9ACED" w14:textId="77777777" w:rsidR="00786DC5" w:rsidRPr="00D84446" w:rsidRDefault="00786DC5" w:rsidP="00786DC5">
      <w:pPr>
        <w:numPr>
          <w:ilvl w:val="0"/>
          <w:numId w:val="26"/>
        </w:numPr>
        <w:spacing w:after="0"/>
        <w:contextualSpacing/>
        <w:rPr>
          <w:rFonts w:eastAsia="Times New Roman" w:cs="Arial"/>
          <w:sz w:val="24"/>
          <w:szCs w:val="24"/>
          <w:lang w:eastAsia="nb-NO"/>
        </w:rPr>
      </w:pPr>
      <w:r w:rsidRPr="00D84446">
        <w:rPr>
          <w:rFonts w:eastAsia="Times New Roman" w:cs="Arial"/>
          <w:sz w:val="24"/>
          <w:szCs w:val="24"/>
          <w:lang w:eastAsia="nb-NO"/>
        </w:rPr>
        <w:t>Møtekostnader for samarbeidets organer (arbeidsgrupper, fagråd, adm. styringsgruppe og ATM-råd)</w:t>
      </w:r>
    </w:p>
    <w:p w14:paraId="06CBC423" w14:textId="77777777" w:rsidR="00786DC5" w:rsidRPr="00D84446" w:rsidRDefault="00786DC5" w:rsidP="00786DC5">
      <w:pPr>
        <w:numPr>
          <w:ilvl w:val="0"/>
          <w:numId w:val="26"/>
        </w:numPr>
        <w:spacing w:after="0"/>
        <w:contextualSpacing/>
        <w:rPr>
          <w:rFonts w:eastAsia="Times New Roman" w:cs="Arial"/>
          <w:sz w:val="24"/>
          <w:szCs w:val="24"/>
          <w:lang w:eastAsia="nb-NO"/>
        </w:rPr>
      </w:pPr>
      <w:r w:rsidRPr="00D84446">
        <w:rPr>
          <w:rFonts w:eastAsia="Times New Roman" w:cs="Arial"/>
          <w:sz w:val="24"/>
          <w:szCs w:val="24"/>
          <w:lang w:eastAsia="nb-NO"/>
        </w:rPr>
        <w:lastRenderedPageBreak/>
        <w:t xml:space="preserve">Kompetanseutvikling for ansatte medarbeidere. </w:t>
      </w:r>
    </w:p>
    <w:p w14:paraId="5230237E" w14:textId="77777777" w:rsidR="00786DC5" w:rsidRPr="00D84446" w:rsidRDefault="00786DC5" w:rsidP="00786DC5">
      <w:pPr>
        <w:spacing w:after="0"/>
        <w:ind w:left="720"/>
        <w:contextualSpacing/>
        <w:rPr>
          <w:rFonts w:eastAsia="Times New Roman" w:cs="Arial"/>
          <w:sz w:val="24"/>
          <w:szCs w:val="24"/>
          <w:lang w:eastAsia="nb-NO"/>
        </w:rPr>
      </w:pPr>
    </w:p>
    <w:p w14:paraId="2E5A1581" w14:textId="77777777" w:rsidR="006E6CFE" w:rsidRPr="006E6CFE" w:rsidRDefault="00786DC5" w:rsidP="006E6CFE">
      <w:pPr>
        <w:spacing w:after="240"/>
        <w:rPr>
          <w:rFonts w:eastAsia="Times New Roman" w:cs="Arial"/>
          <w:sz w:val="24"/>
          <w:szCs w:val="24"/>
          <w:lang w:eastAsia="nb-NO"/>
        </w:rPr>
      </w:pPr>
      <w:r w:rsidRPr="006E6CFE">
        <w:rPr>
          <w:rFonts w:eastAsia="Times New Roman" w:cs="Arial"/>
          <w:sz w:val="24"/>
          <w:szCs w:val="24"/>
          <w:lang w:eastAsia="nb-NO"/>
        </w:rPr>
        <w:t>Det råder usikkerhet rundt rammen for 2020</w:t>
      </w:r>
      <w:r w:rsidR="006E6CFE" w:rsidRPr="006E6CFE">
        <w:rPr>
          <w:rFonts w:eastAsia="Times New Roman" w:cs="Arial"/>
          <w:sz w:val="24"/>
          <w:szCs w:val="24"/>
          <w:lang w:eastAsia="nb-NO"/>
        </w:rPr>
        <w:t>-budsjettet på noen områder:</w:t>
      </w:r>
    </w:p>
    <w:p w14:paraId="5954A727" w14:textId="77777777" w:rsidR="006E6CFE" w:rsidRDefault="00786DC5" w:rsidP="006E6CFE">
      <w:pPr>
        <w:pStyle w:val="Listeavsnitt"/>
        <w:numPr>
          <w:ilvl w:val="0"/>
          <w:numId w:val="32"/>
        </w:numPr>
        <w:spacing w:after="240"/>
        <w:rPr>
          <w:rFonts w:eastAsia="Times New Roman" w:cs="Arial"/>
          <w:sz w:val="24"/>
          <w:szCs w:val="24"/>
          <w:lang w:eastAsia="nb-NO"/>
        </w:rPr>
      </w:pPr>
      <w:r w:rsidRPr="006E6CFE">
        <w:rPr>
          <w:rFonts w:eastAsia="Times New Roman" w:cs="Arial"/>
          <w:sz w:val="24"/>
          <w:szCs w:val="24"/>
          <w:lang w:eastAsia="nb-NO"/>
        </w:rPr>
        <w:t>Fy</w:t>
      </w:r>
      <w:r w:rsidR="006E6CFE">
        <w:rPr>
          <w:rFonts w:eastAsia="Times New Roman" w:cs="Arial"/>
          <w:sz w:val="24"/>
          <w:szCs w:val="24"/>
          <w:lang w:eastAsia="nb-NO"/>
        </w:rPr>
        <w:t xml:space="preserve">lkesmannen i Oslo og Viken. </w:t>
      </w:r>
      <w:r w:rsidR="006E6CFE">
        <w:rPr>
          <w:rFonts w:eastAsia="Times New Roman" w:cs="Arial"/>
          <w:sz w:val="24"/>
          <w:szCs w:val="24"/>
          <w:lang w:eastAsia="nb-NO"/>
        </w:rPr>
        <w:br/>
      </w:r>
      <w:r w:rsidR="00790E15" w:rsidRPr="006E6CFE">
        <w:rPr>
          <w:rFonts w:eastAsia="Times New Roman" w:cs="Arial"/>
          <w:sz w:val="24"/>
          <w:szCs w:val="24"/>
          <w:lang w:eastAsia="nb-NO"/>
        </w:rPr>
        <w:t>Fylkesmannen varslet i epost 17. desember 2018 at</w:t>
      </w:r>
      <w:r w:rsidRPr="006E6CFE">
        <w:rPr>
          <w:rFonts w:eastAsia="Times New Roman" w:cs="Arial"/>
          <w:sz w:val="24"/>
          <w:szCs w:val="24"/>
          <w:lang w:eastAsia="nb-NO"/>
        </w:rPr>
        <w:t xml:space="preserve"> de å</w:t>
      </w:r>
      <w:r w:rsidR="006E6CFE">
        <w:rPr>
          <w:rFonts w:eastAsia="Times New Roman" w:cs="Arial"/>
          <w:sz w:val="24"/>
          <w:szCs w:val="24"/>
          <w:lang w:eastAsia="nb-NO"/>
        </w:rPr>
        <w:t xml:space="preserve"> trekke seg ut av samarbeidet </w:t>
      </w:r>
      <w:r w:rsidR="00790E15" w:rsidRPr="006E6CFE">
        <w:rPr>
          <w:rFonts w:eastAsia="Times New Roman" w:cs="Arial"/>
          <w:sz w:val="24"/>
          <w:szCs w:val="24"/>
          <w:lang w:eastAsia="nb-NO"/>
        </w:rPr>
        <w:t xml:space="preserve">dets nåværende form, og at </w:t>
      </w:r>
      <w:r w:rsidRPr="006E6CFE">
        <w:rPr>
          <w:rFonts w:eastAsia="Times New Roman" w:cs="Arial"/>
          <w:sz w:val="24"/>
          <w:szCs w:val="24"/>
          <w:lang w:eastAsia="nb-NO"/>
        </w:rPr>
        <w:t>Fylkesmannens avtalte bidrag til drif</w:t>
      </w:r>
      <w:r w:rsidR="006E6CFE">
        <w:rPr>
          <w:rFonts w:eastAsia="Times New Roman" w:cs="Arial"/>
          <w:sz w:val="24"/>
          <w:szCs w:val="24"/>
          <w:lang w:eastAsia="nb-NO"/>
        </w:rPr>
        <w:t xml:space="preserve">tsfinansiering vil </w:t>
      </w:r>
      <w:r w:rsidRPr="006E6CFE">
        <w:rPr>
          <w:rFonts w:eastAsia="Times New Roman" w:cs="Arial"/>
          <w:sz w:val="24"/>
          <w:szCs w:val="24"/>
          <w:lang w:eastAsia="nb-NO"/>
        </w:rPr>
        <w:t>opphøre</w:t>
      </w:r>
      <w:r w:rsidR="006E6CFE">
        <w:rPr>
          <w:rFonts w:eastAsia="Times New Roman" w:cs="Arial"/>
          <w:sz w:val="24"/>
          <w:szCs w:val="24"/>
          <w:lang w:eastAsia="nb-NO"/>
        </w:rPr>
        <w:t xml:space="preserve"> </w:t>
      </w:r>
      <w:r w:rsidR="00790E15" w:rsidRPr="006E6CFE">
        <w:rPr>
          <w:rFonts w:eastAsia="Times New Roman" w:cs="Arial"/>
          <w:sz w:val="24"/>
          <w:szCs w:val="24"/>
          <w:lang w:eastAsia="nb-NO"/>
        </w:rPr>
        <w:t xml:space="preserve">fra 1.1.2020. </w:t>
      </w:r>
      <w:r w:rsidRPr="006E6CFE">
        <w:rPr>
          <w:rFonts w:eastAsia="Times New Roman" w:cs="Arial"/>
          <w:sz w:val="24"/>
          <w:szCs w:val="24"/>
          <w:lang w:eastAsia="nb-NO"/>
        </w:rPr>
        <w:t>Fylkesmannen i Oslo og Viken har b</w:t>
      </w:r>
      <w:r w:rsidR="006E6CFE">
        <w:rPr>
          <w:rFonts w:eastAsia="Times New Roman" w:cs="Arial"/>
          <w:sz w:val="24"/>
          <w:szCs w:val="24"/>
          <w:lang w:eastAsia="nb-NO"/>
        </w:rPr>
        <w:t xml:space="preserve">ehov for å se nærmere på sin </w:t>
      </w:r>
      <w:r w:rsidRPr="006E6CFE">
        <w:rPr>
          <w:rFonts w:eastAsia="Times New Roman" w:cs="Arial"/>
          <w:sz w:val="24"/>
          <w:szCs w:val="24"/>
          <w:lang w:eastAsia="nb-NO"/>
        </w:rPr>
        <w:t>organisering av arbeidet knyttet til byvekstavtaler og sier vider</w:t>
      </w:r>
      <w:r w:rsidR="006E6CFE">
        <w:rPr>
          <w:rFonts w:eastAsia="Times New Roman" w:cs="Arial"/>
          <w:sz w:val="24"/>
          <w:szCs w:val="24"/>
          <w:lang w:eastAsia="nb-NO"/>
        </w:rPr>
        <w:t xml:space="preserve">e at oppsigelsen av avtalen </w:t>
      </w:r>
      <w:r w:rsidRPr="006E6CFE">
        <w:rPr>
          <w:rFonts w:eastAsia="Times New Roman" w:cs="Arial"/>
          <w:sz w:val="24"/>
          <w:szCs w:val="24"/>
          <w:lang w:eastAsia="nb-NO"/>
        </w:rPr>
        <w:t>derfor mest er av formell karakter, slik at de ve</w:t>
      </w:r>
      <w:r w:rsidR="006E6CFE">
        <w:rPr>
          <w:rFonts w:eastAsia="Times New Roman" w:cs="Arial"/>
          <w:sz w:val="24"/>
          <w:szCs w:val="24"/>
          <w:lang w:eastAsia="nb-NO"/>
        </w:rPr>
        <w:t xml:space="preserve">d inngangen til nytt </w:t>
      </w:r>
      <w:r w:rsidRPr="006E6CFE">
        <w:rPr>
          <w:rFonts w:eastAsia="Times New Roman" w:cs="Arial"/>
          <w:sz w:val="24"/>
          <w:szCs w:val="24"/>
          <w:lang w:eastAsia="nb-NO"/>
        </w:rPr>
        <w:t>fylkesmannsembetet</w:t>
      </w:r>
      <w:r w:rsidR="006E6CFE">
        <w:rPr>
          <w:rFonts w:eastAsia="Times New Roman" w:cs="Arial"/>
          <w:sz w:val="24"/>
          <w:szCs w:val="24"/>
          <w:lang w:eastAsia="nb-NO"/>
        </w:rPr>
        <w:t xml:space="preserve"> </w:t>
      </w:r>
      <w:r w:rsidR="00790E15" w:rsidRPr="006E6CFE">
        <w:rPr>
          <w:rFonts w:eastAsia="Times New Roman" w:cs="Arial"/>
          <w:sz w:val="24"/>
          <w:szCs w:val="24"/>
          <w:lang w:eastAsia="nb-NO"/>
        </w:rPr>
        <w:t xml:space="preserve">kan </w:t>
      </w:r>
      <w:r w:rsidRPr="006E6CFE">
        <w:rPr>
          <w:rFonts w:eastAsia="Times New Roman" w:cs="Arial"/>
          <w:sz w:val="24"/>
          <w:szCs w:val="24"/>
          <w:lang w:eastAsia="nb-NO"/>
        </w:rPr>
        <w:t xml:space="preserve">vurdere dette i en helhet opp mot de andre byområdene også. </w:t>
      </w:r>
    </w:p>
    <w:p w14:paraId="304281DA" w14:textId="77777777" w:rsidR="006E6CFE" w:rsidRDefault="00786DC5" w:rsidP="006E6CFE">
      <w:pPr>
        <w:pStyle w:val="Listeavsnitt"/>
        <w:numPr>
          <w:ilvl w:val="0"/>
          <w:numId w:val="32"/>
        </w:numPr>
        <w:spacing w:after="240"/>
        <w:rPr>
          <w:rFonts w:eastAsia="Times New Roman" w:cs="Arial"/>
          <w:sz w:val="24"/>
          <w:szCs w:val="24"/>
          <w:lang w:eastAsia="nb-NO"/>
        </w:rPr>
      </w:pPr>
      <w:r w:rsidRPr="006E6CFE">
        <w:rPr>
          <w:rFonts w:eastAsia="Times New Roman" w:cs="Arial"/>
          <w:sz w:val="24"/>
          <w:szCs w:val="24"/>
          <w:lang w:eastAsia="nb-NO"/>
        </w:rPr>
        <w:t>Drammen kommune i 2020</w:t>
      </w:r>
      <w:r w:rsidR="006E6CFE">
        <w:rPr>
          <w:rFonts w:eastAsia="Times New Roman" w:cs="Arial"/>
          <w:b/>
          <w:sz w:val="24"/>
          <w:szCs w:val="24"/>
          <w:lang w:eastAsia="nb-NO"/>
        </w:rPr>
        <w:br/>
      </w:r>
      <w:r w:rsidRPr="006E6CFE">
        <w:rPr>
          <w:rFonts w:eastAsia="Times New Roman" w:cs="Arial"/>
          <w:sz w:val="24"/>
          <w:szCs w:val="24"/>
          <w:lang w:eastAsia="nb-NO"/>
        </w:rPr>
        <w:t>Drammen, Nedre Eiker og Svelvik slår seg sammen</w:t>
      </w:r>
      <w:r w:rsidR="006E6CFE">
        <w:rPr>
          <w:rFonts w:eastAsia="Times New Roman" w:cs="Arial"/>
          <w:sz w:val="24"/>
          <w:szCs w:val="24"/>
          <w:lang w:eastAsia="nb-NO"/>
        </w:rPr>
        <w:t xml:space="preserve"> til Drammen kommune i 2020.</w:t>
      </w:r>
      <w:r w:rsidR="006E6CFE">
        <w:rPr>
          <w:rFonts w:eastAsia="Times New Roman" w:cs="Arial"/>
          <w:sz w:val="24"/>
          <w:szCs w:val="24"/>
          <w:lang w:eastAsia="nb-NO"/>
        </w:rPr>
        <w:br/>
      </w:r>
      <w:r w:rsidRPr="006E6CFE">
        <w:rPr>
          <w:rFonts w:eastAsia="Times New Roman" w:cs="Arial"/>
          <w:sz w:val="24"/>
          <w:szCs w:val="24"/>
          <w:lang w:eastAsia="nb-NO"/>
        </w:rPr>
        <w:t xml:space="preserve">Drammen og Nedre Eiker har til sammen bidratt med </w:t>
      </w:r>
      <w:r w:rsidR="006E6CFE">
        <w:rPr>
          <w:rFonts w:eastAsia="Times New Roman" w:cs="Arial"/>
          <w:sz w:val="24"/>
          <w:szCs w:val="24"/>
          <w:lang w:eastAsia="nb-NO"/>
        </w:rPr>
        <w:t xml:space="preserve">900.000 kr til samarbeidet. </w:t>
      </w:r>
      <w:r w:rsidRPr="006E6CFE">
        <w:rPr>
          <w:rFonts w:eastAsia="Times New Roman" w:cs="Arial"/>
          <w:sz w:val="24"/>
          <w:szCs w:val="24"/>
          <w:lang w:eastAsia="nb-NO"/>
        </w:rPr>
        <w:t xml:space="preserve">Svelvik har tidligere </w:t>
      </w:r>
      <w:r w:rsidR="006E6CFE">
        <w:rPr>
          <w:rFonts w:eastAsia="Times New Roman" w:cs="Arial"/>
          <w:sz w:val="24"/>
          <w:szCs w:val="24"/>
          <w:lang w:eastAsia="nb-NO"/>
        </w:rPr>
        <w:t>ikke deltatt i samarbeidet.</w:t>
      </w:r>
    </w:p>
    <w:p w14:paraId="004940F1" w14:textId="12F213B3" w:rsidR="006E6CFE" w:rsidRPr="006E6CFE" w:rsidRDefault="006E6CFE" w:rsidP="006E6CFE">
      <w:pPr>
        <w:pStyle w:val="Listeavsnitt"/>
        <w:numPr>
          <w:ilvl w:val="0"/>
          <w:numId w:val="32"/>
        </w:numPr>
        <w:spacing w:after="240"/>
        <w:rPr>
          <w:rFonts w:eastAsia="Times New Roman" w:cs="Arial"/>
          <w:sz w:val="24"/>
          <w:szCs w:val="24"/>
          <w:lang w:eastAsia="nb-NO"/>
        </w:rPr>
      </w:pPr>
      <w:r>
        <w:rPr>
          <w:rFonts w:eastAsia="Times New Roman" w:cs="Arial"/>
          <w:sz w:val="24"/>
          <w:szCs w:val="24"/>
          <w:lang w:eastAsia="nb-NO"/>
        </w:rPr>
        <w:t xml:space="preserve">Kongsberg kommune </w:t>
      </w:r>
      <w:r>
        <w:rPr>
          <w:rFonts w:eastAsia="Times New Roman" w:cs="Arial"/>
          <w:sz w:val="24"/>
          <w:szCs w:val="24"/>
          <w:lang w:eastAsia="nb-NO"/>
        </w:rPr>
        <w:br/>
      </w:r>
      <w:r w:rsidR="00786DC5" w:rsidRPr="006E6CFE">
        <w:rPr>
          <w:rFonts w:eastAsia="Times New Roman" w:cs="Arial"/>
          <w:sz w:val="24"/>
          <w:szCs w:val="24"/>
          <w:lang w:eastAsia="nb-NO"/>
        </w:rPr>
        <w:t xml:space="preserve">På bakgrunn av arbeidet med forslag til </w:t>
      </w:r>
      <w:proofErr w:type="spellStart"/>
      <w:r w:rsidR="00786DC5" w:rsidRPr="006E6CFE">
        <w:rPr>
          <w:rFonts w:eastAsia="Times New Roman" w:cs="Arial"/>
          <w:sz w:val="24"/>
          <w:szCs w:val="24"/>
          <w:lang w:eastAsia="nb-NO"/>
        </w:rPr>
        <w:t>bypakker</w:t>
      </w:r>
      <w:proofErr w:type="spellEnd"/>
      <w:r w:rsidR="00786DC5" w:rsidRPr="006E6CFE">
        <w:rPr>
          <w:rFonts w:eastAsia="Times New Roman" w:cs="Arial"/>
          <w:sz w:val="24"/>
          <w:szCs w:val="24"/>
          <w:lang w:eastAsia="nb-NO"/>
        </w:rPr>
        <w:t>/b</w:t>
      </w:r>
      <w:r>
        <w:rPr>
          <w:rFonts w:eastAsia="Times New Roman" w:cs="Arial"/>
          <w:sz w:val="24"/>
          <w:szCs w:val="24"/>
          <w:lang w:eastAsia="nb-NO"/>
        </w:rPr>
        <w:t>yvekstavtaler som inkluderte</w:t>
      </w:r>
      <w:r>
        <w:rPr>
          <w:rFonts w:eastAsia="Times New Roman" w:cs="Arial"/>
          <w:sz w:val="24"/>
          <w:szCs w:val="24"/>
          <w:lang w:eastAsia="nb-NO"/>
        </w:rPr>
        <w:br/>
      </w:r>
      <w:r w:rsidR="00786DC5" w:rsidRPr="006E6CFE">
        <w:rPr>
          <w:rFonts w:eastAsia="Times New Roman" w:cs="Arial"/>
          <w:sz w:val="24"/>
          <w:szCs w:val="24"/>
          <w:lang w:eastAsia="nb-NO"/>
        </w:rPr>
        <w:t>bomfinansiering sa Kongsberg kommunestyre at det ikk</w:t>
      </w:r>
      <w:r>
        <w:rPr>
          <w:rFonts w:eastAsia="Times New Roman" w:cs="Arial"/>
          <w:sz w:val="24"/>
          <w:szCs w:val="24"/>
          <w:lang w:eastAsia="nb-NO"/>
        </w:rPr>
        <w:t xml:space="preserve">e ville aktuelt med en byvekstavtale </w:t>
      </w:r>
      <w:r w:rsidR="00786DC5" w:rsidRPr="006E6CFE">
        <w:rPr>
          <w:rFonts w:eastAsia="Times New Roman" w:cs="Arial"/>
          <w:sz w:val="24"/>
          <w:szCs w:val="24"/>
          <w:lang w:eastAsia="nb-NO"/>
        </w:rPr>
        <w:t>med bomfinansiering for Kongsberg sin del. Kongsber</w:t>
      </w:r>
      <w:r>
        <w:rPr>
          <w:rFonts w:eastAsia="Times New Roman" w:cs="Arial"/>
          <w:sz w:val="24"/>
          <w:szCs w:val="24"/>
          <w:lang w:eastAsia="nb-NO"/>
        </w:rPr>
        <w:t xml:space="preserve">g kommunestyre vedtok på den </w:t>
      </w:r>
      <w:r w:rsidR="00786DC5" w:rsidRPr="006E6CFE">
        <w:rPr>
          <w:rFonts w:eastAsia="Times New Roman" w:cs="Arial"/>
          <w:sz w:val="24"/>
          <w:szCs w:val="24"/>
          <w:lang w:eastAsia="nb-NO"/>
        </w:rPr>
        <w:t xml:space="preserve">bakgrunn i møte 12. desember 2018 å søke </w:t>
      </w:r>
      <w:proofErr w:type="spellStart"/>
      <w:r w:rsidR="00786DC5" w:rsidRPr="006E6CFE">
        <w:rPr>
          <w:rFonts w:eastAsia="Times New Roman" w:cs="Arial"/>
          <w:sz w:val="24"/>
          <w:szCs w:val="24"/>
          <w:lang w:eastAsia="nb-NO"/>
        </w:rPr>
        <w:t>Buskerudbysamarbeidet</w:t>
      </w:r>
      <w:proofErr w:type="spellEnd"/>
      <w:r w:rsidR="00786DC5" w:rsidRPr="006E6CFE">
        <w:rPr>
          <w:rFonts w:eastAsia="Times New Roman" w:cs="Arial"/>
          <w:sz w:val="24"/>
          <w:szCs w:val="24"/>
          <w:lang w:eastAsia="nb-NO"/>
        </w:rPr>
        <w:t xml:space="preserve"> om å få “</w:t>
      </w:r>
      <w:r>
        <w:rPr>
          <w:rFonts w:eastAsia="Times New Roman" w:cs="Arial"/>
          <w:i/>
          <w:sz w:val="24"/>
          <w:szCs w:val="24"/>
          <w:lang w:eastAsia="nb-NO"/>
        </w:rPr>
        <w:t xml:space="preserve">status som </w:t>
      </w:r>
      <w:r w:rsidR="00786DC5" w:rsidRPr="006E6CFE">
        <w:rPr>
          <w:rFonts w:eastAsia="Times New Roman" w:cs="Arial"/>
          <w:i/>
          <w:sz w:val="24"/>
          <w:szCs w:val="24"/>
          <w:lang w:eastAsia="nb-NO"/>
        </w:rPr>
        <w:t>assosiert medlem, innrettet mot felles areal- og transportutvikling i vår region”.</w:t>
      </w:r>
      <w:r>
        <w:rPr>
          <w:rFonts w:eastAsia="Times New Roman" w:cs="Arial"/>
          <w:sz w:val="24"/>
          <w:szCs w:val="24"/>
          <w:lang w:eastAsia="nb-NO"/>
        </w:rPr>
        <w:t xml:space="preserve">  </w:t>
      </w:r>
      <w:r w:rsidR="00786DC5" w:rsidRPr="006E6CFE">
        <w:rPr>
          <w:rFonts w:eastAsia="Times New Roman" w:cs="Arial"/>
          <w:sz w:val="24"/>
          <w:szCs w:val="24"/>
          <w:lang w:eastAsia="nb-NO"/>
        </w:rPr>
        <w:t>Kongsberg er inkludert i dagens belønningsavtale og i ny søk</w:t>
      </w:r>
      <w:r>
        <w:rPr>
          <w:rFonts w:eastAsia="Times New Roman" w:cs="Arial"/>
          <w:sz w:val="24"/>
          <w:szCs w:val="24"/>
          <w:lang w:eastAsia="nb-NO"/>
        </w:rPr>
        <w:t xml:space="preserve">nad til belønningsavtale for </w:t>
      </w:r>
      <w:r w:rsidR="00786DC5" w:rsidRPr="006E6CFE">
        <w:rPr>
          <w:rFonts w:eastAsia="Times New Roman" w:cs="Arial"/>
          <w:sz w:val="24"/>
          <w:szCs w:val="24"/>
          <w:lang w:eastAsia="nb-NO"/>
        </w:rPr>
        <w:t>2020-21. Det er behov for å klarlegge Kongsbergs statu</w:t>
      </w:r>
      <w:r>
        <w:rPr>
          <w:rFonts w:eastAsia="Times New Roman" w:cs="Arial"/>
          <w:sz w:val="24"/>
          <w:szCs w:val="24"/>
          <w:lang w:eastAsia="nb-NO"/>
        </w:rPr>
        <w:t xml:space="preserve">s når det gjelder Kongsbergs </w:t>
      </w:r>
      <w:r w:rsidR="00786DC5" w:rsidRPr="006E6CFE">
        <w:rPr>
          <w:rFonts w:eastAsia="Times New Roman" w:cs="Arial"/>
          <w:sz w:val="24"/>
          <w:szCs w:val="24"/>
          <w:lang w:eastAsia="nb-NO"/>
        </w:rPr>
        <w:t xml:space="preserve">medlemskap og bidrag til finansieringen av samarbeidet. </w:t>
      </w:r>
    </w:p>
    <w:p w14:paraId="1149FCF4" w14:textId="77777777" w:rsidR="00E91BB1" w:rsidRDefault="00790E15" w:rsidP="00786DC5">
      <w:pPr>
        <w:pStyle w:val="Listeavsnitt"/>
        <w:numPr>
          <w:ilvl w:val="0"/>
          <w:numId w:val="32"/>
        </w:numPr>
        <w:spacing w:after="240"/>
        <w:rPr>
          <w:rFonts w:eastAsia="Times New Roman" w:cs="Arial"/>
          <w:sz w:val="24"/>
          <w:szCs w:val="24"/>
          <w:lang w:eastAsia="nb-NO"/>
        </w:rPr>
      </w:pPr>
      <w:r w:rsidRPr="006E6CFE">
        <w:rPr>
          <w:rFonts w:eastAsia="Times New Roman" w:cs="Arial"/>
          <w:sz w:val="24"/>
          <w:szCs w:val="24"/>
          <w:lang w:eastAsia="nb-NO"/>
        </w:rPr>
        <w:t>Jernbanedirektoratet viser i mail 18. november 2019 til prosessen med å se på</w:t>
      </w:r>
      <w:r w:rsidR="006E6CFE" w:rsidRPr="006E6CFE">
        <w:rPr>
          <w:rFonts w:eastAsia="Times New Roman" w:cs="Arial"/>
          <w:sz w:val="24"/>
          <w:szCs w:val="24"/>
          <w:lang w:eastAsia="nb-NO"/>
        </w:rPr>
        <w:br/>
      </w:r>
      <w:r w:rsidRPr="006E6CFE">
        <w:rPr>
          <w:rFonts w:eastAsia="Times New Roman" w:cs="Arial"/>
          <w:sz w:val="24"/>
          <w:szCs w:val="24"/>
          <w:lang w:eastAsia="nb-NO"/>
        </w:rPr>
        <w:t xml:space="preserve"> </w:t>
      </w:r>
      <w:proofErr w:type="spellStart"/>
      <w:r w:rsidRPr="006E6CFE">
        <w:rPr>
          <w:rFonts w:eastAsia="Times New Roman" w:cs="Arial"/>
          <w:sz w:val="24"/>
          <w:szCs w:val="24"/>
          <w:lang w:eastAsia="nb-NO"/>
        </w:rPr>
        <w:t>Buskerudbysamarbeidets</w:t>
      </w:r>
      <w:proofErr w:type="spellEnd"/>
      <w:r w:rsidRPr="006E6CFE">
        <w:rPr>
          <w:rFonts w:eastAsia="Times New Roman" w:cs="Arial"/>
          <w:sz w:val="24"/>
          <w:szCs w:val="24"/>
          <w:lang w:eastAsia="nb-NO"/>
        </w:rPr>
        <w:t xml:space="preserve"> oppgaver framover der Jernbanedirektoratet ba om at statens bidrag til samarbeidet vurderes sett på under ett slik at de statlige etatene ikke bidrar med midler i tillegg til den store potten med belønningsmidler. Jernbanedirektoratet deltar i lignende samarbeid i andre byområder hvor det ikke betales inn separate midler fra etatene i tillegg til bevilgningen fra SD. Jernbanedirektoratet anbefaler at de statlige bidragene ikke økes før </w:t>
      </w:r>
      <w:proofErr w:type="spellStart"/>
      <w:r w:rsidRPr="006E6CFE">
        <w:rPr>
          <w:rFonts w:eastAsia="Times New Roman" w:cs="Arial"/>
          <w:sz w:val="24"/>
          <w:szCs w:val="24"/>
          <w:lang w:eastAsia="nb-NO"/>
        </w:rPr>
        <w:t>Buskerudbysamarbeidet</w:t>
      </w:r>
      <w:proofErr w:type="spellEnd"/>
      <w:r w:rsidRPr="006E6CFE">
        <w:rPr>
          <w:rFonts w:eastAsia="Times New Roman" w:cs="Arial"/>
          <w:sz w:val="24"/>
          <w:szCs w:val="24"/>
          <w:lang w:eastAsia="nb-NO"/>
        </w:rPr>
        <w:t xml:space="preserve"> fremtidige organisering er vurdert, og signaliserer at de har forståelse for Fylkesmannens vurderinger knyttet til dette samarbeidet.</w:t>
      </w:r>
    </w:p>
    <w:p w14:paraId="5E9BFB42" w14:textId="42805223" w:rsidR="00786DC5" w:rsidRPr="00E91BB1" w:rsidRDefault="00786DC5" w:rsidP="00786DC5">
      <w:pPr>
        <w:pStyle w:val="Listeavsnitt"/>
        <w:numPr>
          <w:ilvl w:val="0"/>
          <w:numId w:val="32"/>
        </w:numPr>
        <w:spacing w:after="240"/>
        <w:rPr>
          <w:rFonts w:eastAsia="Times New Roman" w:cs="Arial"/>
          <w:sz w:val="24"/>
          <w:szCs w:val="24"/>
          <w:lang w:eastAsia="nb-NO"/>
        </w:rPr>
      </w:pPr>
      <w:r w:rsidRPr="00E91BB1">
        <w:rPr>
          <w:rFonts w:eastAsia="Times New Roman" w:cs="Arial"/>
          <w:sz w:val="24"/>
          <w:szCs w:val="24"/>
          <w:lang w:eastAsia="nb-NO"/>
        </w:rPr>
        <w:t>Budsjett samarbeidsmidler 2019: Budsjettet for 2019 e</w:t>
      </w:r>
      <w:r w:rsidR="00E91BB1">
        <w:rPr>
          <w:rFonts w:eastAsia="Times New Roman" w:cs="Arial"/>
          <w:sz w:val="24"/>
          <w:szCs w:val="24"/>
          <w:lang w:eastAsia="nb-NO"/>
        </w:rPr>
        <w:t xml:space="preserve">r knapt, ikke minst fordi et </w:t>
      </w:r>
      <w:r w:rsidRPr="00E91BB1">
        <w:rPr>
          <w:rFonts w:eastAsia="Times New Roman" w:cs="Arial"/>
          <w:sz w:val="24"/>
          <w:szCs w:val="24"/>
          <w:lang w:eastAsia="nb-NO"/>
        </w:rPr>
        <w:t>overforbruk på kr 393 943 skal dekkes inn i 2019. Det v</w:t>
      </w:r>
      <w:r w:rsidR="00E91BB1">
        <w:rPr>
          <w:rFonts w:eastAsia="Times New Roman" w:cs="Arial"/>
          <w:sz w:val="24"/>
          <w:szCs w:val="24"/>
          <w:lang w:eastAsia="nb-NO"/>
        </w:rPr>
        <w:t xml:space="preserve">ises til ATM-utvalgssak 19/19 </w:t>
      </w:r>
      <w:r w:rsidRPr="00E91BB1">
        <w:rPr>
          <w:rFonts w:eastAsia="Times New Roman" w:cs="Arial"/>
          <w:sz w:val="24"/>
          <w:szCs w:val="24"/>
          <w:lang w:eastAsia="nb-NO"/>
        </w:rPr>
        <w:t>Regnskap samarbeidsmidler 2018. Tidligere år har budsjettene fåt</w:t>
      </w:r>
      <w:r w:rsidR="00E91BB1">
        <w:rPr>
          <w:rFonts w:eastAsia="Times New Roman" w:cs="Arial"/>
          <w:sz w:val="24"/>
          <w:szCs w:val="24"/>
          <w:lang w:eastAsia="nb-NO"/>
        </w:rPr>
        <w:t xml:space="preserve">t tilført overskudd </w:t>
      </w:r>
      <w:r w:rsidRPr="00E91BB1">
        <w:rPr>
          <w:rFonts w:eastAsia="Times New Roman" w:cs="Arial"/>
          <w:sz w:val="24"/>
          <w:szCs w:val="24"/>
          <w:lang w:eastAsia="nb-NO"/>
        </w:rPr>
        <w:t xml:space="preserve">fra forgående år. </w:t>
      </w:r>
    </w:p>
    <w:p w14:paraId="2102EA6C" w14:textId="71AE2381" w:rsidR="00786DC5" w:rsidRPr="00D84446" w:rsidRDefault="00786DC5" w:rsidP="00786DC5">
      <w:pPr>
        <w:spacing w:after="240"/>
        <w:rPr>
          <w:rFonts w:eastAsia="Times New Roman" w:cs="Arial"/>
          <w:sz w:val="24"/>
          <w:szCs w:val="24"/>
          <w:lang w:eastAsia="nb-NO"/>
        </w:rPr>
      </w:pPr>
      <w:r w:rsidRPr="00D84446">
        <w:rPr>
          <w:rFonts w:eastAsia="Times New Roman" w:cs="Arial"/>
          <w:sz w:val="24"/>
          <w:szCs w:val="24"/>
          <w:lang w:eastAsia="nb-NO"/>
        </w:rPr>
        <w:t>I ATM-utvalgsmøte 15. februar 2019 ble det konkludert med at partnerbidrag og evt. andre spørsmål avklares i løpet av 2019 i sammenheng med evt. andre organisasjonsend</w:t>
      </w:r>
      <w:r w:rsidR="00E91BB1">
        <w:rPr>
          <w:rFonts w:eastAsia="Times New Roman" w:cs="Arial"/>
          <w:sz w:val="24"/>
          <w:szCs w:val="24"/>
          <w:lang w:eastAsia="nb-NO"/>
        </w:rPr>
        <w:t xml:space="preserve">ringer i </w:t>
      </w:r>
      <w:proofErr w:type="spellStart"/>
      <w:r w:rsidR="00E91BB1">
        <w:rPr>
          <w:rFonts w:eastAsia="Times New Roman" w:cs="Arial"/>
          <w:sz w:val="24"/>
          <w:szCs w:val="24"/>
          <w:lang w:eastAsia="nb-NO"/>
        </w:rPr>
        <w:t>Buskerudbysamarbeidet</w:t>
      </w:r>
      <w:proofErr w:type="spellEnd"/>
      <w:r w:rsidR="00E91BB1">
        <w:rPr>
          <w:rFonts w:eastAsia="Times New Roman" w:cs="Arial"/>
          <w:sz w:val="24"/>
          <w:szCs w:val="24"/>
          <w:lang w:eastAsia="nb-NO"/>
        </w:rPr>
        <w:t xml:space="preserve">. </w:t>
      </w:r>
      <w:r w:rsidRPr="00D84446">
        <w:rPr>
          <w:rFonts w:eastAsia="Times New Roman" w:cs="Arial"/>
          <w:sz w:val="24"/>
          <w:szCs w:val="24"/>
          <w:lang w:eastAsia="nb-NO"/>
        </w:rPr>
        <w:t xml:space="preserve">Det er startet en prosess med å se på </w:t>
      </w:r>
      <w:proofErr w:type="spellStart"/>
      <w:r w:rsidRPr="00D84446">
        <w:rPr>
          <w:rFonts w:eastAsia="Times New Roman" w:cs="Arial"/>
          <w:sz w:val="24"/>
          <w:szCs w:val="24"/>
          <w:lang w:eastAsia="nb-NO"/>
        </w:rPr>
        <w:t>Buskerudbysamarbeidet</w:t>
      </w:r>
      <w:r w:rsidR="00841F5F" w:rsidRPr="00D84446">
        <w:rPr>
          <w:rFonts w:eastAsia="Times New Roman" w:cs="Arial"/>
          <w:sz w:val="24"/>
          <w:szCs w:val="24"/>
          <w:lang w:eastAsia="nb-NO"/>
        </w:rPr>
        <w:t>s</w:t>
      </w:r>
      <w:proofErr w:type="spellEnd"/>
      <w:r w:rsidR="00841F5F" w:rsidRPr="00D84446">
        <w:rPr>
          <w:rFonts w:eastAsia="Times New Roman" w:cs="Arial"/>
          <w:sz w:val="24"/>
          <w:szCs w:val="24"/>
          <w:lang w:eastAsia="nb-NO"/>
        </w:rPr>
        <w:t xml:space="preserve"> </w:t>
      </w:r>
      <w:r w:rsidR="00841F5F" w:rsidRPr="00D84446">
        <w:rPr>
          <w:rFonts w:eastAsia="Times New Roman" w:cs="Arial"/>
          <w:sz w:val="24"/>
          <w:szCs w:val="24"/>
          <w:lang w:eastAsia="nb-NO"/>
        </w:rPr>
        <w:lastRenderedPageBreak/>
        <w:t>oppgaver framover, jfr. sak 35</w:t>
      </w:r>
      <w:r w:rsidRPr="00D84446">
        <w:rPr>
          <w:rFonts w:eastAsia="Times New Roman" w:cs="Arial"/>
          <w:sz w:val="24"/>
          <w:szCs w:val="24"/>
          <w:lang w:eastAsia="nb-NO"/>
        </w:rPr>
        <w:t xml:space="preserve">/19. Eventuelle mer varige endringer vil sees på i forlengelse av denne prosessen. </w:t>
      </w:r>
      <w:r w:rsidRPr="00D84446">
        <w:rPr>
          <w:rFonts w:eastAsia="Times New Roman" w:cs="Arial"/>
          <w:sz w:val="24"/>
          <w:szCs w:val="24"/>
          <w:lang w:eastAsia="nb-NO"/>
        </w:rPr>
        <w:br/>
      </w:r>
      <w:r w:rsidRPr="00D84446">
        <w:rPr>
          <w:rFonts w:eastAsia="Times New Roman" w:cs="Arial"/>
          <w:sz w:val="24"/>
          <w:szCs w:val="24"/>
          <w:lang w:eastAsia="nb-NO"/>
        </w:rPr>
        <w:br/>
      </w:r>
      <w:r w:rsidR="00841F5F" w:rsidRPr="00D84446">
        <w:rPr>
          <w:rFonts w:eastAsia="Times New Roman" w:cs="Arial"/>
          <w:sz w:val="24"/>
          <w:szCs w:val="24"/>
          <w:lang w:eastAsia="nb-NO"/>
        </w:rPr>
        <w:t xml:space="preserve">Administrativ styringsgruppe behandlet saken i møte 19. november </w:t>
      </w:r>
      <w:r w:rsidR="00790E15">
        <w:rPr>
          <w:rFonts w:eastAsia="Times New Roman" w:cs="Arial"/>
          <w:sz w:val="24"/>
          <w:szCs w:val="24"/>
          <w:lang w:eastAsia="nb-NO"/>
        </w:rPr>
        <w:t xml:space="preserve">og anbefaler </w:t>
      </w:r>
      <w:r w:rsidRPr="00D84446">
        <w:rPr>
          <w:rFonts w:eastAsia="Times New Roman" w:cs="Arial"/>
          <w:sz w:val="24"/>
          <w:szCs w:val="24"/>
          <w:lang w:eastAsia="nb-NO"/>
        </w:rPr>
        <w:t>at tilskuddet fra part</w:t>
      </w:r>
      <w:r w:rsidR="00E91BB1">
        <w:rPr>
          <w:rFonts w:eastAsia="Times New Roman" w:cs="Arial"/>
          <w:sz w:val="24"/>
          <w:szCs w:val="24"/>
          <w:lang w:eastAsia="nb-NO"/>
        </w:rPr>
        <w:t>nerne økes med 50.000 kr per år, bortsett fra jernbanedirektoratet.</w:t>
      </w:r>
      <w:r w:rsidRPr="00D84446">
        <w:rPr>
          <w:rFonts w:eastAsia="Times New Roman" w:cs="Arial"/>
          <w:sz w:val="24"/>
          <w:szCs w:val="24"/>
          <w:lang w:eastAsia="nb-NO"/>
        </w:rPr>
        <w:t xml:space="preserve"> Dette for å kompensere for bortfall av fylkesmannens tilskudd. Tilskuddet fra partnerne ble sist økt med 50.000 kr i 2016. Når det gjelder Drammens tilskudd i 2020 foreslås at dette omfatter tidligere Nedre Eiker kommunes tilskudd 250.000 kr pluss 50.000 kr og tidligere Drammen kommunes tilskudd kr 650.000 kr pluss 50.000 kr og at Svelv</w:t>
      </w:r>
      <w:r w:rsidR="00841F5F" w:rsidRPr="00D84446">
        <w:rPr>
          <w:rFonts w:eastAsia="Times New Roman" w:cs="Arial"/>
          <w:sz w:val="24"/>
          <w:szCs w:val="24"/>
          <w:lang w:eastAsia="nb-NO"/>
        </w:rPr>
        <w:t>ik inkluderes i dette, slik at n</w:t>
      </w:r>
      <w:r w:rsidRPr="00D84446">
        <w:rPr>
          <w:rFonts w:eastAsia="Times New Roman" w:cs="Arial"/>
          <w:sz w:val="24"/>
          <w:szCs w:val="24"/>
          <w:lang w:eastAsia="nb-NO"/>
        </w:rPr>
        <w:t xml:space="preserve">ye Drammen kommunes tilskudd blir 1.000.000 kr. </w:t>
      </w:r>
    </w:p>
    <w:p w14:paraId="07E7E3BD" w14:textId="77777777" w:rsidR="00786DC5" w:rsidRPr="00D84446" w:rsidRDefault="00786DC5" w:rsidP="00786DC5">
      <w:pPr>
        <w:spacing w:after="240"/>
        <w:rPr>
          <w:rFonts w:eastAsia="Times New Roman" w:cs="Arial"/>
          <w:sz w:val="24"/>
          <w:szCs w:val="24"/>
          <w:lang w:eastAsia="nb-NO"/>
        </w:rPr>
      </w:pPr>
      <w:r w:rsidRPr="00D84446">
        <w:rPr>
          <w:rFonts w:eastAsia="Times New Roman" w:cs="Arial"/>
          <w:sz w:val="24"/>
          <w:szCs w:val="24"/>
          <w:lang w:eastAsia="nb-NO"/>
        </w:rPr>
        <w:t xml:space="preserve">Fordelingen mellom partnerne forslås slik for 2020:  </w:t>
      </w:r>
    </w:p>
    <w:p w14:paraId="66188D78" w14:textId="745C8E73" w:rsidR="00786DC5" w:rsidRPr="00D84446" w:rsidRDefault="00786DC5" w:rsidP="00786DC5">
      <w:pPr>
        <w:spacing w:after="240"/>
        <w:rPr>
          <w:rFonts w:eastAsia="Times New Roman" w:cs="Arial"/>
          <w:sz w:val="24"/>
          <w:szCs w:val="24"/>
          <w:lang w:eastAsia="nb-NO"/>
        </w:rPr>
      </w:pPr>
      <w:r w:rsidRPr="00D84446">
        <w:rPr>
          <w:rFonts w:eastAsia="Times New Roman" w:cs="Arial"/>
          <w:sz w:val="24"/>
          <w:szCs w:val="24"/>
          <w:lang w:eastAsia="nb-NO"/>
        </w:rPr>
        <w:t>Inntekter</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Kr</w:t>
      </w:r>
      <w:r w:rsidRPr="00D84446">
        <w:rPr>
          <w:rFonts w:eastAsia="Times New Roman" w:cs="Arial"/>
          <w:sz w:val="24"/>
          <w:szCs w:val="24"/>
          <w:lang w:eastAsia="nb-NO"/>
        </w:rPr>
        <w:br/>
        <w:t xml:space="preserve">Statens vegvesen  </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400.</w:t>
      </w:r>
      <w:r w:rsidR="00790E15">
        <w:rPr>
          <w:rFonts w:eastAsia="Times New Roman" w:cs="Arial"/>
          <w:sz w:val="24"/>
          <w:szCs w:val="24"/>
          <w:lang w:eastAsia="nb-NO"/>
        </w:rPr>
        <w:t>000,-</w:t>
      </w:r>
      <w:r w:rsidR="00790E15">
        <w:rPr>
          <w:rFonts w:eastAsia="Times New Roman" w:cs="Arial"/>
          <w:sz w:val="24"/>
          <w:szCs w:val="24"/>
          <w:lang w:eastAsia="nb-NO"/>
        </w:rPr>
        <w:br/>
        <w:t>Jernbanedirektoratet</w:t>
      </w:r>
      <w:r w:rsidR="00790E15">
        <w:rPr>
          <w:rFonts w:eastAsia="Times New Roman" w:cs="Arial"/>
          <w:sz w:val="24"/>
          <w:szCs w:val="24"/>
          <w:lang w:eastAsia="nb-NO"/>
        </w:rPr>
        <w:tab/>
      </w:r>
      <w:r w:rsidR="00790E15">
        <w:rPr>
          <w:rFonts w:eastAsia="Times New Roman" w:cs="Arial"/>
          <w:sz w:val="24"/>
          <w:szCs w:val="24"/>
          <w:lang w:eastAsia="nb-NO"/>
        </w:rPr>
        <w:tab/>
      </w:r>
      <w:r w:rsidR="00790E15">
        <w:rPr>
          <w:rFonts w:eastAsia="Times New Roman" w:cs="Arial"/>
          <w:sz w:val="24"/>
          <w:szCs w:val="24"/>
          <w:lang w:eastAsia="nb-NO"/>
        </w:rPr>
        <w:tab/>
        <w:t>350</w:t>
      </w:r>
      <w:r w:rsidRPr="00D84446">
        <w:rPr>
          <w:rFonts w:eastAsia="Times New Roman" w:cs="Arial"/>
          <w:sz w:val="24"/>
          <w:szCs w:val="24"/>
          <w:lang w:eastAsia="nb-NO"/>
        </w:rPr>
        <w:t>.000,-</w:t>
      </w:r>
      <w:r w:rsidRPr="00D84446">
        <w:rPr>
          <w:rFonts w:eastAsia="Times New Roman" w:cs="Arial"/>
          <w:sz w:val="24"/>
          <w:szCs w:val="24"/>
          <w:lang w:eastAsia="nb-NO"/>
        </w:rPr>
        <w:br/>
        <w:t>Viken fylkeskommune</w:t>
      </w:r>
      <w:r w:rsidRPr="00D84446">
        <w:rPr>
          <w:rFonts w:eastAsia="Times New Roman" w:cs="Arial"/>
          <w:sz w:val="24"/>
          <w:szCs w:val="24"/>
          <w:lang w:eastAsia="nb-NO"/>
        </w:rPr>
        <w:tab/>
      </w:r>
      <w:r w:rsidRPr="00D84446">
        <w:rPr>
          <w:rFonts w:eastAsia="Times New Roman" w:cs="Arial"/>
          <w:sz w:val="24"/>
          <w:szCs w:val="24"/>
          <w:lang w:eastAsia="nb-NO"/>
        </w:rPr>
        <w:tab/>
        <w:t>700.000,-</w:t>
      </w:r>
      <w:r w:rsidRPr="00D84446">
        <w:rPr>
          <w:rFonts w:eastAsia="Times New Roman" w:cs="Arial"/>
          <w:sz w:val="24"/>
          <w:szCs w:val="24"/>
          <w:lang w:eastAsia="nb-NO"/>
        </w:rPr>
        <w:br/>
        <w:t>Drammen kommune</w:t>
      </w:r>
      <w:r w:rsidRPr="00D84446">
        <w:rPr>
          <w:rFonts w:eastAsia="Times New Roman" w:cs="Arial"/>
          <w:sz w:val="24"/>
          <w:szCs w:val="24"/>
          <w:lang w:eastAsia="nb-NO"/>
        </w:rPr>
        <w:tab/>
      </w:r>
      <w:r w:rsidRPr="00D84446">
        <w:rPr>
          <w:rFonts w:eastAsia="Times New Roman" w:cs="Arial"/>
          <w:sz w:val="24"/>
          <w:szCs w:val="24"/>
          <w:lang w:eastAsia="nb-NO"/>
        </w:rPr>
        <w:tab/>
        <w:t xml:space="preserve">         1.000.000,-</w:t>
      </w:r>
      <w:r w:rsidRPr="00D84446">
        <w:rPr>
          <w:rFonts w:eastAsia="Times New Roman" w:cs="Arial"/>
          <w:sz w:val="24"/>
          <w:szCs w:val="24"/>
          <w:lang w:eastAsia="nb-NO"/>
        </w:rPr>
        <w:br/>
        <w:t>Kongsberg kommune</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300.000,-</w:t>
      </w:r>
      <w:r w:rsidRPr="00D84446">
        <w:rPr>
          <w:rFonts w:eastAsia="Times New Roman" w:cs="Arial"/>
          <w:sz w:val="24"/>
          <w:szCs w:val="24"/>
          <w:lang w:eastAsia="nb-NO"/>
        </w:rPr>
        <w:br/>
        <w:t>Øvre Eiker kommune</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300.000,-</w:t>
      </w:r>
      <w:r w:rsidRPr="00D84446">
        <w:rPr>
          <w:rFonts w:eastAsia="Times New Roman" w:cs="Arial"/>
          <w:sz w:val="24"/>
          <w:szCs w:val="24"/>
          <w:lang w:eastAsia="nb-NO"/>
        </w:rPr>
        <w:br/>
        <w:t>Lier kommune</w:t>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r>
      <w:r w:rsidRPr="00D84446">
        <w:rPr>
          <w:rFonts w:eastAsia="Times New Roman" w:cs="Arial"/>
          <w:sz w:val="24"/>
          <w:szCs w:val="24"/>
          <w:lang w:eastAsia="nb-NO"/>
        </w:rPr>
        <w:tab/>
        <w:t>300.000,-</w:t>
      </w:r>
    </w:p>
    <w:p w14:paraId="56F81D31" w14:textId="69135A68" w:rsidR="00786DC5" w:rsidRPr="00D84446" w:rsidRDefault="00790E15" w:rsidP="00786DC5">
      <w:pPr>
        <w:spacing w:after="240"/>
        <w:rPr>
          <w:rFonts w:eastAsia="Times New Roman" w:cs="Arial"/>
          <w:sz w:val="24"/>
          <w:szCs w:val="24"/>
          <w:lang w:eastAsia="nb-NO"/>
        </w:rPr>
      </w:pPr>
      <w:r>
        <w:rPr>
          <w:rFonts w:eastAsia="Times New Roman" w:cs="Arial"/>
          <w:b/>
          <w:sz w:val="24"/>
          <w:szCs w:val="24"/>
          <w:lang w:eastAsia="nb-NO"/>
        </w:rPr>
        <w:t>Totale inntekter</w:t>
      </w:r>
      <w:r>
        <w:rPr>
          <w:rFonts w:eastAsia="Times New Roman" w:cs="Arial"/>
          <w:b/>
          <w:sz w:val="24"/>
          <w:szCs w:val="24"/>
          <w:lang w:eastAsia="nb-NO"/>
        </w:rPr>
        <w:tab/>
      </w:r>
      <w:r>
        <w:rPr>
          <w:rFonts w:eastAsia="Times New Roman" w:cs="Arial"/>
          <w:b/>
          <w:sz w:val="24"/>
          <w:szCs w:val="24"/>
          <w:lang w:eastAsia="nb-NO"/>
        </w:rPr>
        <w:tab/>
        <w:t xml:space="preserve">         3.35</w:t>
      </w:r>
      <w:r w:rsidR="00786DC5" w:rsidRPr="00D84446">
        <w:rPr>
          <w:rFonts w:eastAsia="Times New Roman" w:cs="Arial"/>
          <w:b/>
          <w:sz w:val="24"/>
          <w:szCs w:val="24"/>
          <w:lang w:eastAsia="nb-NO"/>
        </w:rPr>
        <w:t>0.000,-</w:t>
      </w:r>
      <w:r w:rsidR="00786DC5" w:rsidRPr="00D84446">
        <w:rPr>
          <w:rFonts w:eastAsia="Times New Roman" w:cs="Arial"/>
          <w:b/>
          <w:sz w:val="24"/>
          <w:szCs w:val="24"/>
          <w:lang w:eastAsia="nb-NO"/>
        </w:rPr>
        <w:br/>
      </w:r>
      <w:r w:rsidR="00786DC5" w:rsidRPr="00D84446">
        <w:rPr>
          <w:rFonts w:eastAsia="Times New Roman" w:cs="Arial"/>
          <w:b/>
          <w:i/>
          <w:sz w:val="24"/>
          <w:szCs w:val="24"/>
          <w:lang w:eastAsia="nb-NO"/>
        </w:rPr>
        <w:br/>
      </w:r>
      <w:r w:rsidR="00AB62E4">
        <w:rPr>
          <w:rFonts w:eastAsia="Times New Roman" w:cs="Arial"/>
          <w:sz w:val="24"/>
          <w:szCs w:val="24"/>
          <w:lang w:eastAsia="nb-NO"/>
        </w:rPr>
        <w:t>Rammen på 3,35</w:t>
      </w:r>
      <w:r w:rsidR="00786DC5" w:rsidRPr="00D84446">
        <w:rPr>
          <w:rFonts w:eastAsia="Times New Roman" w:cs="Arial"/>
          <w:sz w:val="24"/>
          <w:szCs w:val="24"/>
          <w:lang w:eastAsia="nb-NO"/>
        </w:rPr>
        <w:t xml:space="preserve"> mill. kr i 2020 budsjettet foreslås fordelt slik:</w:t>
      </w:r>
    </w:p>
    <w:tbl>
      <w:tblP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5245"/>
        <w:gridCol w:w="1417"/>
      </w:tblGrid>
      <w:tr w:rsidR="00786DC5" w:rsidRPr="00D84446" w14:paraId="75CC7C02" w14:textId="77777777" w:rsidTr="00786DC5">
        <w:tc>
          <w:tcPr>
            <w:tcW w:w="959" w:type="dxa"/>
          </w:tcPr>
          <w:p w14:paraId="0784D086" w14:textId="77777777" w:rsidR="00786DC5" w:rsidRPr="00D84446" w:rsidRDefault="00786DC5" w:rsidP="00786DC5">
            <w:pPr>
              <w:spacing w:after="0"/>
              <w:rPr>
                <w:rFonts w:eastAsia="Times New Roman" w:cs="Arial"/>
                <w:b/>
                <w:i/>
                <w:sz w:val="24"/>
                <w:szCs w:val="24"/>
                <w:lang w:eastAsia="nb-NO"/>
              </w:rPr>
            </w:pPr>
          </w:p>
        </w:tc>
        <w:tc>
          <w:tcPr>
            <w:tcW w:w="5245" w:type="dxa"/>
          </w:tcPr>
          <w:p w14:paraId="0D40517D" w14:textId="77777777" w:rsidR="00786DC5" w:rsidRPr="00D84446" w:rsidRDefault="00786DC5" w:rsidP="00786DC5">
            <w:pPr>
              <w:spacing w:after="0"/>
              <w:rPr>
                <w:rFonts w:eastAsia="Times New Roman" w:cs="Arial"/>
                <w:b/>
                <w:sz w:val="24"/>
                <w:szCs w:val="24"/>
                <w:lang w:eastAsia="nb-NO"/>
              </w:rPr>
            </w:pPr>
            <w:r w:rsidRPr="00D84446">
              <w:rPr>
                <w:rFonts w:eastAsia="Times New Roman" w:cs="Arial"/>
                <w:b/>
                <w:sz w:val="24"/>
                <w:szCs w:val="24"/>
                <w:lang w:eastAsia="nb-NO"/>
              </w:rPr>
              <w:t>Utgifter</w:t>
            </w:r>
          </w:p>
        </w:tc>
        <w:tc>
          <w:tcPr>
            <w:tcW w:w="1417" w:type="dxa"/>
          </w:tcPr>
          <w:p w14:paraId="7782F3B6" w14:textId="77777777" w:rsidR="00786DC5" w:rsidRPr="00D84446" w:rsidRDefault="00786DC5" w:rsidP="00786DC5">
            <w:pPr>
              <w:spacing w:after="0"/>
              <w:jc w:val="center"/>
              <w:rPr>
                <w:rFonts w:eastAsia="Times New Roman" w:cs="Arial"/>
                <w:b/>
                <w:sz w:val="24"/>
                <w:szCs w:val="24"/>
                <w:lang w:eastAsia="nb-NO"/>
              </w:rPr>
            </w:pPr>
            <w:r w:rsidRPr="00D84446">
              <w:rPr>
                <w:rFonts w:eastAsia="Times New Roman" w:cs="Arial"/>
                <w:b/>
                <w:sz w:val="24"/>
                <w:szCs w:val="24"/>
                <w:lang w:eastAsia="nb-NO"/>
              </w:rPr>
              <w:t>Kr</w:t>
            </w:r>
          </w:p>
        </w:tc>
      </w:tr>
      <w:tr w:rsidR="00786DC5" w:rsidRPr="00D84446" w14:paraId="0F93C04D" w14:textId="77777777" w:rsidTr="00786DC5">
        <w:tc>
          <w:tcPr>
            <w:tcW w:w="959" w:type="dxa"/>
          </w:tcPr>
          <w:p w14:paraId="40BE5256"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Post 1</w:t>
            </w:r>
          </w:p>
        </w:tc>
        <w:tc>
          <w:tcPr>
            <w:tcW w:w="5245" w:type="dxa"/>
          </w:tcPr>
          <w:p w14:paraId="60697F96"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Felles kunnskapsgrunnlag (planlegging og utredninger mv.)</w:t>
            </w:r>
          </w:p>
        </w:tc>
        <w:tc>
          <w:tcPr>
            <w:tcW w:w="1417" w:type="dxa"/>
          </w:tcPr>
          <w:p w14:paraId="4A508F3C" w14:textId="27C4D4BD" w:rsidR="00786DC5" w:rsidRPr="00D84446" w:rsidRDefault="00790E15" w:rsidP="00786DC5">
            <w:pPr>
              <w:spacing w:after="0"/>
              <w:jc w:val="right"/>
              <w:rPr>
                <w:rFonts w:eastAsia="Times New Roman" w:cs="Arial"/>
                <w:sz w:val="24"/>
                <w:szCs w:val="24"/>
                <w:lang w:eastAsia="nb-NO"/>
              </w:rPr>
            </w:pPr>
            <w:r>
              <w:rPr>
                <w:rFonts w:eastAsia="Times New Roman" w:cs="Arial"/>
                <w:sz w:val="24"/>
                <w:szCs w:val="24"/>
                <w:lang w:eastAsia="nb-NO"/>
              </w:rPr>
              <w:t xml:space="preserve">    350</w:t>
            </w:r>
            <w:r w:rsidR="00786DC5" w:rsidRPr="00D84446">
              <w:rPr>
                <w:rFonts w:eastAsia="Times New Roman" w:cs="Arial"/>
                <w:sz w:val="24"/>
                <w:szCs w:val="24"/>
                <w:lang w:eastAsia="nb-NO"/>
              </w:rPr>
              <w:t>.000,-</w:t>
            </w:r>
          </w:p>
        </w:tc>
      </w:tr>
      <w:tr w:rsidR="00786DC5" w:rsidRPr="00D84446" w14:paraId="29B039DA" w14:textId="77777777" w:rsidTr="00786DC5">
        <w:tc>
          <w:tcPr>
            <w:tcW w:w="959" w:type="dxa"/>
          </w:tcPr>
          <w:p w14:paraId="3244F2BC"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Post 2</w:t>
            </w:r>
          </w:p>
        </w:tc>
        <w:tc>
          <w:tcPr>
            <w:tcW w:w="5245" w:type="dxa"/>
          </w:tcPr>
          <w:p w14:paraId="1A20E8F2" w14:textId="77777777" w:rsidR="00786DC5" w:rsidRPr="00D84446" w:rsidRDefault="00786DC5" w:rsidP="00786DC5">
            <w:pPr>
              <w:spacing w:after="0"/>
              <w:rPr>
                <w:rFonts w:eastAsia="Times New Roman" w:cs="Arial"/>
                <w:sz w:val="24"/>
                <w:szCs w:val="24"/>
                <w:lang w:eastAsia="nb-NO"/>
              </w:rPr>
            </w:pPr>
            <w:r w:rsidRPr="00D84446">
              <w:rPr>
                <w:rFonts w:eastAsia="Times New Roman" w:cs="Arial"/>
                <w:sz w:val="24"/>
                <w:szCs w:val="24"/>
                <w:lang w:eastAsia="nb-NO"/>
              </w:rPr>
              <w:t>Sekretariat (2 stillinger og deler av stilling; lønn, kontorhold, husleie, møteutgifter, støttefunksjoner)</w:t>
            </w:r>
          </w:p>
        </w:tc>
        <w:tc>
          <w:tcPr>
            <w:tcW w:w="1417" w:type="dxa"/>
          </w:tcPr>
          <w:p w14:paraId="7B954CCC" w14:textId="77777777" w:rsidR="00786DC5" w:rsidRPr="00D84446" w:rsidRDefault="00786DC5" w:rsidP="00786DC5">
            <w:pPr>
              <w:spacing w:after="0"/>
              <w:jc w:val="right"/>
              <w:rPr>
                <w:rFonts w:eastAsia="Times New Roman" w:cs="Arial"/>
                <w:sz w:val="24"/>
                <w:szCs w:val="24"/>
                <w:lang w:eastAsia="nb-NO"/>
              </w:rPr>
            </w:pPr>
            <w:r w:rsidRPr="00D84446">
              <w:rPr>
                <w:rFonts w:eastAsia="Times New Roman" w:cs="Arial"/>
                <w:sz w:val="24"/>
                <w:szCs w:val="24"/>
                <w:lang w:eastAsia="nb-NO"/>
              </w:rPr>
              <w:t xml:space="preserve"> 3.000.000,-</w:t>
            </w:r>
          </w:p>
        </w:tc>
      </w:tr>
      <w:tr w:rsidR="00786DC5" w:rsidRPr="00D84446" w14:paraId="7DDA2D09" w14:textId="77777777" w:rsidTr="00786DC5">
        <w:tc>
          <w:tcPr>
            <w:tcW w:w="959" w:type="dxa"/>
          </w:tcPr>
          <w:p w14:paraId="68A830E4" w14:textId="77777777" w:rsidR="00786DC5" w:rsidRPr="00D84446" w:rsidRDefault="00786DC5" w:rsidP="00786DC5">
            <w:pPr>
              <w:spacing w:after="0"/>
              <w:rPr>
                <w:rFonts w:eastAsia="Times New Roman" w:cs="Arial"/>
                <w:b/>
                <w:color w:val="FF0000"/>
                <w:sz w:val="24"/>
                <w:szCs w:val="24"/>
                <w:lang w:eastAsia="nb-NO"/>
              </w:rPr>
            </w:pPr>
          </w:p>
        </w:tc>
        <w:tc>
          <w:tcPr>
            <w:tcW w:w="5245" w:type="dxa"/>
          </w:tcPr>
          <w:p w14:paraId="17688CB9" w14:textId="77777777" w:rsidR="00786DC5" w:rsidRPr="00D84446" w:rsidRDefault="00786DC5" w:rsidP="00786DC5">
            <w:pPr>
              <w:spacing w:after="0"/>
              <w:rPr>
                <w:rFonts w:eastAsia="Times New Roman" w:cs="Arial"/>
                <w:b/>
                <w:sz w:val="24"/>
                <w:szCs w:val="24"/>
                <w:lang w:eastAsia="nb-NO"/>
              </w:rPr>
            </w:pPr>
            <w:r w:rsidRPr="00D84446">
              <w:rPr>
                <w:rFonts w:eastAsia="Times New Roman" w:cs="Arial"/>
                <w:b/>
                <w:sz w:val="24"/>
                <w:szCs w:val="24"/>
                <w:lang w:eastAsia="nb-NO"/>
              </w:rPr>
              <w:t>Totale utgifter</w:t>
            </w:r>
          </w:p>
        </w:tc>
        <w:tc>
          <w:tcPr>
            <w:tcW w:w="1417" w:type="dxa"/>
          </w:tcPr>
          <w:p w14:paraId="20EB4C48" w14:textId="5FC0D0B1" w:rsidR="00786DC5" w:rsidRPr="00D84446" w:rsidRDefault="00790E15" w:rsidP="00786DC5">
            <w:pPr>
              <w:spacing w:after="0"/>
              <w:jc w:val="right"/>
              <w:rPr>
                <w:rFonts w:eastAsia="Times New Roman" w:cs="Arial"/>
                <w:b/>
                <w:sz w:val="24"/>
                <w:szCs w:val="24"/>
                <w:lang w:eastAsia="nb-NO"/>
              </w:rPr>
            </w:pPr>
            <w:r>
              <w:rPr>
                <w:rFonts w:eastAsia="Times New Roman" w:cs="Arial"/>
                <w:b/>
                <w:sz w:val="24"/>
                <w:szCs w:val="24"/>
                <w:lang w:eastAsia="nb-NO"/>
              </w:rPr>
              <w:t xml:space="preserve"> 3.350</w:t>
            </w:r>
            <w:r w:rsidR="00786DC5" w:rsidRPr="00D84446">
              <w:rPr>
                <w:rFonts w:eastAsia="Times New Roman" w:cs="Arial"/>
                <w:b/>
                <w:sz w:val="24"/>
                <w:szCs w:val="24"/>
                <w:lang w:eastAsia="nb-NO"/>
              </w:rPr>
              <w:t>.000,-</w:t>
            </w:r>
          </w:p>
        </w:tc>
      </w:tr>
    </w:tbl>
    <w:p w14:paraId="35FEAC07" w14:textId="2DA9E034" w:rsidR="00786DC5" w:rsidRPr="00D84446" w:rsidRDefault="00786DC5" w:rsidP="00786DC5">
      <w:pPr>
        <w:spacing w:after="0"/>
        <w:rPr>
          <w:rFonts w:eastAsia="Times New Roman" w:cs="Arial"/>
          <w:i/>
          <w:sz w:val="24"/>
          <w:szCs w:val="24"/>
          <w:lang w:eastAsia="nb-NO"/>
        </w:rPr>
      </w:pPr>
      <w:r w:rsidRPr="00D84446">
        <w:rPr>
          <w:rFonts w:eastAsia="Times New Roman" w:cs="Arial"/>
          <w:b/>
          <w:i/>
          <w:sz w:val="24"/>
          <w:szCs w:val="24"/>
          <w:lang w:eastAsia="nb-NO"/>
        </w:rPr>
        <w:br/>
        <w:t xml:space="preserve">Adm. styringsgruppes forslag til konklusjon over for ATM-utvalget: </w:t>
      </w:r>
      <w:r w:rsidRPr="00D84446">
        <w:rPr>
          <w:rFonts w:eastAsia="Times New Roman" w:cs="Arial"/>
          <w:b/>
          <w:i/>
          <w:sz w:val="24"/>
          <w:szCs w:val="24"/>
          <w:lang w:eastAsia="nb-NO"/>
        </w:rPr>
        <w:br/>
      </w:r>
      <w:r w:rsidRPr="00D84446">
        <w:rPr>
          <w:rFonts w:eastAsia="Times New Roman" w:cs="Arial"/>
          <w:i/>
          <w:sz w:val="24"/>
          <w:szCs w:val="24"/>
          <w:lang w:eastAsia="nb-NO"/>
        </w:rPr>
        <w:t xml:space="preserve">Budsjett samarbeidsmidler </w:t>
      </w:r>
      <w:r w:rsidR="00790E15">
        <w:rPr>
          <w:rFonts w:eastAsia="Times New Roman" w:cs="Arial"/>
          <w:i/>
          <w:sz w:val="24"/>
          <w:szCs w:val="24"/>
          <w:lang w:eastAsia="nb-NO"/>
        </w:rPr>
        <w:t xml:space="preserve">holdes på samme nivå som i 2019 med 3.350.000,-. </w:t>
      </w:r>
      <w:r w:rsidRPr="00D84446">
        <w:rPr>
          <w:rFonts w:eastAsia="Times New Roman" w:cs="Arial"/>
          <w:i/>
          <w:sz w:val="24"/>
          <w:szCs w:val="24"/>
          <w:lang w:eastAsia="nb-NO"/>
        </w:rPr>
        <w:t xml:space="preserve">For å kompensere for fylkesmannens uttreden av samarbeidet økes bidraget med 100 000 kr fra Drammen kommune (tidligere Drammen og Nedre Eiker) og 50 000 kr </w:t>
      </w:r>
      <w:r w:rsidR="00E91BB1">
        <w:rPr>
          <w:rFonts w:eastAsia="Times New Roman" w:cs="Arial"/>
          <w:i/>
          <w:sz w:val="24"/>
          <w:szCs w:val="24"/>
          <w:lang w:eastAsia="nb-NO"/>
        </w:rPr>
        <w:t xml:space="preserve">fra hver av </w:t>
      </w:r>
      <w:r w:rsidR="009C01F7">
        <w:rPr>
          <w:rFonts w:eastAsia="Times New Roman" w:cs="Arial"/>
          <w:i/>
          <w:sz w:val="24"/>
          <w:szCs w:val="24"/>
          <w:lang w:eastAsia="nb-NO"/>
        </w:rPr>
        <w:t xml:space="preserve">de tre andre kommunene, Buskerud fylkeskommune og Statens vegvesen. </w:t>
      </w:r>
      <w:r w:rsidRPr="00D84446">
        <w:rPr>
          <w:rFonts w:eastAsia="Times New Roman" w:cs="Arial"/>
          <w:i/>
          <w:sz w:val="24"/>
          <w:szCs w:val="24"/>
          <w:lang w:eastAsia="nb-NO"/>
        </w:rPr>
        <w:t xml:space="preserve"> </w:t>
      </w:r>
    </w:p>
    <w:p w14:paraId="6EE55B27" w14:textId="77777777" w:rsidR="00FA0B9B" w:rsidRPr="00D84446" w:rsidRDefault="00FA0B9B" w:rsidP="0005330D">
      <w:pPr>
        <w:rPr>
          <w:rFonts w:eastAsia="Times New Roman" w:cs="Arial"/>
          <w:b/>
          <w:sz w:val="24"/>
          <w:szCs w:val="24"/>
        </w:rPr>
      </w:pPr>
    </w:p>
    <w:p w14:paraId="7488F4D1" w14:textId="77777777" w:rsidR="00000B81" w:rsidRDefault="00000B81" w:rsidP="0005330D">
      <w:pPr>
        <w:rPr>
          <w:rFonts w:eastAsia="Times New Roman" w:cs="Arial"/>
          <w:b/>
          <w:sz w:val="32"/>
          <w:szCs w:val="32"/>
        </w:rPr>
      </w:pPr>
    </w:p>
    <w:p w14:paraId="77C6F7B1" w14:textId="32DECC0E" w:rsidR="0005330D" w:rsidRPr="0005330D" w:rsidRDefault="005F350D" w:rsidP="0005330D">
      <w:pPr>
        <w:rPr>
          <w:rFonts w:eastAsia="Times New Roman" w:cs="Arial"/>
          <w:b/>
          <w:sz w:val="32"/>
          <w:szCs w:val="32"/>
        </w:rPr>
      </w:pPr>
      <w:r>
        <w:rPr>
          <w:rFonts w:eastAsia="Times New Roman" w:cs="Arial"/>
          <w:b/>
          <w:sz w:val="32"/>
          <w:szCs w:val="32"/>
        </w:rPr>
        <w:lastRenderedPageBreak/>
        <w:t>Sak 40</w:t>
      </w:r>
      <w:r w:rsidR="0005330D" w:rsidRPr="0005330D">
        <w:rPr>
          <w:rFonts w:eastAsia="Times New Roman" w:cs="Arial"/>
          <w:b/>
          <w:sz w:val="32"/>
          <w:szCs w:val="32"/>
        </w:rPr>
        <w:t xml:space="preserve">/17 Møteplan </w:t>
      </w:r>
      <w:proofErr w:type="spellStart"/>
      <w:r w:rsidR="0005330D" w:rsidRPr="0005330D">
        <w:rPr>
          <w:rFonts w:eastAsia="Times New Roman" w:cs="Arial"/>
          <w:b/>
          <w:sz w:val="32"/>
          <w:szCs w:val="32"/>
        </w:rPr>
        <w:t>Buskerudbysamarbeidet</w:t>
      </w:r>
      <w:proofErr w:type="spellEnd"/>
      <w:r w:rsidR="0005330D" w:rsidRPr="0005330D">
        <w:rPr>
          <w:rFonts w:eastAsia="Times New Roman" w:cs="Arial"/>
          <w:b/>
          <w:sz w:val="32"/>
          <w:szCs w:val="32"/>
        </w:rPr>
        <w:t xml:space="preserve"> 2020</w:t>
      </w:r>
    </w:p>
    <w:p w14:paraId="0B740CBA" w14:textId="77777777" w:rsidR="00BF65FF" w:rsidRPr="00D84446" w:rsidRDefault="00BF65FF" w:rsidP="00BF65FF">
      <w:pPr>
        <w:autoSpaceDE w:val="0"/>
        <w:autoSpaceDN w:val="0"/>
        <w:adjustRightInd w:val="0"/>
        <w:spacing w:before="100" w:after="100"/>
        <w:rPr>
          <w:rFonts w:cs="Arial"/>
          <w:b/>
          <w:bCs/>
          <w:sz w:val="24"/>
          <w:szCs w:val="24"/>
          <w:lang w:eastAsia="nb-NO"/>
        </w:rPr>
      </w:pPr>
      <w:r w:rsidRPr="00D84446">
        <w:rPr>
          <w:rFonts w:eastAsia="Times New Roman" w:cs="Arial"/>
          <w:b/>
          <w:sz w:val="24"/>
          <w:szCs w:val="24"/>
          <w:lang w:eastAsia="nb-NO"/>
        </w:rPr>
        <w:t>Hensikt med saken</w:t>
      </w:r>
      <w:r w:rsidRPr="00D84446">
        <w:rPr>
          <w:rFonts w:eastAsia="Times New Roman" w:cs="Arial"/>
          <w:b/>
          <w:sz w:val="24"/>
          <w:szCs w:val="24"/>
          <w:lang w:eastAsia="nb-NO"/>
        </w:rPr>
        <w:br/>
      </w:r>
      <w:r w:rsidRPr="00D84446">
        <w:rPr>
          <w:rFonts w:eastAsia="Times New Roman" w:cs="Arial"/>
          <w:sz w:val="24"/>
          <w:szCs w:val="24"/>
          <w:lang w:eastAsia="nb-NO"/>
        </w:rPr>
        <w:t xml:space="preserve">Fastsette møteplan for </w:t>
      </w:r>
      <w:proofErr w:type="spellStart"/>
      <w:r w:rsidRPr="00D84446">
        <w:rPr>
          <w:rFonts w:eastAsia="Times New Roman" w:cs="Arial"/>
          <w:sz w:val="24"/>
          <w:szCs w:val="24"/>
          <w:lang w:eastAsia="nb-NO"/>
        </w:rPr>
        <w:t>Buskerudbysamarbeidet</w:t>
      </w:r>
      <w:proofErr w:type="spellEnd"/>
      <w:r w:rsidRPr="00D84446">
        <w:rPr>
          <w:rFonts w:eastAsia="Times New Roman" w:cs="Arial"/>
          <w:sz w:val="24"/>
          <w:szCs w:val="24"/>
          <w:lang w:eastAsia="nb-NO"/>
        </w:rPr>
        <w:t xml:space="preserve"> for 2020.</w:t>
      </w:r>
    </w:p>
    <w:p w14:paraId="7E18FB08" w14:textId="77777777" w:rsidR="00BF65FF" w:rsidRPr="00D84446" w:rsidRDefault="00BF65FF" w:rsidP="00BF65FF">
      <w:pPr>
        <w:autoSpaceDE w:val="0"/>
        <w:autoSpaceDN w:val="0"/>
        <w:adjustRightInd w:val="0"/>
        <w:spacing w:before="100" w:after="100"/>
        <w:rPr>
          <w:rFonts w:eastAsia="Times New Roman" w:cs="Arial"/>
          <w:sz w:val="24"/>
          <w:szCs w:val="24"/>
          <w:lang w:eastAsia="nb-NO"/>
        </w:rPr>
      </w:pPr>
      <w:r w:rsidRPr="00D84446">
        <w:rPr>
          <w:rFonts w:eastAsia="Times New Roman" w:cs="Arial"/>
          <w:b/>
          <w:sz w:val="24"/>
          <w:szCs w:val="24"/>
          <w:lang w:eastAsia="nb-NO"/>
        </w:rPr>
        <w:br/>
        <w:t>Bakgrunn</w:t>
      </w:r>
      <w:r w:rsidRPr="00D84446">
        <w:rPr>
          <w:rFonts w:eastAsia="Times New Roman" w:cs="Arial"/>
          <w:b/>
          <w:sz w:val="24"/>
          <w:szCs w:val="24"/>
          <w:lang w:eastAsia="nb-NO"/>
        </w:rPr>
        <w:br/>
      </w:r>
      <w:r w:rsidRPr="00D84446">
        <w:rPr>
          <w:rFonts w:eastAsia="Times New Roman" w:cs="Arial"/>
          <w:sz w:val="24"/>
          <w:szCs w:val="24"/>
          <w:lang w:eastAsia="nb-NO"/>
        </w:rPr>
        <w:t xml:space="preserve">Det tas som tidligere utgangspunkt i fredager som møtedager for ATM-utvalget og adm. styringsgruppe. For å bidra til mulighet for god politisk forankring planlegges det med 14 dager mellom møtene i administrativ styringsgruppe og ATM-utvalget. Det planlegges ATM-rådsmøter i forkant av to av ATM-utvalgsmøtene. ATM-rådsmøtene legges fortrinnsvis på mandag ettermiddag/kveld. Møteplanen settes opp for hele året. </w:t>
      </w:r>
    </w:p>
    <w:p w14:paraId="1F635C57" w14:textId="4CD23692" w:rsidR="00BF65FF" w:rsidRPr="00D84446" w:rsidRDefault="00BF65FF" w:rsidP="00BF65FF">
      <w:pPr>
        <w:autoSpaceDE w:val="0"/>
        <w:autoSpaceDN w:val="0"/>
        <w:spacing w:before="100" w:after="240" w:line="240" w:lineRule="auto"/>
        <w:rPr>
          <w:rFonts w:cs="Arial"/>
          <w:sz w:val="24"/>
          <w:szCs w:val="24"/>
          <w:lang w:eastAsia="nb-NO"/>
        </w:rPr>
      </w:pPr>
      <w:r w:rsidRPr="00D84446">
        <w:rPr>
          <w:rFonts w:cs="Arial"/>
          <w:b/>
          <w:bCs/>
          <w:sz w:val="24"/>
          <w:szCs w:val="24"/>
          <w:lang w:eastAsia="nb-NO"/>
        </w:rPr>
        <w:br/>
        <w:t>FORSLAG MØTEPLAN 2020 – BUSKERUDBYSAMARBEIDET</w:t>
      </w:r>
    </w:p>
    <w:p w14:paraId="41DA47F4" w14:textId="77777777" w:rsidR="00BF65FF" w:rsidRPr="00D84446" w:rsidRDefault="00BF65FF" w:rsidP="00BF65FF">
      <w:pPr>
        <w:spacing w:after="0" w:line="240" w:lineRule="auto"/>
        <w:rPr>
          <w:rFonts w:cs="Arial"/>
          <w:sz w:val="24"/>
          <w:szCs w:val="24"/>
        </w:rPr>
      </w:pPr>
      <w:r w:rsidRPr="00D84446">
        <w:rPr>
          <w:rFonts w:cs="Arial"/>
          <w:b/>
          <w:bCs/>
          <w:sz w:val="24"/>
          <w:szCs w:val="24"/>
        </w:rPr>
        <w:t>ATM-utvalget</w:t>
      </w:r>
    </w:p>
    <w:tbl>
      <w:tblPr>
        <w:tblW w:w="0" w:type="auto"/>
        <w:tblCellMar>
          <w:left w:w="0" w:type="dxa"/>
          <w:right w:w="0" w:type="dxa"/>
        </w:tblCellMar>
        <w:tblLook w:val="04A0" w:firstRow="1" w:lastRow="0" w:firstColumn="1" w:lastColumn="0" w:noHBand="0" w:noVBand="1"/>
      </w:tblPr>
      <w:tblGrid>
        <w:gridCol w:w="2943"/>
        <w:gridCol w:w="3828"/>
        <w:gridCol w:w="2441"/>
      </w:tblGrid>
      <w:tr w:rsidR="00BF65FF" w:rsidRPr="00D84446" w14:paraId="79F4C7BC" w14:textId="77777777" w:rsidTr="00904C2E">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072704" w14:textId="77777777" w:rsidR="00BF65FF" w:rsidRPr="00D84446" w:rsidRDefault="00BF65FF" w:rsidP="00904C2E">
            <w:pPr>
              <w:rPr>
                <w:rFonts w:cs="Arial"/>
                <w:sz w:val="24"/>
                <w:szCs w:val="24"/>
              </w:rPr>
            </w:pPr>
            <w:r w:rsidRPr="00D84446">
              <w:rPr>
                <w:rFonts w:cs="Arial"/>
                <w:sz w:val="24"/>
                <w:szCs w:val="24"/>
              </w:rPr>
              <w:t>Kl. 11:00 – 14:00</w:t>
            </w: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70BA51" w14:textId="77777777" w:rsidR="00BF65FF" w:rsidRPr="00D84446" w:rsidRDefault="00BF65FF" w:rsidP="00904C2E">
            <w:pPr>
              <w:rPr>
                <w:rFonts w:cs="Arial"/>
                <w:sz w:val="24"/>
                <w:szCs w:val="24"/>
              </w:rPr>
            </w:pPr>
          </w:p>
        </w:tc>
        <w:tc>
          <w:tcPr>
            <w:tcW w:w="244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A884A0" w14:textId="77777777" w:rsidR="00BF65FF" w:rsidRPr="00D84446" w:rsidRDefault="00BF65FF" w:rsidP="00904C2E">
            <w:pPr>
              <w:rPr>
                <w:rFonts w:cs="Arial"/>
                <w:sz w:val="24"/>
                <w:szCs w:val="24"/>
              </w:rPr>
            </w:pPr>
          </w:p>
        </w:tc>
      </w:tr>
      <w:tr w:rsidR="00BF65FF" w:rsidRPr="00D84446" w14:paraId="2A63D423"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9F80CA" w14:textId="74E48DA8" w:rsidR="00BF65FF" w:rsidRPr="00D84446" w:rsidRDefault="00200AB1" w:rsidP="00904C2E">
            <w:pPr>
              <w:rPr>
                <w:rFonts w:cs="Arial"/>
                <w:sz w:val="24"/>
                <w:szCs w:val="24"/>
              </w:rPr>
            </w:pPr>
            <w:r>
              <w:rPr>
                <w:rFonts w:cs="Arial"/>
                <w:sz w:val="24"/>
                <w:szCs w:val="24"/>
              </w:rPr>
              <w:t xml:space="preserve">Fredag </w:t>
            </w:r>
            <w:r w:rsidR="00BF65FF" w:rsidRPr="00D84446">
              <w:rPr>
                <w:rFonts w:cs="Arial"/>
                <w:sz w:val="24"/>
                <w:szCs w:val="24"/>
              </w:rPr>
              <w:t>14. februar</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081CAB37" w14:textId="77777777" w:rsidR="00BF65FF" w:rsidRPr="00D84446" w:rsidRDefault="00BF65FF" w:rsidP="00904C2E">
            <w:pPr>
              <w:rPr>
                <w:rFonts w:cs="Arial"/>
                <w:sz w:val="24"/>
                <w:szCs w:val="24"/>
              </w:rPr>
            </w:pPr>
            <w:r w:rsidRPr="00D84446">
              <w:rPr>
                <w:rFonts w:cs="Arial"/>
                <w:sz w:val="24"/>
                <w:szCs w:val="24"/>
              </w:rPr>
              <w:t xml:space="preserve">Innhold </w:t>
            </w:r>
            <w:proofErr w:type="spellStart"/>
            <w:r w:rsidRPr="00D84446">
              <w:rPr>
                <w:rFonts w:cs="Arial"/>
                <w:sz w:val="24"/>
                <w:szCs w:val="24"/>
              </w:rPr>
              <w:t>Buskerudbysamarbeidet</w:t>
            </w:r>
            <w:proofErr w:type="spellEnd"/>
            <w:r w:rsidRPr="00D84446">
              <w:rPr>
                <w:rFonts w:cs="Arial"/>
                <w:sz w:val="24"/>
                <w:szCs w:val="24"/>
              </w:rPr>
              <w:t xml:space="preserve"> framover</w:t>
            </w:r>
            <w:r w:rsidRPr="00D84446">
              <w:rPr>
                <w:rFonts w:cs="Arial"/>
                <w:sz w:val="24"/>
                <w:szCs w:val="24"/>
              </w:rPr>
              <w:br/>
              <w:t>Handlingsplan belønningsmidler 2020-21 Belønningsmidler tiltaksplan 2020</w:t>
            </w:r>
            <w:r w:rsidRPr="00D84446">
              <w:rPr>
                <w:rFonts w:cs="Arial"/>
                <w:sz w:val="24"/>
                <w:szCs w:val="24"/>
              </w:rPr>
              <w:br/>
              <w:t xml:space="preserve">Belønningsmidler rapport til SD 2019 </w:t>
            </w:r>
            <w:r w:rsidRPr="00D84446">
              <w:rPr>
                <w:rFonts w:cs="Arial"/>
                <w:sz w:val="24"/>
                <w:szCs w:val="24"/>
              </w:rPr>
              <w:br/>
              <w:t>Innspill NTP</w:t>
            </w: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4EE10AB0" w14:textId="77777777" w:rsidR="00BF65FF" w:rsidRPr="00D84446" w:rsidRDefault="00BF65FF" w:rsidP="00904C2E">
            <w:pPr>
              <w:rPr>
                <w:rFonts w:cs="Arial"/>
                <w:sz w:val="24"/>
                <w:szCs w:val="24"/>
              </w:rPr>
            </w:pPr>
            <w:r w:rsidRPr="00D84446">
              <w:rPr>
                <w:rFonts w:cs="Arial"/>
                <w:sz w:val="24"/>
                <w:szCs w:val="24"/>
              </w:rPr>
              <w:t>Drammen kommune</w:t>
            </w:r>
          </w:p>
        </w:tc>
      </w:tr>
      <w:tr w:rsidR="00BF65FF" w:rsidRPr="00D84446" w14:paraId="4991FD86"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CE0028" w14:textId="77777777" w:rsidR="00BF65FF" w:rsidRPr="00D84446" w:rsidRDefault="00BF65FF" w:rsidP="00904C2E">
            <w:pPr>
              <w:rPr>
                <w:rFonts w:cs="Arial"/>
                <w:sz w:val="24"/>
                <w:szCs w:val="24"/>
              </w:rPr>
            </w:pPr>
            <w:r w:rsidRPr="00D84446">
              <w:rPr>
                <w:rFonts w:cs="Arial"/>
                <w:sz w:val="24"/>
                <w:szCs w:val="24"/>
              </w:rPr>
              <w:t>Fredag 29. mai</w:t>
            </w:r>
          </w:p>
        </w:tc>
        <w:tc>
          <w:tcPr>
            <w:tcW w:w="3828" w:type="dxa"/>
            <w:tcBorders>
              <w:top w:val="nil"/>
              <w:left w:val="nil"/>
              <w:bottom w:val="single" w:sz="8" w:space="0" w:color="auto"/>
              <w:right w:val="single" w:sz="8" w:space="0" w:color="auto"/>
            </w:tcBorders>
            <w:tcMar>
              <w:top w:w="0" w:type="dxa"/>
              <w:left w:w="108" w:type="dxa"/>
              <w:bottom w:w="0" w:type="dxa"/>
              <w:right w:w="108" w:type="dxa"/>
            </w:tcMar>
            <w:hideMark/>
          </w:tcPr>
          <w:p w14:paraId="43E8D646" w14:textId="77777777" w:rsidR="00BF65FF" w:rsidRPr="00D84446" w:rsidRDefault="00BF65FF" w:rsidP="00904C2E">
            <w:pPr>
              <w:spacing w:after="0" w:line="240" w:lineRule="auto"/>
              <w:rPr>
                <w:rFonts w:eastAsia="Times New Roman" w:cs="Arial"/>
                <w:sz w:val="24"/>
                <w:szCs w:val="24"/>
                <w:lang w:eastAsia="nb-NO"/>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567109CE" w14:textId="77777777" w:rsidR="00BF65FF" w:rsidRPr="00D84446" w:rsidRDefault="00BF65FF" w:rsidP="00904C2E">
            <w:pPr>
              <w:rPr>
                <w:rFonts w:cs="Arial"/>
                <w:sz w:val="24"/>
                <w:szCs w:val="24"/>
              </w:rPr>
            </w:pPr>
            <w:r w:rsidRPr="00D84446">
              <w:rPr>
                <w:rFonts w:cs="Arial"/>
                <w:sz w:val="24"/>
                <w:szCs w:val="24"/>
              </w:rPr>
              <w:t>Lier kommune</w:t>
            </w:r>
          </w:p>
        </w:tc>
      </w:tr>
      <w:tr w:rsidR="00BF65FF" w:rsidRPr="00D84446" w14:paraId="247360B4"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7E7C8" w14:textId="77777777" w:rsidR="00BF65FF" w:rsidRPr="00D84446" w:rsidRDefault="00BF65FF" w:rsidP="00904C2E">
            <w:pPr>
              <w:rPr>
                <w:rFonts w:cs="Arial"/>
                <w:sz w:val="24"/>
                <w:szCs w:val="24"/>
              </w:rPr>
            </w:pPr>
            <w:r w:rsidRPr="00D84446">
              <w:rPr>
                <w:rFonts w:cs="Arial"/>
                <w:sz w:val="24"/>
                <w:szCs w:val="24"/>
              </w:rPr>
              <w:t>Fredag 25. september</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2A439EED" w14:textId="77777777" w:rsidR="00BF65FF" w:rsidRPr="00D84446" w:rsidRDefault="00BF65FF" w:rsidP="00904C2E">
            <w:pPr>
              <w:rPr>
                <w:rFonts w:cs="Arial"/>
                <w:sz w:val="24"/>
                <w:szCs w:val="24"/>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7F34B792" w14:textId="77777777" w:rsidR="00BF65FF" w:rsidRPr="00D84446" w:rsidRDefault="00BF65FF" w:rsidP="00904C2E">
            <w:pPr>
              <w:rPr>
                <w:rFonts w:cs="Arial"/>
                <w:sz w:val="24"/>
                <w:szCs w:val="24"/>
              </w:rPr>
            </w:pPr>
            <w:r w:rsidRPr="00D84446">
              <w:rPr>
                <w:rFonts w:cs="Arial"/>
                <w:sz w:val="24"/>
                <w:szCs w:val="24"/>
              </w:rPr>
              <w:t>Kongsberg kommune</w:t>
            </w:r>
          </w:p>
        </w:tc>
      </w:tr>
      <w:tr w:rsidR="00BF65FF" w:rsidRPr="00D84446" w14:paraId="12B41614"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1909C" w14:textId="77777777" w:rsidR="00BF65FF" w:rsidRPr="00D84446" w:rsidRDefault="00BF65FF" w:rsidP="00904C2E">
            <w:pPr>
              <w:rPr>
                <w:rFonts w:cs="Arial"/>
                <w:sz w:val="24"/>
                <w:szCs w:val="24"/>
              </w:rPr>
            </w:pPr>
            <w:r w:rsidRPr="00D84446">
              <w:rPr>
                <w:rFonts w:cs="Arial"/>
                <w:sz w:val="24"/>
                <w:szCs w:val="24"/>
              </w:rPr>
              <w:t>Fredag 27. november</w:t>
            </w:r>
          </w:p>
        </w:tc>
        <w:tc>
          <w:tcPr>
            <w:tcW w:w="3828" w:type="dxa"/>
            <w:tcBorders>
              <w:top w:val="nil"/>
              <w:left w:val="nil"/>
              <w:bottom w:val="single" w:sz="8" w:space="0" w:color="auto"/>
              <w:right w:val="single" w:sz="8" w:space="0" w:color="auto"/>
            </w:tcBorders>
            <w:tcMar>
              <w:top w:w="0" w:type="dxa"/>
              <w:left w:w="108" w:type="dxa"/>
              <w:bottom w:w="0" w:type="dxa"/>
              <w:right w:w="108" w:type="dxa"/>
            </w:tcMar>
          </w:tcPr>
          <w:p w14:paraId="4925ABDB" w14:textId="77777777" w:rsidR="00BF65FF" w:rsidRPr="00D84446" w:rsidRDefault="00BF65FF" w:rsidP="00904C2E">
            <w:pPr>
              <w:rPr>
                <w:rFonts w:cs="Arial"/>
                <w:sz w:val="24"/>
                <w:szCs w:val="24"/>
              </w:rPr>
            </w:pPr>
          </w:p>
        </w:tc>
        <w:tc>
          <w:tcPr>
            <w:tcW w:w="2441" w:type="dxa"/>
            <w:tcBorders>
              <w:top w:val="nil"/>
              <w:left w:val="nil"/>
              <w:bottom w:val="single" w:sz="8" w:space="0" w:color="auto"/>
              <w:right w:val="single" w:sz="8" w:space="0" w:color="auto"/>
            </w:tcBorders>
            <w:tcMar>
              <w:top w:w="0" w:type="dxa"/>
              <w:left w:w="108" w:type="dxa"/>
              <w:bottom w:w="0" w:type="dxa"/>
              <w:right w:w="108" w:type="dxa"/>
            </w:tcMar>
            <w:hideMark/>
          </w:tcPr>
          <w:p w14:paraId="453EBBB6" w14:textId="77777777" w:rsidR="00BF65FF" w:rsidRPr="00D84446" w:rsidRDefault="00BF65FF" w:rsidP="00904C2E">
            <w:pPr>
              <w:rPr>
                <w:rFonts w:cs="Arial"/>
                <w:sz w:val="24"/>
                <w:szCs w:val="24"/>
              </w:rPr>
            </w:pPr>
            <w:r w:rsidRPr="00D84446">
              <w:rPr>
                <w:rFonts w:cs="Arial"/>
                <w:sz w:val="24"/>
                <w:szCs w:val="24"/>
              </w:rPr>
              <w:t>Øvre Eiker kommune</w:t>
            </w:r>
          </w:p>
        </w:tc>
      </w:tr>
    </w:tbl>
    <w:p w14:paraId="21BFB264" w14:textId="77777777" w:rsidR="00BF65FF" w:rsidRPr="00D84446" w:rsidRDefault="00BF65FF" w:rsidP="00BF65FF">
      <w:pPr>
        <w:spacing w:after="0" w:line="240" w:lineRule="auto"/>
        <w:rPr>
          <w:rFonts w:cs="Arial"/>
          <w:b/>
          <w:bCs/>
          <w:sz w:val="24"/>
          <w:szCs w:val="24"/>
          <w:lang w:eastAsia="nb-NO"/>
        </w:rPr>
      </w:pPr>
    </w:p>
    <w:p w14:paraId="522B77D9" w14:textId="77777777" w:rsidR="00BF65FF" w:rsidRPr="00D84446" w:rsidRDefault="00BF65FF" w:rsidP="00BF65FF">
      <w:pPr>
        <w:spacing w:after="0" w:line="240" w:lineRule="auto"/>
        <w:rPr>
          <w:rFonts w:cs="Arial"/>
          <w:sz w:val="24"/>
          <w:szCs w:val="24"/>
        </w:rPr>
      </w:pPr>
      <w:r w:rsidRPr="00D84446">
        <w:rPr>
          <w:rFonts w:cs="Arial"/>
          <w:b/>
          <w:bCs/>
          <w:sz w:val="24"/>
          <w:szCs w:val="24"/>
        </w:rPr>
        <w:t xml:space="preserve">ATM-rådsmøte </w:t>
      </w:r>
    </w:p>
    <w:tbl>
      <w:tblPr>
        <w:tblW w:w="0" w:type="auto"/>
        <w:tblCellMar>
          <w:left w:w="0" w:type="dxa"/>
          <w:right w:w="0" w:type="dxa"/>
        </w:tblCellMar>
        <w:tblLook w:val="04A0" w:firstRow="1" w:lastRow="0" w:firstColumn="1" w:lastColumn="0" w:noHBand="0" w:noVBand="1"/>
      </w:tblPr>
      <w:tblGrid>
        <w:gridCol w:w="2943"/>
        <w:gridCol w:w="3969"/>
        <w:gridCol w:w="2300"/>
      </w:tblGrid>
      <w:tr w:rsidR="00BF65FF" w:rsidRPr="00D84446" w14:paraId="798BDCD7" w14:textId="77777777" w:rsidTr="00904C2E">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A1B1A5" w14:textId="77777777" w:rsidR="00BF65FF" w:rsidRPr="00D84446" w:rsidRDefault="00BF65FF" w:rsidP="00904C2E">
            <w:pPr>
              <w:rPr>
                <w:rFonts w:cs="Arial"/>
                <w:sz w:val="24"/>
                <w:szCs w:val="24"/>
              </w:rPr>
            </w:pPr>
            <w:proofErr w:type="spellStart"/>
            <w:r w:rsidRPr="00D84446">
              <w:rPr>
                <w:rFonts w:cs="Arial"/>
                <w:sz w:val="24"/>
                <w:szCs w:val="24"/>
              </w:rPr>
              <w:t>kl</w:t>
            </w:r>
            <w:proofErr w:type="spellEnd"/>
            <w:r w:rsidRPr="00D84446">
              <w:rPr>
                <w:rFonts w:cs="Arial"/>
                <w:sz w:val="24"/>
                <w:szCs w:val="24"/>
              </w:rPr>
              <w:t xml:space="preserve"> 16:30 – 18:00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2903C6" w14:textId="77777777" w:rsidR="00BF65FF" w:rsidRPr="00D84446" w:rsidRDefault="00BF65FF" w:rsidP="00904C2E">
            <w:pPr>
              <w:rPr>
                <w:rFonts w:cs="Arial"/>
                <w:sz w:val="24"/>
                <w:szCs w:val="24"/>
              </w:rPr>
            </w:pP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828DEF" w14:textId="77777777" w:rsidR="00BF65FF" w:rsidRPr="00D84446" w:rsidRDefault="00BF65FF" w:rsidP="00904C2E">
            <w:pPr>
              <w:rPr>
                <w:rFonts w:cs="Arial"/>
                <w:sz w:val="24"/>
                <w:szCs w:val="24"/>
              </w:rPr>
            </w:pPr>
          </w:p>
        </w:tc>
      </w:tr>
      <w:tr w:rsidR="00BF65FF" w:rsidRPr="00D84446" w14:paraId="717C6DCC"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42E34" w14:textId="56C9992A" w:rsidR="00BF65FF" w:rsidRPr="00D84446" w:rsidRDefault="00BF65FF" w:rsidP="00200AB1">
            <w:pPr>
              <w:rPr>
                <w:rFonts w:cs="Arial"/>
                <w:sz w:val="24"/>
                <w:szCs w:val="24"/>
              </w:rPr>
            </w:pPr>
            <w:r w:rsidRPr="00D84446">
              <w:rPr>
                <w:rFonts w:cs="Arial"/>
                <w:sz w:val="24"/>
                <w:szCs w:val="24"/>
              </w:rPr>
              <w:t xml:space="preserve">Mandag 3. </w:t>
            </w:r>
            <w:r w:rsidR="00200AB1">
              <w:rPr>
                <w:rFonts w:cs="Arial"/>
                <w:sz w:val="24"/>
                <w:szCs w:val="24"/>
              </w:rPr>
              <w:t>februar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068D2B61" w14:textId="77777777" w:rsidR="00BF65FF" w:rsidRPr="00D84446" w:rsidRDefault="00BF65FF" w:rsidP="00904C2E">
            <w:pPr>
              <w:rPr>
                <w:rFonts w:cs="Arial"/>
                <w:sz w:val="24"/>
                <w:szCs w:val="24"/>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70C5DB56" w14:textId="77777777" w:rsidR="00BF65FF" w:rsidRPr="00D84446" w:rsidRDefault="00BF65FF" w:rsidP="00904C2E">
            <w:pPr>
              <w:rPr>
                <w:rFonts w:cs="Arial"/>
                <w:sz w:val="24"/>
                <w:szCs w:val="24"/>
              </w:rPr>
            </w:pPr>
            <w:proofErr w:type="spellStart"/>
            <w:r w:rsidRPr="00D84446">
              <w:rPr>
                <w:rFonts w:cs="Arial"/>
                <w:sz w:val="24"/>
                <w:szCs w:val="24"/>
              </w:rPr>
              <w:t>Fylkestingssalen</w:t>
            </w:r>
            <w:proofErr w:type="spellEnd"/>
          </w:p>
        </w:tc>
      </w:tr>
      <w:tr w:rsidR="00BF65FF" w:rsidRPr="00D84446" w14:paraId="66D82CFB"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D192E" w14:textId="77777777" w:rsidR="00BF65FF" w:rsidRPr="00D84446" w:rsidRDefault="00BF65FF" w:rsidP="00904C2E">
            <w:pPr>
              <w:rPr>
                <w:rFonts w:cs="Arial"/>
                <w:sz w:val="24"/>
                <w:szCs w:val="24"/>
              </w:rPr>
            </w:pPr>
            <w:r w:rsidRPr="00D84446">
              <w:rPr>
                <w:rFonts w:cs="Arial"/>
                <w:sz w:val="24"/>
                <w:szCs w:val="24"/>
              </w:rPr>
              <w:t>Mandag 21. september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0BCD1B" w14:textId="77777777" w:rsidR="00BF65FF" w:rsidRPr="00D84446" w:rsidRDefault="00BF65FF" w:rsidP="00904C2E">
            <w:pPr>
              <w:rPr>
                <w:rFonts w:cs="Arial"/>
                <w:sz w:val="24"/>
                <w:szCs w:val="24"/>
              </w:rPr>
            </w:pP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14C86505" w14:textId="77777777" w:rsidR="00BF65FF" w:rsidRPr="00D84446" w:rsidRDefault="00BF65FF" w:rsidP="00904C2E">
            <w:pPr>
              <w:rPr>
                <w:rFonts w:cs="Arial"/>
                <w:sz w:val="24"/>
                <w:szCs w:val="24"/>
              </w:rPr>
            </w:pPr>
            <w:proofErr w:type="spellStart"/>
            <w:r w:rsidRPr="00D84446">
              <w:rPr>
                <w:rFonts w:cs="Arial"/>
                <w:sz w:val="24"/>
                <w:szCs w:val="24"/>
              </w:rPr>
              <w:t>Fylkestingssalen</w:t>
            </w:r>
            <w:proofErr w:type="spellEnd"/>
          </w:p>
        </w:tc>
      </w:tr>
    </w:tbl>
    <w:p w14:paraId="0E4293EB" w14:textId="77777777" w:rsidR="00BF65FF" w:rsidRPr="00D84446" w:rsidRDefault="00BF65FF" w:rsidP="00BF65FF">
      <w:pPr>
        <w:spacing w:after="0" w:line="240" w:lineRule="auto"/>
        <w:rPr>
          <w:rFonts w:cs="Arial"/>
          <w:b/>
          <w:bCs/>
          <w:sz w:val="24"/>
          <w:szCs w:val="24"/>
        </w:rPr>
      </w:pPr>
    </w:p>
    <w:p w14:paraId="2B316614" w14:textId="77777777" w:rsidR="00BF65FF" w:rsidRPr="00D84446" w:rsidRDefault="00BF65FF" w:rsidP="00BF65FF">
      <w:pPr>
        <w:spacing w:after="0" w:line="240" w:lineRule="auto"/>
        <w:rPr>
          <w:rFonts w:cs="Arial"/>
          <w:sz w:val="24"/>
          <w:szCs w:val="24"/>
        </w:rPr>
      </w:pPr>
      <w:r w:rsidRPr="00D84446">
        <w:rPr>
          <w:rFonts w:cs="Arial"/>
          <w:b/>
          <w:bCs/>
          <w:sz w:val="24"/>
          <w:szCs w:val="24"/>
        </w:rPr>
        <w:t xml:space="preserve">Adm. styringsgruppe/fagrådet </w:t>
      </w:r>
    </w:p>
    <w:tbl>
      <w:tblPr>
        <w:tblW w:w="0" w:type="auto"/>
        <w:tblCellMar>
          <w:left w:w="0" w:type="dxa"/>
          <w:right w:w="0" w:type="dxa"/>
        </w:tblCellMar>
        <w:tblLook w:val="04A0" w:firstRow="1" w:lastRow="0" w:firstColumn="1" w:lastColumn="0" w:noHBand="0" w:noVBand="1"/>
      </w:tblPr>
      <w:tblGrid>
        <w:gridCol w:w="2943"/>
        <w:gridCol w:w="3969"/>
        <w:gridCol w:w="2300"/>
      </w:tblGrid>
      <w:tr w:rsidR="00BF65FF" w:rsidRPr="00D84446" w14:paraId="38C9957D" w14:textId="77777777" w:rsidTr="00904C2E">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25E097" w14:textId="77777777" w:rsidR="00BF65FF" w:rsidRPr="00D84446" w:rsidRDefault="00BF65FF" w:rsidP="00904C2E">
            <w:pPr>
              <w:rPr>
                <w:rFonts w:cs="Arial"/>
                <w:sz w:val="24"/>
                <w:szCs w:val="24"/>
              </w:rPr>
            </w:pPr>
            <w:r w:rsidRPr="00D84446">
              <w:rPr>
                <w:rFonts w:cs="Arial"/>
                <w:sz w:val="24"/>
                <w:szCs w:val="24"/>
              </w:rPr>
              <w:t>Kl. 09:00 – 12:00</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25B3BB" w14:textId="77777777" w:rsidR="00BF65FF" w:rsidRPr="00D84446" w:rsidRDefault="00BF65FF" w:rsidP="00904C2E">
            <w:pPr>
              <w:rPr>
                <w:rFonts w:cs="Arial"/>
                <w:sz w:val="24"/>
                <w:szCs w:val="24"/>
              </w:rPr>
            </w:pP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6CF396" w14:textId="77777777" w:rsidR="00BF65FF" w:rsidRPr="00D84446" w:rsidRDefault="00BF65FF" w:rsidP="00904C2E">
            <w:pPr>
              <w:rPr>
                <w:rFonts w:cs="Arial"/>
                <w:sz w:val="24"/>
                <w:szCs w:val="24"/>
              </w:rPr>
            </w:pPr>
          </w:p>
        </w:tc>
      </w:tr>
      <w:tr w:rsidR="00BF65FF" w:rsidRPr="00D84446" w14:paraId="2289B350" w14:textId="77777777" w:rsidTr="00904C2E">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78A7A4" w14:textId="77777777" w:rsidR="00BF65FF" w:rsidRPr="00D84446" w:rsidRDefault="00BF65FF" w:rsidP="00904C2E">
            <w:pPr>
              <w:rPr>
                <w:rFonts w:cs="Arial"/>
                <w:sz w:val="24"/>
                <w:szCs w:val="24"/>
              </w:rPr>
            </w:pPr>
            <w:r w:rsidRPr="00D84446">
              <w:rPr>
                <w:rFonts w:cs="Arial"/>
                <w:sz w:val="24"/>
                <w:szCs w:val="24"/>
              </w:rPr>
              <w:t>Torsdag 17. januar</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C40024" w14:textId="77777777" w:rsidR="00BF65FF" w:rsidRPr="00D84446" w:rsidRDefault="00BF65FF" w:rsidP="00904C2E">
            <w:pPr>
              <w:rPr>
                <w:rFonts w:cs="Arial"/>
                <w:sz w:val="24"/>
                <w:szCs w:val="24"/>
              </w:rPr>
            </w:pPr>
            <w:r w:rsidRPr="00D84446">
              <w:rPr>
                <w:rFonts w:cs="Arial"/>
                <w:sz w:val="24"/>
                <w:szCs w:val="24"/>
              </w:rPr>
              <w:t>Fagrådet</w:t>
            </w:r>
          </w:p>
        </w:tc>
        <w:tc>
          <w:tcPr>
            <w:tcW w:w="2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463C71" w14:textId="77777777" w:rsidR="00BF65FF" w:rsidRPr="00D84446" w:rsidRDefault="00BF65FF" w:rsidP="00904C2E">
            <w:pPr>
              <w:rPr>
                <w:rFonts w:cs="Arial"/>
                <w:sz w:val="24"/>
                <w:szCs w:val="24"/>
              </w:rPr>
            </w:pPr>
            <w:r w:rsidRPr="00D84446">
              <w:rPr>
                <w:rFonts w:cs="Arial"/>
                <w:sz w:val="24"/>
                <w:szCs w:val="24"/>
              </w:rPr>
              <w:t>Sekretariatet</w:t>
            </w:r>
          </w:p>
        </w:tc>
      </w:tr>
      <w:tr w:rsidR="00BF65FF" w:rsidRPr="00D84446" w14:paraId="227078EE"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0CC12" w14:textId="77777777" w:rsidR="00BF65FF" w:rsidRPr="00D84446" w:rsidRDefault="00BF65FF" w:rsidP="00904C2E">
            <w:pPr>
              <w:rPr>
                <w:rFonts w:cs="Arial"/>
                <w:sz w:val="24"/>
                <w:szCs w:val="24"/>
              </w:rPr>
            </w:pPr>
            <w:r w:rsidRPr="00D84446">
              <w:rPr>
                <w:rFonts w:cs="Arial"/>
                <w:sz w:val="24"/>
                <w:szCs w:val="24"/>
              </w:rPr>
              <w:lastRenderedPageBreak/>
              <w:t>Fredag 31. januar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491975E" w14:textId="77777777" w:rsidR="00BF65FF" w:rsidRPr="00D84446" w:rsidRDefault="00BF65FF" w:rsidP="00904C2E">
            <w:pPr>
              <w:rPr>
                <w:rFonts w:cs="Arial"/>
                <w:sz w:val="24"/>
                <w:szCs w:val="24"/>
              </w:rPr>
            </w:pPr>
            <w:r w:rsidRPr="00D84446">
              <w:rPr>
                <w:rFonts w:cs="Arial"/>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1068E045" w14:textId="77777777" w:rsidR="00BF65FF" w:rsidRPr="00D84446" w:rsidRDefault="00BF65FF" w:rsidP="00904C2E">
            <w:pPr>
              <w:rPr>
                <w:rFonts w:cs="Arial"/>
                <w:sz w:val="24"/>
                <w:szCs w:val="24"/>
              </w:rPr>
            </w:pPr>
            <w:r w:rsidRPr="00D84446">
              <w:rPr>
                <w:rFonts w:cs="Arial"/>
                <w:sz w:val="24"/>
                <w:szCs w:val="24"/>
              </w:rPr>
              <w:t>Fylkeshuset</w:t>
            </w:r>
          </w:p>
        </w:tc>
      </w:tr>
      <w:tr w:rsidR="00BF65FF" w:rsidRPr="00D84446" w14:paraId="107ABE07"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C0F56" w14:textId="77777777" w:rsidR="00BF65FF" w:rsidRPr="00D84446" w:rsidRDefault="00BF65FF" w:rsidP="00904C2E">
            <w:pPr>
              <w:rPr>
                <w:rFonts w:cs="Arial"/>
                <w:sz w:val="24"/>
                <w:szCs w:val="24"/>
              </w:rPr>
            </w:pPr>
            <w:r w:rsidRPr="00D84446">
              <w:rPr>
                <w:rFonts w:cs="Arial"/>
                <w:sz w:val="24"/>
                <w:szCs w:val="24"/>
              </w:rPr>
              <w:t>Torsdag 5. mars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8453E05" w14:textId="77777777" w:rsidR="00BF65FF" w:rsidRPr="00D84446" w:rsidRDefault="00BF65FF" w:rsidP="00904C2E">
            <w:pPr>
              <w:rPr>
                <w:rFonts w:cs="Arial"/>
                <w:sz w:val="24"/>
                <w:szCs w:val="24"/>
              </w:rPr>
            </w:pPr>
            <w:r w:rsidRPr="00D84446">
              <w:rPr>
                <w:rFonts w:cs="Arial"/>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23690F40" w14:textId="77777777" w:rsidR="00BF65FF" w:rsidRPr="00D84446" w:rsidRDefault="00BF65FF" w:rsidP="00904C2E">
            <w:pPr>
              <w:rPr>
                <w:rFonts w:cs="Arial"/>
                <w:sz w:val="24"/>
                <w:szCs w:val="24"/>
              </w:rPr>
            </w:pPr>
            <w:r w:rsidRPr="00D84446">
              <w:rPr>
                <w:rFonts w:cs="Arial"/>
                <w:sz w:val="24"/>
                <w:szCs w:val="24"/>
              </w:rPr>
              <w:t>Sekretariatet</w:t>
            </w:r>
          </w:p>
        </w:tc>
      </w:tr>
      <w:tr w:rsidR="00BF65FF" w:rsidRPr="00D84446" w14:paraId="15A26707"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D8D9B9" w14:textId="77777777" w:rsidR="00BF65FF" w:rsidRPr="00D84446" w:rsidRDefault="00BF65FF" w:rsidP="00904C2E">
            <w:pPr>
              <w:rPr>
                <w:rFonts w:cs="Arial"/>
                <w:sz w:val="24"/>
                <w:szCs w:val="24"/>
              </w:rPr>
            </w:pPr>
            <w:r w:rsidRPr="00D84446">
              <w:rPr>
                <w:rFonts w:cs="Arial"/>
                <w:sz w:val="24"/>
                <w:szCs w:val="24"/>
              </w:rPr>
              <w:t>Torsdag 23. april</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D257D7A" w14:textId="77777777" w:rsidR="00BF65FF" w:rsidRPr="00D84446" w:rsidRDefault="00BF65FF" w:rsidP="00904C2E">
            <w:pPr>
              <w:rPr>
                <w:rFonts w:cs="Arial"/>
                <w:sz w:val="24"/>
                <w:szCs w:val="24"/>
              </w:rPr>
            </w:pPr>
            <w:r w:rsidRPr="00D84446">
              <w:rPr>
                <w:rFonts w:cs="Arial"/>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324B810C" w14:textId="77777777" w:rsidR="00BF65FF" w:rsidRPr="00D84446" w:rsidRDefault="00BF65FF" w:rsidP="00904C2E">
            <w:pPr>
              <w:rPr>
                <w:rFonts w:cs="Arial"/>
                <w:sz w:val="24"/>
                <w:szCs w:val="24"/>
              </w:rPr>
            </w:pPr>
            <w:r w:rsidRPr="00D84446">
              <w:rPr>
                <w:rFonts w:cs="Arial"/>
                <w:sz w:val="24"/>
                <w:szCs w:val="24"/>
              </w:rPr>
              <w:t>Sekretariatet</w:t>
            </w:r>
          </w:p>
        </w:tc>
      </w:tr>
      <w:tr w:rsidR="00BF65FF" w:rsidRPr="00D84446" w14:paraId="386E9D98"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573DD4" w14:textId="77777777" w:rsidR="00BF65FF" w:rsidRPr="00D84446" w:rsidRDefault="00BF65FF" w:rsidP="00904C2E">
            <w:pPr>
              <w:rPr>
                <w:rFonts w:cs="Arial"/>
                <w:sz w:val="24"/>
                <w:szCs w:val="24"/>
              </w:rPr>
            </w:pPr>
            <w:r w:rsidRPr="00D84446">
              <w:rPr>
                <w:rFonts w:cs="Arial"/>
                <w:sz w:val="24"/>
                <w:szCs w:val="24"/>
              </w:rPr>
              <w:t>Fredag 15. mai</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7EBB007" w14:textId="77777777" w:rsidR="00BF65FF" w:rsidRPr="00D84446" w:rsidRDefault="00BF65FF" w:rsidP="00904C2E">
            <w:pPr>
              <w:rPr>
                <w:rFonts w:cs="Arial"/>
                <w:sz w:val="24"/>
                <w:szCs w:val="24"/>
              </w:rPr>
            </w:pPr>
            <w:r w:rsidRPr="00D84446">
              <w:rPr>
                <w:rFonts w:cs="Arial"/>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hideMark/>
          </w:tcPr>
          <w:p w14:paraId="67CCD75B" w14:textId="77777777" w:rsidR="00BF65FF" w:rsidRPr="00D84446" w:rsidRDefault="00BF65FF" w:rsidP="00904C2E">
            <w:pPr>
              <w:rPr>
                <w:rFonts w:cs="Arial"/>
                <w:sz w:val="24"/>
                <w:szCs w:val="24"/>
              </w:rPr>
            </w:pPr>
            <w:r w:rsidRPr="00D84446">
              <w:rPr>
                <w:rFonts w:cs="Arial"/>
                <w:sz w:val="24"/>
                <w:szCs w:val="24"/>
              </w:rPr>
              <w:t>Fylkeshuset</w:t>
            </w:r>
          </w:p>
        </w:tc>
      </w:tr>
      <w:tr w:rsidR="00BF65FF" w:rsidRPr="00D84446" w14:paraId="293BCB84"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A09A67" w14:textId="77777777" w:rsidR="00BF65FF" w:rsidRPr="00D84446" w:rsidRDefault="00BF65FF" w:rsidP="00904C2E">
            <w:pPr>
              <w:rPr>
                <w:sz w:val="24"/>
                <w:szCs w:val="24"/>
              </w:rPr>
            </w:pPr>
            <w:r w:rsidRPr="00D84446">
              <w:rPr>
                <w:sz w:val="24"/>
                <w:szCs w:val="24"/>
              </w:rPr>
              <w:t>Torsdag 27. august</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5A500E26" w14:textId="77777777" w:rsidR="00BF65FF" w:rsidRPr="00D84446" w:rsidRDefault="00BF65FF" w:rsidP="00904C2E">
            <w:pPr>
              <w:rPr>
                <w:sz w:val="24"/>
                <w:szCs w:val="24"/>
              </w:rPr>
            </w:pPr>
            <w:r w:rsidRPr="00D84446">
              <w:rPr>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14:paraId="4C3BB281" w14:textId="77777777" w:rsidR="00BF65FF" w:rsidRPr="00D84446" w:rsidRDefault="00BF65FF" w:rsidP="00904C2E">
            <w:pPr>
              <w:rPr>
                <w:sz w:val="24"/>
                <w:szCs w:val="24"/>
              </w:rPr>
            </w:pPr>
            <w:r w:rsidRPr="00D84446">
              <w:rPr>
                <w:sz w:val="24"/>
                <w:szCs w:val="24"/>
              </w:rPr>
              <w:t>Sekretariatet</w:t>
            </w:r>
          </w:p>
        </w:tc>
      </w:tr>
      <w:tr w:rsidR="00BF65FF" w:rsidRPr="00D84446" w14:paraId="204F7495"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B59D2" w14:textId="77777777" w:rsidR="00BF65FF" w:rsidRPr="00D84446" w:rsidRDefault="00BF65FF" w:rsidP="00904C2E">
            <w:pPr>
              <w:rPr>
                <w:rFonts w:cs="Arial"/>
                <w:sz w:val="24"/>
                <w:szCs w:val="24"/>
              </w:rPr>
            </w:pPr>
            <w:r w:rsidRPr="00D84446">
              <w:rPr>
                <w:rFonts w:cs="Arial"/>
                <w:sz w:val="24"/>
                <w:szCs w:val="24"/>
              </w:rPr>
              <w:t>Fredag 11. september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6B1C972" w14:textId="77777777" w:rsidR="00BF65FF" w:rsidRPr="00D84446" w:rsidRDefault="00BF65FF" w:rsidP="00904C2E">
            <w:pPr>
              <w:rPr>
                <w:rFonts w:cs="Arial"/>
                <w:sz w:val="24"/>
                <w:szCs w:val="24"/>
              </w:rPr>
            </w:pPr>
            <w:r w:rsidRPr="00D84446">
              <w:rPr>
                <w:rFonts w:cs="Arial"/>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14:paraId="2D89F381" w14:textId="77777777" w:rsidR="00BF65FF" w:rsidRPr="00D84446" w:rsidRDefault="00BF65FF" w:rsidP="00904C2E">
            <w:pPr>
              <w:rPr>
                <w:rFonts w:cs="Arial"/>
                <w:sz w:val="24"/>
                <w:szCs w:val="24"/>
              </w:rPr>
            </w:pPr>
            <w:r w:rsidRPr="00D84446">
              <w:rPr>
                <w:rFonts w:cs="Arial"/>
                <w:sz w:val="24"/>
                <w:szCs w:val="24"/>
              </w:rPr>
              <w:t>Fylkeshuset</w:t>
            </w:r>
          </w:p>
        </w:tc>
      </w:tr>
      <w:tr w:rsidR="00BF65FF" w:rsidRPr="00D84446" w14:paraId="06A2341F"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382E01" w14:textId="77777777" w:rsidR="00BF65FF" w:rsidRPr="00D84446" w:rsidRDefault="00BF65FF" w:rsidP="00904C2E">
            <w:pPr>
              <w:rPr>
                <w:rFonts w:cs="Arial"/>
                <w:sz w:val="24"/>
                <w:szCs w:val="24"/>
              </w:rPr>
            </w:pPr>
            <w:r w:rsidRPr="00D84446">
              <w:rPr>
                <w:rFonts w:cs="Arial"/>
                <w:sz w:val="24"/>
                <w:szCs w:val="24"/>
              </w:rPr>
              <w:t>Torsdag 29. oktober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D49A6D8" w14:textId="77777777" w:rsidR="00BF65FF" w:rsidRPr="00D84446" w:rsidRDefault="00BF65FF" w:rsidP="00904C2E">
            <w:pPr>
              <w:rPr>
                <w:rFonts w:cs="Arial"/>
                <w:sz w:val="24"/>
                <w:szCs w:val="24"/>
              </w:rPr>
            </w:pPr>
            <w:r w:rsidRPr="00D84446">
              <w:rPr>
                <w:rFonts w:cs="Arial"/>
                <w:sz w:val="24"/>
                <w:szCs w:val="24"/>
              </w:rPr>
              <w:t>Fagrådet</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14:paraId="4D927513" w14:textId="77777777" w:rsidR="00BF65FF" w:rsidRPr="00D84446" w:rsidRDefault="00BF65FF" w:rsidP="00904C2E">
            <w:pPr>
              <w:rPr>
                <w:rFonts w:cs="Arial"/>
                <w:sz w:val="24"/>
                <w:szCs w:val="24"/>
              </w:rPr>
            </w:pPr>
            <w:r w:rsidRPr="00D84446">
              <w:rPr>
                <w:rFonts w:cs="Arial"/>
                <w:sz w:val="24"/>
                <w:szCs w:val="24"/>
              </w:rPr>
              <w:t>Sekretariatet</w:t>
            </w:r>
          </w:p>
        </w:tc>
      </w:tr>
      <w:tr w:rsidR="00BF65FF" w:rsidRPr="00D84446" w14:paraId="157633AA" w14:textId="77777777" w:rsidTr="00904C2E">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B6310D" w14:textId="77777777" w:rsidR="00BF65FF" w:rsidRPr="00D84446" w:rsidRDefault="00BF65FF" w:rsidP="00904C2E">
            <w:pPr>
              <w:rPr>
                <w:rFonts w:cs="Arial"/>
                <w:sz w:val="24"/>
                <w:szCs w:val="24"/>
              </w:rPr>
            </w:pPr>
            <w:r w:rsidRPr="00D84446">
              <w:rPr>
                <w:rFonts w:cs="Arial"/>
                <w:sz w:val="24"/>
                <w:szCs w:val="24"/>
              </w:rPr>
              <w:t>Fredag 13. november</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3848482" w14:textId="77777777" w:rsidR="00BF65FF" w:rsidRPr="00D84446" w:rsidRDefault="00BF65FF" w:rsidP="00904C2E">
            <w:pPr>
              <w:rPr>
                <w:rFonts w:cs="Arial"/>
                <w:sz w:val="24"/>
                <w:szCs w:val="24"/>
              </w:rPr>
            </w:pPr>
            <w:r w:rsidRPr="00D84446">
              <w:rPr>
                <w:rFonts w:cs="Arial"/>
                <w:sz w:val="24"/>
                <w:szCs w:val="24"/>
              </w:rPr>
              <w:t>Administrativ styringsgruppe</w:t>
            </w:r>
          </w:p>
        </w:tc>
        <w:tc>
          <w:tcPr>
            <w:tcW w:w="2300" w:type="dxa"/>
            <w:tcBorders>
              <w:top w:val="nil"/>
              <w:left w:val="nil"/>
              <w:bottom w:val="single" w:sz="8" w:space="0" w:color="auto"/>
              <w:right w:val="single" w:sz="8" w:space="0" w:color="auto"/>
            </w:tcBorders>
            <w:tcMar>
              <w:top w:w="0" w:type="dxa"/>
              <w:left w:w="108" w:type="dxa"/>
              <w:bottom w:w="0" w:type="dxa"/>
              <w:right w:w="108" w:type="dxa"/>
            </w:tcMar>
          </w:tcPr>
          <w:p w14:paraId="4DDC3F53" w14:textId="77777777" w:rsidR="00BF65FF" w:rsidRPr="00D84446" w:rsidRDefault="00BF65FF" w:rsidP="00904C2E">
            <w:pPr>
              <w:rPr>
                <w:rFonts w:cs="Arial"/>
                <w:sz w:val="24"/>
                <w:szCs w:val="24"/>
              </w:rPr>
            </w:pPr>
            <w:r w:rsidRPr="00D84446">
              <w:rPr>
                <w:rFonts w:cs="Arial"/>
                <w:sz w:val="24"/>
                <w:szCs w:val="24"/>
              </w:rPr>
              <w:t>Fylkeshuset</w:t>
            </w:r>
          </w:p>
        </w:tc>
      </w:tr>
    </w:tbl>
    <w:p w14:paraId="72A8B26F" w14:textId="16374310" w:rsidR="00BF65FF" w:rsidRPr="00D84446" w:rsidRDefault="00BF65FF" w:rsidP="00BF65FF">
      <w:pPr>
        <w:spacing w:after="0"/>
        <w:rPr>
          <w:rFonts w:cs="Arial"/>
          <w:bCs/>
          <w:sz w:val="24"/>
          <w:szCs w:val="24"/>
          <w:lang w:eastAsia="nb-NO"/>
        </w:rPr>
      </w:pPr>
      <w:r w:rsidRPr="00D84446">
        <w:rPr>
          <w:rFonts w:eastAsia="Times New Roman" w:cs="Arial"/>
          <w:b/>
          <w:i/>
          <w:sz w:val="24"/>
          <w:szCs w:val="24"/>
          <w:lang w:eastAsia="nb-NO"/>
        </w:rPr>
        <w:br/>
        <w:t xml:space="preserve">Administrativ styringsgruppe anbefaler slik konklusjon: </w:t>
      </w:r>
      <w:r w:rsidRPr="00D84446">
        <w:rPr>
          <w:rFonts w:eastAsia="Times New Roman" w:cs="Arial"/>
          <w:i/>
          <w:sz w:val="24"/>
          <w:szCs w:val="24"/>
          <w:lang w:eastAsia="nb-NO"/>
        </w:rPr>
        <w:t>Møteplan for 2020 vedtas.</w:t>
      </w:r>
    </w:p>
    <w:p w14:paraId="596364D4" w14:textId="4EDE67D5" w:rsidR="0005330D" w:rsidRDefault="00BF65FF" w:rsidP="0005330D">
      <w:pPr>
        <w:rPr>
          <w:rFonts w:eastAsia="Times New Roman" w:cs="Arial"/>
          <w:b/>
          <w:sz w:val="32"/>
          <w:szCs w:val="32"/>
        </w:rPr>
      </w:pPr>
      <w:r w:rsidRPr="00D84446">
        <w:rPr>
          <w:rFonts w:eastAsia="Times New Roman" w:cs="Arial"/>
          <w:b/>
          <w:sz w:val="24"/>
          <w:szCs w:val="24"/>
        </w:rPr>
        <w:br/>
      </w:r>
      <w:r w:rsidR="005F350D">
        <w:rPr>
          <w:rFonts w:eastAsia="Times New Roman" w:cs="Arial"/>
          <w:b/>
          <w:sz w:val="32"/>
          <w:szCs w:val="32"/>
        </w:rPr>
        <w:t>Sak 41</w:t>
      </w:r>
      <w:r w:rsidR="0005330D" w:rsidRPr="0005330D">
        <w:rPr>
          <w:rFonts w:eastAsia="Times New Roman" w:cs="Arial"/>
          <w:b/>
          <w:sz w:val="32"/>
          <w:szCs w:val="32"/>
        </w:rPr>
        <w:t>/19 Status</w:t>
      </w:r>
    </w:p>
    <w:p w14:paraId="2810B45F" w14:textId="6E5B3E20" w:rsidR="00904C2E" w:rsidRPr="00D84446" w:rsidRDefault="00904C2E" w:rsidP="00904C2E">
      <w:pPr>
        <w:rPr>
          <w:rFonts w:cs="Arial"/>
          <w:sz w:val="24"/>
          <w:szCs w:val="24"/>
        </w:rPr>
      </w:pPr>
      <w:proofErr w:type="spellStart"/>
      <w:r w:rsidRPr="00D84446">
        <w:rPr>
          <w:rFonts w:cs="Arial"/>
          <w:b/>
          <w:sz w:val="24"/>
          <w:szCs w:val="24"/>
        </w:rPr>
        <w:t>Buskerudbysamarbeidet</w:t>
      </w:r>
      <w:proofErr w:type="spellEnd"/>
      <w:r w:rsidRPr="00D84446">
        <w:rPr>
          <w:rFonts w:cs="Arial"/>
          <w:b/>
          <w:sz w:val="24"/>
          <w:szCs w:val="24"/>
        </w:rPr>
        <w:t xml:space="preserve"> i folkevalgtopplæringen</w:t>
      </w:r>
      <w:r w:rsidRPr="00D84446">
        <w:rPr>
          <w:rFonts w:cs="Arial"/>
          <w:b/>
          <w:sz w:val="24"/>
          <w:szCs w:val="24"/>
        </w:rPr>
        <w:br/>
      </w:r>
      <w:r w:rsidRPr="00D84446">
        <w:rPr>
          <w:rFonts w:cs="Arial"/>
          <w:sz w:val="24"/>
          <w:szCs w:val="24"/>
        </w:rPr>
        <w:t xml:space="preserve">Tilbud om informasjonsopplegg om Buskerudbyen for bruk ved folkevalgtopplæring er sendt til rådmennene Lier, Drammen, Øvre Eiker, Kongsberg og fylkeskommunen, som alle har gitt positiv tilbakemelding. Innhold vil </w:t>
      </w:r>
      <w:r w:rsidR="00D528A5">
        <w:rPr>
          <w:rFonts w:cs="Arial"/>
          <w:sz w:val="24"/>
          <w:szCs w:val="24"/>
        </w:rPr>
        <w:t xml:space="preserve">i </w:t>
      </w:r>
      <w:r w:rsidRPr="00D84446">
        <w:rPr>
          <w:rFonts w:cs="Arial"/>
          <w:sz w:val="24"/>
          <w:szCs w:val="24"/>
        </w:rPr>
        <w:t>hovedtrekk være:</w:t>
      </w:r>
    </w:p>
    <w:p w14:paraId="6349A0AD" w14:textId="77777777" w:rsidR="00904C2E" w:rsidRPr="00D84446" w:rsidRDefault="00904C2E" w:rsidP="00904C2E">
      <w:pPr>
        <w:pStyle w:val="Listeavsnitt"/>
        <w:numPr>
          <w:ilvl w:val="0"/>
          <w:numId w:val="27"/>
        </w:numPr>
        <w:rPr>
          <w:rFonts w:cs="Arial"/>
          <w:sz w:val="24"/>
          <w:szCs w:val="24"/>
        </w:rPr>
      </w:pPr>
      <w:r w:rsidRPr="00D84446">
        <w:rPr>
          <w:rFonts w:cs="Arial"/>
          <w:sz w:val="24"/>
          <w:szCs w:val="24"/>
        </w:rPr>
        <w:t xml:space="preserve">Bakgrunn, mål og hensikt med </w:t>
      </w:r>
      <w:proofErr w:type="spellStart"/>
      <w:r w:rsidRPr="00D84446">
        <w:rPr>
          <w:rFonts w:cs="Arial"/>
          <w:sz w:val="24"/>
          <w:szCs w:val="24"/>
        </w:rPr>
        <w:t>Buskerudbysamarbeid</w:t>
      </w:r>
      <w:proofErr w:type="spellEnd"/>
      <w:r w:rsidRPr="00D84446">
        <w:rPr>
          <w:rFonts w:cs="Arial"/>
          <w:sz w:val="24"/>
          <w:szCs w:val="24"/>
        </w:rPr>
        <w:t>.</w:t>
      </w:r>
    </w:p>
    <w:p w14:paraId="74DED7AD" w14:textId="77777777" w:rsidR="00904C2E" w:rsidRPr="00D84446" w:rsidRDefault="00904C2E" w:rsidP="00904C2E">
      <w:pPr>
        <w:pStyle w:val="Listeavsnitt"/>
        <w:numPr>
          <w:ilvl w:val="0"/>
          <w:numId w:val="27"/>
        </w:numPr>
        <w:rPr>
          <w:rFonts w:cs="Arial"/>
          <w:sz w:val="24"/>
          <w:szCs w:val="24"/>
        </w:rPr>
      </w:pPr>
      <w:r w:rsidRPr="00D84446">
        <w:rPr>
          <w:rFonts w:cs="Arial"/>
          <w:sz w:val="24"/>
          <w:szCs w:val="24"/>
        </w:rPr>
        <w:t xml:space="preserve">Politisk styrt organisasjon - forholdet mellom kommunestyret/fylkestinget og </w:t>
      </w:r>
      <w:proofErr w:type="spellStart"/>
      <w:r w:rsidRPr="00D84446">
        <w:rPr>
          <w:rFonts w:cs="Arial"/>
          <w:sz w:val="24"/>
          <w:szCs w:val="24"/>
        </w:rPr>
        <w:t>Buskerudbyens</w:t>
      </w:r>
      <w:proofErr w:type="spellEnd"/>
      <w:r w:rsidRPr="00D84446">
        <w:rPr>
          <w:rFonts w:cs="Arial"/>
          <w:sz w:val="24"/>
          <w:szCs w:val="24"/>
        </w:rPr>
        <w:t xml:space="preserve"> organer, med vekt på samarbeidets saksforberedende rolle.</w:t>
      </w:r>
    </w:p>
    <w:p w14:paraId="21D9872F" w14:textId="77777777" w:rsidR="00904C2E" w:rsidRPr="00D84446" w:rsidRDefault="00904C2E" w:rsidP="00904C2E">
      <w:pPr>
        <w:pStyle w:val="Listeavsnitt"/>
        <w:numPr>
          <w:ilvl w:val="0"/>
          <w:numId w:val="27"/>
        </w:numPr>
        <w:rPr>
          <w:rFonts w:cs="Arial"/>
          <w:sz w:val="24"/>
          <w:szCs w:val="24"/>
        </w:rPr>
      </w:pPr>
      <w:r w:rsidRPr="00D84446">
        <w:rPr>
          <w:rFonts w:cs="Arial"/>
          <w:sz w:val="24"/>
          <w:szCs w:val="24"/>
        </w:rPr>
        <w:t>Felles areal- og transportplan Buskerudbyen 2013-23</w:t>
      </w:r>
    </w:p>
    <w:p w14:paraId="1D86439A" w14:textId="77777777" w:rsidR="00904C2E" w:rsidRPr="00D84446" w:rsidRDefault="00904C2E" w:rsidP="00904C2E">
      <w:pPr>
        <w:pStyle w:val="Listeavsnitt"/>
        <w:numPr>
          <w:ilvl w:val="0"/>
          <w:numId w:val="27"/>
        </w:numPr>
        <w:rPr>
          <w:rFonts w:cs="Arial"/>
          <w:sz w:val="24"/>
          <w:szCs w:val="24"/>
        </w:rPr>
      </w:pPr>
      <w:r w:rsidRPr="00D84446">
        <w:rPr>
          <w:rFonts w:cs="Arial"/>
          <w:sz w:val="24"/>
          <w:szCs w:val="24"/>
        </w:rPr>
        <w:t>Slik reiser vi i dag. Ventet trafikkvekst</w:t>
      </w:r>
    </w:p>
    <w:p w14:paraId="1531C273" w14:textId="77777777" w:rsidR="00904C2E" w:rsidRPr="00D84446" w:rsidRDefault="00904C2E" w:rsidP="00904C2E">
      <w:pPr>
        <w:pStyle w:val="Listeavsnitt"/>
        <w:numPr>
          <w:ilvl w:val="0"/>
          <w:numId w:val="27"/>
        </w:numPr>
        <w:rPr>
          <w:rFonts w:cs="Arial"/>
          <w:sz w:val="24"/>
          <w:szCs w:val="24"/>
        </w:rPr>
      </w:pPr>
      <w:r w:rsidRPr="00D84446">
        <w:rPr>
          <w:rFonts w:cs="Arial"/>
          <w:sz w:val="24"/>
          <w:szCs w:val="24"/>
        </w:rPr>
        <w:t>Belønningsordningen, og forvaltning av statlige midler til byområdet (inkl. tiltak som er gjennomført/planlagt i de ulike kommunene)</w:t>
      </w:r>
    </w:p>
    <w:p w14:paraId="569EB2DF" w14:textId="77777777" w:rsidR="00904C2E" w:rsidRPr="00D84446" w:rsidRDefault="00904C2E" w:rsidP="00904C2E">
      <w:pPr>
        <w:pStyle w:val="Listeavsnitt"/>
        <w:numPr>
          <w:ilvl w:val="0"/>
          <w:numId w:val="27"/>
        </w:numPr>
        <w:rPr>
          <w:rFonts w:cs="Arial"/>
          <w:sz w:val="24"/>
          <w:szCs w:val="24"/>
        </w:rPr>
      </w:pPr>
      <w:r w:rsidRPr="00D84446">
        <w:rPr>
          <w:rFonts w:cs="Arial"/>
          <w:sz w:val="24"/>
          <w:szCs w:val="24"/>
        </w:rPr>
        <w:t>Statlige krav og føringer</w:t>
      </w:r>
    </w:p>
    <w:p w14:paraId="7CC3E68E" w14:textId="77777777" w:rsidR="00904C2E" w:rsidRPr="00D84446" w:rsidRDefault="00904C2E" w:rsidP="00904C2E">
      <w:pPr>
        <w:pStyle w:val="Listeavsnitt"/>
        <w:numPr>
          <w:ilvl w:val="0"/>
          <w:numId w:val="27"/>
        </w:numPr>
        <w:rPr>
          <w:rFonts w:cs="Arial"/>
          <w:sz w:val="24"/>
          <w:szCs w:val="24"/>
        </w:rPr>
      </w:pPr>
      <w:r w:rsidRPr="00D84446">
        <w:rPr>
          <w:rFonts w:cs="Arial"/>
          <w:sz w:val="24"/>
          <w:szCs w:val="24"/>
        </w:rPr>
        <w:t>Hva nå, Buskerudbyen? Felles utfordringer og muligheter fremover – inkl. sikre effektiv samhandling og gjennomføringskraft.</w:t>
      </w:r>
    </w:p>
    <w:p w14:paraId="6D716643" w14:textId="40EDDEC9" w:rsidR="00904C2E" w:rsidRPr="00D84446" w:rsidRDefault="00D528A5" w:rsidP="00904C2E">
      <w:pPr>
        <w:pStyle w:val="Listeavsnitt"/>
        <w:numPr>
          <w:ilvl w:val="0"/>
          <w:numId w:val="27"/>
        </w:numPr>
        <w:rPr>
          <w:rFonts w:cs="Arial"/>
          <w:sz w:val="24"/>
          <w:szCs w:val="24"/>
        </w:rPr>
      </w:pPr>
      <w:proofErr w:type="spellStart"/>
      <w:r>
        <w:rPr>
          <w:rFonts w:cs="Arial"/>
          <w:sz w:val="24"/>
          <w:szCs w:val="24"/>
        </w:rPr>
        <w:t>Evnt</w:t>
      </w:r>
      <w:proofErr w:type="spellEnd"/>
      <w:r>
        <w:rPr>
          <w:rFonts w:cs="Arial"/>
          <w:sz w:val="24"/>
          <w:szCs w:val="24"/>
        </w:rPr>
        <w:t>. a</w:t>
      </w:r>
      <w:r w:rsidR="00904C2E" w:rsidRPr="00D84446">
        <w:rPr>
          <w:rFonts w:cs="Arial"/>
          <w:sz w:val="24"/>
          <w:szCs w:val="24"/>
        </w:rPr>
        <w:t xml:space="preserve">vsluttende bolk med relevante drøftingstema: </w:t>
      </w:r>
      <w:proofErr w:type="spellStart"/>
      <w:r w:rsidR="00904C2E" w:rsidRPr="00D84446">
        <w:rPr>
          <w:rFonts w:cs="Arial"/>
          <w:sz w:val="24"/>
          <w:szCs w:val="24"/>
        </w:rPr>
        <w:t>F.eks</w:t>
      </w:r>
      <w:proofErr w:type="spellEnd"/>
      <w:r w:rsidR="00904C2E" w:rsidRPr="00D84446">
        <w:rPr>
          <w:rFonts w:cs="Arial"/>
          <w:sz w:val="24"/>
          <w:szCs w:val="24"/>
        </w:rPr>
        <w:t xml:space="preserve">: Hvordan sikre fortsatt politisk eierskap. Refleksjon og meningsutveksling rundt rollen som folkevalgt når løsningene går på tvers av kommunegrenser og forvaltningsnivå? </w:t>
      </w:r>
      <w:proofErr w:type="spellStart"/>
      <w:r w:rsidR="00904C2E" w:rsidRPr="00D84446">
        <w:rPr>
          <w:rFonts w:cs="Arial"/>
          <w:sz w:val="24"/>
          <w:szCs w:val="24"/>
        </w:rPr>
        <w:t>Buskerudbysamarbeidet</w:t>
      </w:r>
      <w:proofErr w:type="spellEnd"/>
      <w:r w:rsidR="00904C2E" w:rsidRPr="00D84446">
        <w:rPr>
          <w:rFonts w:cs="Arial"/>
          <w:sz w:val="24"/>
          <w:szCs w:val="24"/>
        </w:rPr>
        <w:t xml:space="preserve"> som arena for de folkevalgte: Hvordan kan samarbeidet bidra til å løse </w:t>
      </w:r>
      <w:proofErr w:type="spellStart"/>
      <w:r w:rsidR="00904C2E" w:rsidRPr="00D84446">
        <w:rPr>
          <w:rFonts w:cs="Arial"/>
          <w:sz w:val="24"/>
          <w:szCs w:val="24"/>
        </w:rPr>
        <w:t>Buskerudby</w:t>
      </w:r>
      <w:proofErr w:type="spellEnd"/>
      <w:r w:rsidR="00904C2E" w:rsidRPr="00D84446">
        <w:rPr>
          <w:rFonts w:cs="Arial"/>
          <w:sz w:val="24"/>
          <w:szCs w:val="24"/>
        </w:rPr>
        <w:t>-regionens utfordringer?</w:t>
      </w:r>
    </w:p>
    <w:p w14:paraId="7219C45F" w14:textId="2E8760D0" w:rsidR="00904C2E" w:rsidRDefault="00904C2E" w:rsidP="00904C2E">
      <w:pPr>
        <w:rPr>
          <w:rFonts w:cs="Arial"/>
          <w:sz w:val="24"/>
          <w:szCs w:val="24"/>
        </w:rPr>
      </w:pPr>
      <w:r w:rsidRPr="00D84446">
        <w:rPr>
          <w:rFonts w:cs="Arial"/>
          <w:b/>
          <w:sz w:val="24"/>
          <w:szCs w:val="24"/>
        </w:rPr>
        <w:t>Omdisponeringer handlingsplan 2018-19</w:t>
      </w:r>
      <w:r w:rsidRPr="00D84446">
        <w:rPr>
          <w:rFonts w:cs="Arial"/>
          <w:b/>
          <w:sz w:val="24"/>
          <w:szCs w:val="24"/>
        </w:rPr>
        <w:br/>
      </w:r>
      <w:r w:rsidRPr="00D84446">
        <w:rPr>
          <w:rFonts w:cs="Arial"/>
          <w:sz w:val="24"/>
          <w:szCs w:val="24"/>
        </w:rPr>
        <w:t xml:space="preserve">Administrative styringsgruppe har i møte 19. november 2019 fattet slik konklusjon: I henhold </w:t>
      </w:r>
      <w:r w:rsidRPr="00D84446">
        <w:rPr>
          <w:rFonts w:cs="Arial"/>
          <w:sz w:val="24"/>
          <w:szCs w:val="24"/>
        </w:rPr>
        <w:lastRenderedPageBreak/>
        <w:t xml:space="preserve">til ATM-utvalgets fullmakt gjøres følgende omdisponeringer i handlingsplan for belønnings-midler 2018 og 2019: </w:t>
      </w:r>
      <w:r w:rsidR="00A92611" w:rsidRPr="00D84446">
        <w:rPr>
          <w:rFonts w:cs="Arial"/>
          <w:sz w:val="24"/>
          <w:szCs w:val="24"/>
        </w:rPr>
        <w:br/>
      </w:r>
      <w:r w:rsidRPr="00D84446">
        <w:rPr>
          <w:rFonts w:cs="Arial"/>
          <w:sz w:val="24"/>
          <w:szCs w:val="24"/>
        </w:rPr>
        <w:t>Kr 6 091 134,- stilles til disposisjon for tildeling etter inndragelse av ubrukte midler fra tidligere tildelinger:</w:t>
      </w:r>
      <w:r w:rsidRPr="00D84446">
        <w:rPr>
          <w:rFonts w:cs="Arial"/>
          <w:sz w:val="24"/>
          <w:szCs w:val="24"/>
        </w:rPr>
        <w:tab/>
      </w:r>
      <w:r w:rsidRPr="00904C2E">
        <w:rPr>
          <w:rFonts w:cs="Arial"/>
          <w:sz w:val="24"/>
          <w:szCs w:val="24"/>
        </w:rPr>
        <w:tab/>
      </w:r>
      <w:r w:rsidRPr="00904C2E">
        <w:rPr>
          <w:rFonts w:cs="Arial"/>
          <w:sz w:val="24"/>
          <w:szCs w:val="24"/>
        </w:rPr>
        <w:tab/>
      </w:r>
      <w:r w:rsidRPr="00904C2E">
        <w:rPr>
          <w:rFonts w:cs="Arial"/>
          <w:sz w:val="24"/>
          <w:szCs w:val="24"/>
        </w:rPr>
        <w:tab/>
      </w:r>
      <w:r w:rsidRPr="00904C2E">
        <w:rPr>
          <w:rFonts w:cs="Arial"/>
          <w:sz w:val="24"/>
          <w:szCs w:val="24"/>
        </w:rPr>
        <w:tab/>
      </w:r>
      <w:r w:rsidRPr="00904C2E">
        <w:rPr>
          <w:rFonts w:cs="Arial"/>
          <w:sz w:val="24"/>
          <w:szCs w:val="24"/>
        </w:rPr>
        <w:tab/>
      </w:r>
    </w:p>
    <w:p w14:paraId="5FC34346" w14:textId="086F0097" w:rsidR="00904C2E" w:rsidRPr="00A92611" w:rsidRDefault="00904C2E" w:rsidP="00904C2E">
      <w:pPr>
        <w:rPr>
          <w:rFonts w:cs="Arial"/>
          <w:sz w:val="20"/>
          <w:szCs w:val="20"/>
        </w:rPr>
      </w:pPr>
      <w:r w:rsidRPr="00A92611">
        <w:rPr>
          <w:rFonts w:cs="Arial"/>
          <w:sz w:val="20"/>
          <w:szCs w:val="20"/>
        </w:rPr>
        <w:t>2019-2.2.3</w:t>
      </w:r>
      <w:r w:rsidRPr="00A92611">
        <w:rPr>
          <w:rFonts w:cs="Arial"/>
          <w:sz w:val="20"/>
          <w:szCs w:val="20"/>
        </w:rPr>
        <w:tab/>
        <w:t xml:space="preserve">Prosjektering Hokksund stasjon </w:t>
      </w:r>
      <w:proofErr w:type="spellStart"/>
      <w:r w:rsidRPr="00A92611">
        <w:rPr>
          <w:rFonts w:cs="Arial"/>
          <w:sz w:val="20"/>
          <w:szCs w:val="20"/>
        </w:rPr>
        <w:t>Haugveien</w:t>
      </w:r>
      <w:proofErr w:type="spellEnd"/>
      <w:r w:rsidRPr="00A92611">
        <w:rPr>
          <w:rFonts w:cs="Arial"/>
          <w:sz w:val="20"/>
          <w:szCs w:val="20"/>
        </w:rPr>
        <w:t xml:space="preserve"> – sentrum -250 000, ny</w:t>
      </w:r>
      <w:r w:rsidR="00A92611">
        <w:rPr>
          <w:rFonts w:cs="Arial"/>
          <w:sz w:val="20"/>
          <w:szCs w:val="20"/>
        </w:rPr>
        <w:t xml:space="preserve"> </w:t>
      </w:r>
      <w:r w:rsidRPr="00A92611">
        <w:rPr>
          <w:rFonts w:cs="Arial"/>
          <w:sz w:val="20"/>
          <w:szCs w:val="20"/>
        </w:rPr>
        <w:t xml:space="preserve">bevilgning 750 000. </w:t>
      </w:r>
      <w:r w:rsidRPr="00A92611">
        <w:rPr>
          <w:rFonts w:cs="Arial"/>
          <w:sz w:val="20"/>
          <w:szCs w:val="20"/>
        </w:rPr>
        <w:br/>
        <w:t>2018-2.2.6</w:t>
      </w:r>
      <w:r w:rsidRPr="00A92611">
        <w:rPr>
          <w:rFonts w:cs="Arial"/>
          <w:sz w:val="20"/>
          <w:szCs w:val="20"/>
        </w:rPr>
        <w:tab/>
        <w:t xml:space="preserve">Detaljplanlegging ny adkomst Vestfossen stasjon -700 000, ny gjeldende bevilgning 0. </w:t>
      </w:r>
      <w:r w:rsidRPr="00A92611">
        <w:rPr>
          <w:rFonts w:cs="Arial"/>
          <w:sz w:val="20"/>
          <w:szCs w:val="20"/>
        </w:rPr>
        <w:br/>
        <w:t>2018-3.1.5.3</w:t>
      </w:r>
      <w:r w:rsidRPr="00A92611">
        <w:rPr>
          <w:rFonts w:cs="Arial"/>
          <w:sz w:val="20"/>
          <w:szCs w:val="20"/>
        </w:rPr>
        <w:tab/>
        <w:t xml:space="preserve">FV 53 </w:t>
      </w:r>
      <w:proofErr w:type="spellStart"/>
      <w:r w:rsidRPr="00A92611">
        <w:rPr>
          <w:rFonts w:cs="Arial"/>
          <w:sz w:val="20"/>
          <w:szCs w:val="20"/>
        </w:rPr>
        <w:t>Nedbergkollveien</w:t>
      </w:r>
      <w:proofErr w:type="spellEnd"/>
      <w:r w:rsidRPr="00A92611">
        <w:rPr>
          <w:rFonts w:cs="Arial"/>
          <w:sz w:val="20"/>
          <w:szCs w:val="20"/>
        </w:rPr>
        <w:t xml:space="preserve"> gang- og sykkelvei syd -700 000, ny gjeldende bevilgning 0.</w:t>
      </w:r>
      <w:r w:rsidRPr="00A92611">
        <w:rPr>
          <w:rFonts w:cs="Arial"/>
          <w:sz w:val="20"/>
          <w:szCs w:val="20"/>
        </w:rPr>
        <w:br/>
        <w:t>2019-3.1.5.4</w:t>
      </w:r>
      <w:r w:rsidRPr="00A92611">
        <w:rPr>
          <w:rFonts w:cs="Arial"/>
          <w:sz w:val="20"/>
          <w:szCs w:val="20"/>
        </w:rPr>
        <w:tab/>
        <w:t xml:space="preserve">Bruveien gang- og sykkelvei -1 000 000, ny gjeldende bevilgning 0. </w:t>
      </w:r>
      <w:r w:rsidRPr="00A92611">
        <w:rPr>
          <w:rFonts w:cs="Arial"/>
          <w:sz w:val="20"/>
          <w:szCs w:val="20"/>
        </w:rPr>
        <w:br/>
        <w:t>2019-3.1.6.4</w:t>
      </w:r>
      <w:r w:rsidRPr="00A92611">
        <w:rPr>
          <w:rFonts w:cs="Arial"/>
          <w:sz w:val="20"/>
          <w:szCs w:val="20"/>
        </w:rPr>
        <w:tab/>
        <w:t xml:space="preserve">FV 21 Vestsideveien kryssing av </w:t>
      </w:r>
      <w:proofErr w:type="spellStart"/>
      <w:r w:rsidRPr="00A92611">
        <w:rPr>
          <w:rFonts w:cs="Arial"/>
          <w:sz w:val="20"/>
          <w:szCs w:val="20"/>
        </w:rPr>
        <w:t>Fv</w:t>
      </w:r>
      <w:proofErr w:type="spellEnd"/>
      <w:r w:rsidRPr="00A92611">
        <w:rPr>
          <w:rFonts w:cs="Arial"/>
          <w:sz w:val="20"/>
          <w:szCs w:val="20"/>
        </w:rPr>
        <w:t xml:space="preserve"> 285 Mulighetsstudie -1 200 000, ny bevilgning 0.</w:t>
      </w:r>
      <w:r w:rsidRPr="00A92611">
        <w:rPr>
          <w:rFonts w:cs="Arial"/>
          <w:sz w:val="20"/>
          <w:szCs w:val="20"/>
        </w:rPr>
        <w:br/>
        <w:t>2018-3.1.6.5</w:t>
      </w:r>
      <w:r w:rsidRPr="00A92611">
        <w:rPr>
          <w:rFonts w:cs="Arial"/>
          <w:sz w:val="20"/>
          <w:szCs w:val="20"/>
        </w:rPr>
        <w:tab/>
        <w:t>Sykkelvei på gammel jernbanelinje asfaltering -1 000 000, ny bevilgning 0.</w:t>
      </w:r>
      <w:r w:rsidRPr="00A92611">
        <w:rPr>
          <w:rFonts w:cs="Arial"/>
          <w:sz w:val="20"/>
          <w:szCs w:val="20"/>
        </w:rPr>
        <w:br/>
        <w:t>2019-3.3.4.4</w:t>
      </w:r>
      <w:r w:rsidRPr="00A92611">
        <w:rPr>
          <w:rFonts w:cs="Arial"/>
          <w:sz w:val="20"/>
          <w:szCs w:val="20"/>
        </w:rPr>
        <w:tab/>
      </w:r>
      <w:proofErr w:type="spellStart"/>
      <w:r w:rsidRPr="00A92611">
        <w:rPr>
          <w:rFonts w:cs="Arial"/>
          <w:sz w:val="20"/>
          <w:szCs w:val="20"/>
        </w:rPr>
        <w:t>Elsykkelbibliotek</w:t>
      </w:r>
      <w:proofErr w:type="spellEnd"/>
      <w:r w:rsidRPr="00A92611">
        <w:rPr>
          <w:rFonts w:cs="Arial"/>
          <w:sz w:val="20"/>
          <w:szCs w:val="20"/>
        </w:rPr>
        <w:t xml:space="preserve"> Øvre Eiker -200 000, ny gjeldende bevilgning 0.</w:t>
      </w:r>
      <w:r w:rsidRPr="00A92611">
        <w:rPr>
          <w:rFonts w:cs="Arial"/>
          <w:sz w:val="20"/>
          <w:szCs w:val="20"/>
        </w:rPr>
        <w:br/>
        <w:t>2018-5.1.3</w:t>
      </w:r>
      <w:r w:rsidRPr="00A92611">
        <w:rPr>
          <w:rFonts w:cs="Arial"/>
          <w:sz w:val="20"/>
          <w:szCs w:val="20"/>
        </w:rPr>
        <w:tab/>
        <w:t>Revidering av handlingsplan sykkel</w:t>
      </w:r>
      <w:r w:rsidRPr="00A92611">
        <w:rPr>
          <w:rFonts w:cs="Arial"/>
          <w:sz w:val="20"/>
          <w:szCs w:val="20"/>
        </w:rPr>
        <w:tab/>
        <w:t xml:space="preserve">-41 134, ny gjeldende bevilgning 258 866 </w:t>
      </w:r>
      <w:r w:rsidRPr="00A92611">
        <w:rPr>
          <w:rFonts w:cs="Arial"/>
          <w:sz w:val="20"/>
          <w:szCs w:val="20"/>
        </w:rPr>
        <w:br/>
        <w:t>2019-4.1.2</w:t>
      </w:r>
      <w:r w:rsidRPr="00A92611">
        <w:rPr>
          <w:rFonts w:cs="Arial"/>
          <w:sz w:val="20"/>
          <w:szCs w:val="20"/>
        </w:rPr>
        <w:tab/>
        <w:t>Kongsberg: Iverksetting av helhetlig parkeringsplan med publikumsvennlig</w:t>
      </w:r>
      <w:r w:rsidR="00A92611">
        <w:rPr>
          <w:rFonts w:cs="Arial"/>
          <w:sz w:val="20"/>
          <w:szCs w:val="20"/>
        </w:rPr>
        <w:br/>
        <w:t xml:space="preserve">                               </w:t>
      </w:r>
      <w:r w:rsidRPr="00A92611">
        <w:rPr>
          <w:rFonts w:cs="Arial"/>
          <w:sz w:val="20"/>
          <w:szCs w:val="20"/>
        </w:rPr>
        <w:t xml:space="preserve"> parkeringsteknologi og beboerparkering -1 000 000, ny gjeldende bevilgning 0.</w:t>
      </w:r>
      <w:r w:rsidRPr="00A92611">
        <w:rPr>
          <w:rFonts w:cs="Arial"/>
          <w:sz w:val="20"/>
          <w:szCs w:val="20"/>
        </w:rPr>
        <w:tab/>
      </w:r>
    </w:p>
    <w:p w14:paraId="5CF01D31" w14:textId="698A4C2B" w:rsidR="004B0C31" w:rsidRPr="00DD31F9" w:rsidRDefault="00904C2E" w:rsidP="00904C2E">
      <w:pPr>
        <w:rPr>
          <w:rFonts w:cs="Arial"/>
          <w:sz w:val="24"/>
          <w:szCs w:val="24"/>
        </w:rPr>
      </w:pPr>
      <w:r w:rsidRPr="00A92611">
        <w:rPr>
          <w:rFonts w:cs="Arial"/>
          <w:sz w:val="24"/>
          <w:szCs w:val="24"/>
        </w:rPr>
        <w:t>Disse tildeles til følgende tiltak:</w:t>
      </w:r>
      <w:r w:rsidRPr="00A92611">
        <w:rPr>
          <w:rFonts w:cs="Arial"/>
          <w:sz w:val="24"/>
          <w:szCs w:val="24"/>
        </w:rPr>
        <w:br/>
      </w:r>
      <w:r w:rsidRPr="00A92611">
        <w:rPr>
          <w:rFonts w:cs="Arial"/>
          <w:sz w:val="20"/>
          <w:szCs w:val="20"/>
        </w:rPr>
        <w:t>2018-3.1.1.2</w:t>
      </w:r>
      <w:r w:rsidRPr="00A92611">
        <w:rPr>
          <w:rFonts w:cs="Arial"/>
          <w:sz w:val="20"/>
          <w:szCs w:val="20"/>
        </w:rPr>
        <w:tab/>
      </w:r>
      <w:proofErr w:type="spellStart"/>
      <w:r w:rsidRPr="00A92611">
        <w:rPr>
          <w:rFonts w:cs="Arial"/>
          <w:sz w:val="20"/>
          <w:szCs w:val="20"/>
        </w:rPr>
        <w:t>Fv</w:t>
      </w:r>
      <w:proofErr w:type="spellEnd"/>
      <w:r w:rsidRPr="00A92611">
        <w:rPr>
          <w:rFonts w:cs="Arial"/>
          <w:sz w:val="20"/>
          <w:szCs w:val="20"/>
        </w:rPr>
        <w:t xml:space="preserve"> 68 Jernbanegata og Møllergata, Vestfossen + 700 000, ny gjeldende bevilgning 1 125 000.</w:t>
      </w:r>
      <w:r w:rsidRPr="00A92611">
        <w:rPr>
          <w:rFonts w:cs="Arial"/>
          <w:sz w:val="20"/>
          <w:szCs w:val="20"/>
        </w:rPr>
        <w:br/>
        <w:t>2019-3.1.1.2</w:t>
      </w:r>
      <w:r w:rsidRPr="00A92611">
        <w:rPr>
          <w:rFonts w:cs="Arial"/>
          <w:sz w:val="20"/>
          <w:szCs w:val="20"/>
        </w:rPr>
        <w:tab/>
      </w:r>
      <w:proofErr w:type="spellStart"/>
      <w:r w:rsidRPr="00A92611">
        <w:rPr>
          <w:rFonts w:cs="Arial"/>
          <w:sz w:val="20"/>
          <w:szCs w:val="20"/>
        </w:rPr>
        <w:t>Fv</w:t>
      </w:r>
      <w:proofErr w:type="spellEnd"/>
      <w:r w:rsidRPr="00A92611">
        <w:rPr>
          <w:rFonts w:cs="Arial"/>
          <w:sz w:val="20"/>
          <w:szCs w:val="20"/>
        </w:rPr>
        <w:t xml:space="preserve"> 68 Jernbanegata og Møllergata, Vestfossen + 250 000, ny gjeldende bevilgning 350 000. </w:t>
      </w:r>
      <w:r w:rsidRPr="00A92611">
        <w:rPr>
          <w:rFonts w:cs="Arial"/>
          <w:sz w:val="20"/>
          <w:szCs w:val="20"/>
        </w:rPr>
        <w:br/>
        <w:t>2018-3.1.5.2</w:t>
      </w:r>
      <w:r w:rsidRPr="00A92611">
        <w:rPr>
          <w:rFonts w:cs="Arial"/>
          <w:sz w:val="20"/>
          <w:szCs w:val="20"/>
        </w:rPr>
        <w:tab/>
        <w:t>FV 53 Drammensveien fortau nord +1 4</w:t>
      </w:r>
      <w:r w:rsidR="00A92611">
        <w:rPr>
          <w:rFonts w:cs="Arial"/>
          <w:sz w:val="20"/>
          <w:szCs w:val="20"/>
        </w:rPr>
        <w:t xml:space="preserve">20 000, ny gjeldende bevilgning </w:t>
      </w:r>
      <w:r w:rsidRPr="00A92611">
        <w:rPr>
          <w:rFonts w:cs="Arial"/>
          <w:sz w:val="20"/>
          <w:szCs w:val="20"/>
        </w:rPr>
        <w:t xml:space="preserve">2 120 000. </w:t>
      </w:r>
      <w:r w:rsidRPr="00A92611">
        <w:rPr>
          <w:rFonts w:cs="Arial"/>
          <w:sz w:val="20"/>
          <w:szCs w:val="20"/>
        </w:rPr>
        <w:br/>
        <w:t>2019-3.1.6.5</w:t>
      </w:r>
      <w:r w:rsidRPr="00A92611">
        <w:rPr>
          <w:rFonts w:cs="Arial"/>
          <w:sz w:val="20"/>
          <w:szCs w:val="20"/>
        </w:rPr>
        <w:tab/>
        <w:t>Sykkelveg på gamle jernbanelinja – asfaltering + 300 000, ny gjeldende bevilgning 1 100 000.</w:t>
      </w:r>
      <w:r w:rsidRPr="00A92611">
        <w:rPr>
          <w:rFonts w:cs="Arial"/>
          <w:sz w:val="20"/>
          <w:szCs w:val="20"/>
        </w:rPr>
        <w:br/>
        <w:t>2018-3.1.6.7</w:t>
      </w:r>
      <w:r w:rsidRPr="00A92611">
        <w:rPr>
          <w:rFonts w:cs="Arial"/>
          <w:sz w:val="20"/>
          <w:szCs w:val="20"/>
        </w:rPr>
        <w:tab/>
        <w:t xml:space="preserve">Lys i </w:t>
      </w:r>
      <w:proofErr w:type="spellStart"/>
      <w:r w:rsidRPr="00A92611">
        <w:rPr>
          <w:rFonts w:cs="Arial"/>
          <w:sz w:val="20"/>
          <w:szCs w:val="20"/>
        </w:rPr>
        <w:t>Gjellebekkveien</w:t>
      </w:r>
      <w:proofErr w:type="spellEnd"/>
      <w:r w:rsidRPr="00A92611">
        <w:rPr>
          <w:rFonts w:cs="Arial"/>
          <w:sz w:val="20"/>
          <w:szCs w:val="20"/>
        </w:rPr>
        <w:t>, gang og sykkelvei + 600 000, ny</w:t>
      </w:r>
      <w:r w:rsidR="00A92611">
        <w:rPr>
          <w:rFonts w:cs="Arial"/>
          <w:sz w:val="20"/>
          <w:szCs w:val="20"/>
        </w:rPr>
        <w:t xml:space="preserve"> gjeldende bevilgning </w:t>
      </w:r>
      <w:r w:rsidRPr="00A92611">
        <w:rPr>
          <w:rFonts w:cs="Arial"/>
          <w:sz w:val="20"/>
          <w:szCs w:val="20"/>
        </w:rPr>
        <w:t xml:space="preserve">600 000. </w:t>
      </w:r>
      <w:r w:rsidRPr="00A92611">
        <w:rPr>
          <w:rFonts w:cs="Arial"/>
          <w:sz w:val="20"/>
          <w:szCs w:val="20"/>
        </w:rPr>
        <w:br/>
        <w:t>2019-3.1.6.7</w:t>
      </w:r>
      <w:r w:rsidRPr="00A92611">
        <w:rPr>
          <w:rFonts w:cs="Arial"/>
          <w:sz w:val="20"/>
          <w:szCs w:val="20"/>
        </w:rPr>
        <w:tab/>
        <w:t xml:space="preserve">Lys i </w:t>
      </w:r>
      <w:proofErr w:type="spellStart"/>
      <w:r w:rsidRPr="00A92611">
        <w:rPr>
          <w:rFonts w:cs="Arial"/>
          <w:sz w:val="20"/>
          <w:szCs w:val="20"/>
        </w:rPr>
        <w:t>Gjellebekkveien</w:t>
      </w:r>
      <w:proofErr w:type="spellEnd"/>
      <w:r w:rsidRPr="00A92611">
        <w:rPr>
          <w:rFonts w:cs="Arial"/>
          <w:sz w:val="20"/>
          <w:szCs w:val="20"/>
        </w:rPr>
        <w:t>, gang- og sykkelvei + 5</w:t>
      </w:r>
      <w:r w:rsidR="00A92611">
        <w:rPr>
          <w:rFonts w:cs="Arial"/>
          <w:sz w:val="20"/>
          <w:szCs w:val="20"/>
        </w:rPr>
        <w:t xml:space="preserve">00 000, ny gjeldende bevilgning </w:t>
      </w:r>
      <w:r w:rsidRPr="00A92611">
        <w:rPr>
          <w:rFonts w:cs="Arial"/>
          <w:sz w:val="20"/>
          <w:szCs w:val="20"/>
        </w:rPr>
        <w:t>500 000.</w:t>
      </w:r>
      <w:r w:rsidRPr="00A92611">
        <w:rPr>
          <w:rFonts w:cs="Arial"/>
          <w:sz w:val="20"/>
          <w:szCs w:val="20"/>
        </w:rPr>
        <w:br/>
        <w:t>2018-3.1.6.8</w:t>
      </w:r>
      <w:r w:rsidRPr="00A92611">
        <w:rPr>
          <w:rFonts w:cs="Arial"/>
          <w:sz w:val="20"/>
          <w:szCs w:val="20"/>
        </w:rPr>
        <w:tab/>
        <w:t>Sykkelhotell Lierbyen + 400 000, ny gjeldende bevilgning 400 000.</w:t>
      </w:r>
      <w:r w:rsidRPr="00A92611">
        <w:rPr>
          <w:rFonts w:cs="Arial"/>
          <w:sz w:val="20"/>
          <w:szCs w:val="20"/>
        </w:rPr>
        <w:br/>
        <w:t>201</w:t>
      </w:r>
      <w:r w:rsidR="00A92611">
        <w:rPr>
          <w:rFonts w:cs="Arial"/>
          <w:sz w:val="20"/>
          <w:szCs w:val="20"/>
        </w:rPr>
        <w:t>9-3.1.6.8</w:t>
      </w:r>
      <w:r w:rsidR="00A92611">
        <w:rPr>
          <w:rFonts w:cs="Arial"/>
          <w:sz w:val="20"/>
          <w:szCs w:val="20"/>
        </w:rPr>
        <w:tab/>
        <w:t xml:space="preserve">Sykkelhotell Lierbyen </w:t>
      </w:r>
      <w:r w:rsidRPr="00A92611">
        <w:rPr>
          <w:rFonts w:cs="Arial"/>
          <w:sz w:val="20"/>
          <w:szCs w:val="20"/>
        </w:rPr>
        <w:t>+ 400 000, ny gjeldende bevilgning 400 000.</w:t>
      </w:r>
      <w:r w:rsidRPr="00A92611">
        <w:rPr>
          <w:rFonts w:cs="Arial"/>
          <w:sz w:val="20"/>
          <w:szCs w:val="20"/>
        </w:rPr>
        <w:br/>
        <w:t xml:space="preserve">2019-4.2.1.1 </w:t>
      </w:r>
      <w:r w:rsidRPr="00A92611">
        <w:rPr>
          <w:rFonts w:cs="Arial"/>
          <w:sz w:val="20"/>
          <w:szCs w:val="20"/>
        </w:rPr>
        <w:tab/>
        <w:t>Drammensveien mobilitetspunkt med lademul</w:t>
      </w:r>
      <w:r w:rsidR="00A92611">
        <w:rPr>
          <w:rFonts w:cs="Arial"/>
          <w:sz w:val="20"/>
          <w:szCs w:val="20"/>
        </w:rPr>
        <w:t xml:space="preserve">igheter + 200 000, ny </w:t>
      </w:r>
      <w:r w:rsidRPr="00A92611">
        <w:rPr>
          <w:rFonts w:cs="Arial"/>
          <w:sz w:val="20"/>
          <w:szCs w:val="20"/>
        </w:rPr>
        <w:t>be</w:t>
      </w:r>
      <w:r w:rsidR="00A92611">
        <w:rPr>
          <w:rFonts w:cs="Arial"/>
          <w:sz w:val="20"/>
          <w:szCs w:val="20"/>
        </w:rPr>
        <w:t xml:space="preserve">vilgning 200 </w:t>
      </w:r>
      <w:r w:rsidRPr="00A92611">
        <w:rPr>
          <w:rFonts w:cs="Arial"/>
          <w:sz w:val="20"/>
          <w:szCs w:val="20"/>
        </w:rPr>
        <w:t>000.</w:t>
      </w:r>
      <w:r w:rsidRPr="00A92611">
        <w:rPr>
          <w:rFonts w:cs="Arial"/>
          <w:sz w:val="20"/>
          <w:szCs w:val="20"/>
        </w:rPr>
        <w:br/>
        <w:t>2019-3.1.7.1</w:t>
      </w:r>
      <w:r w:rsidRPr="00A92611">
        <w:rPr>
          <w:rFonts w:cs="Arial"/>
          <w:sz w:val="20"/>
          <w:szCs w:val="20"/>
        </w:rPr>
        <w:tab/>
        <w:t xml:space="preserve">Kongsberg – prosjektering </w:t>
      </w:r>
      <w:proofErr w:type="spellStart"/>
      <w:r w:rsidRPr="00A92611">
        <w:rPr>
          <w:rFonts w:cs="Arial"/>
          <w:sz w:val="20"/>
          <w:szCs w:val="20"/>
        </w:rPr>
        <w:t>sykkelbru</w:t>
      </w:r>
      <w:proofErr w:type="spellEnd"/>
      <w:r w:rsidRPr="00A92611">
        <w:rPr>
          <w:rFonts w:cs="Arial"/>
          <w:sz w:val="20"/>
          <w:szCs w:val="20"/>
        </w:rPr>
        <w:t xml:space="preserve"> nord + 800 000, ny gjeldende bevilgning 800 000.</w:t>
      </w:r>
      <w:r w:rsidRPr="00A92611">
        <w:rPr>
          <w:rFonts w:cs="Arial"/>
          <w:sz w:val="20"/>
          <w:szCs w:val="20"/>
        </w:rPr>
        <w:br/>
        <w:t>2019-3.1.8</w:t>
      </w:r>
      <w:r w:rsidRPr="00A92611">
        <w:rPr>
          <w:rFonts w:cs="Arial"/>
          <w:sz w:val="20"/>
          <w:szCs w:val="20"/>
        </w:rPr>
        <w:tab/>
        <w:t xml:space="preserve">Nedre Eiker gang- og sykkelvei Vinnes + 280 000, ny gjeldende bevilgning 480 000 </w:t>
      </w:r>
      <w:r w:rsidRPr="00A92611">
        <w:rPr>
          <w:rFonts w:cs="Arial"/>
          <w:sz w:val="20"/>
          <w:szCs w:val="20"/>
        </w:rPr>
        <w:br/>
        <w:t xml:space="preserve">2019-4.2.1.2 </w:t>
      </w:r>
      <w:r w:rsidR="00A92611">
        <w:rPr>
          <w:rFonts w:cs="Arial"/>
          <w:sz w:val="20"/>
          <w:szCs w:val="20"/>
        </w:rPr>
        <w:tab/>
      </w:r>
      <w:r w:rsidRPr="00A92611">
        <w:rPr>
          <w:rFonts w:cs="Arial"/>
          <w:sz w:val="20"/>
          <w:szCs w:val="20"/>
        </w:rPr>
        <w:t>Vinterdrift prosjekt Autonome busser Kongsberg + 200 000, n</w:t>
      </w:r>
      <w:r w:rsidR="00A92611">
        <w:rPr>
          <w:rFonts w:cs="Arial"/>
          <w:sz w:val="20"/>
          <w:szCs w:val="20"/>
        </w:rPr>
        <w:t>y gjeldende bevilgning 200 000.</w:t>
      </w:r>
      <w:r w:rsidR="00A92611">
        <w:rPr>
          <w:rFonts w:cs="Arial"/>
          <w:sz w:val="20"/>
          <w:szCs w:val="20"/>
        </w:rPr>
        <w:br/>
        <w:t xml:space="preserve">                               </w:t>
      </w:r>
      <w:r w:rsidRPr="00A92611">
        <w:rPr>
          <w:rFonts w:cs="Arial"/>
          <w:sz w:val="20"/>
          <w:szCs w:val="20"/>
        </w:rPr>
        <w:t>Feil beløp ved omdisponer</w:t>
      </w:r>
      <w:r w:rsidR="00A92611">
        <w:rPr>
          <w:rFonts w:cs="Arial"/>
          <w:sz w:val="20"/>
          <w:szCs w:val="20"/>
        </w:rPr>
        <w:t xml:space="preserve">ing i august udisponerte midler </w:t>
      </w:r>
      <w:r w:rsidRPr="00A92611">
        <w:rPr>
          <w:rFonts w:cs="Arial"/>
          <w:sz w:val="20"/>
          <w:szCs w:val="20"/>
        </w:rPr>
        <w:t xml:space="preserve">+ 41 134  </w:t>
      </w:r>
      <w:r w:rsidR="00505CF8" w:rsidRPr="00A92611">
        <w:rPr>
          <w:rFonts w:eastAsia="Times New Roman" w:cs="Arial"/>
          <w:i/>
          <w:sz w:val="20"/>
          <w:szCs w:val="20"/>
          <w:lang w:eastAsia="nb-NO"/>
        </w:rPr>
        <w:br/>
      </w:r>
      <w:r w:rsidR="00A92611">
        <w:rPr>
          <w:rFonts w:cs="Arial"/>
          <w:b/>
          <w:sz w:val="24"/>
          <w:szCs w:val="24"/>
        </w:rPr>
        <w:br/>
      </w:r>
      <w:r w:rsidR="00220C62" w:rsidRPr="00DD31F9">
        <w:rPr>
          <w:rFonts w:cs="Arial"/>
          <w:b/>
          <w:sz w:val="24"/>
          <w:szCs w:val="24"/>
        </w:rPr>
        <w:t>Tilskuddsmidler til arbeid med arealtiltak i Buskerudbyen</w:t>
      </w:r>
      <w:r w:rsidR="00B66D7F" w:rsidRPr="00DD31F9">
        <w:rPr>
          <w:rFonts w:cs="Arial"/>
          <w:b/>
          <w:sz w:val="24"/>
          <w:szCs w:val="24"/>
        </w:rPr>
        <w:br/>
      </w:r>
      <w:r w:rsidR="004B0C31" w:rsidRPr="00DD31F9">
        <w:rPr>
          <w:rFonts w:eastAsia="Times New Roman" w:cs="Arial"/>
          <w:sz w:val="24"/>
          <w:szCs w:val="24"/>
          <w:lang w:eastAsia="nb-NO"/>
        </w:rPr>
        <w:t>Kommunal-</w:t>
      </w:r>
      <w:r w:rsidR="00A92611" w:rsidRPr="00DD31F9">
        <w:rPr>
          <w:rFonts w:eastAsia="Times New Roman" w:cs="Arial"/>
          <w:sz w:val="24"/>
          <w:szCs w:val="24"/>
          <w:lang w:eastAsia="nb-NO"/>
        </w:rPr>
        <w:t xml:space="preserve"> og moderniseringsdepartementet </w:t>
      </w:r>
      <w:r w:rsidR="004B0C31" w:rsidRPr="00DD31F9">
        <w:rPr>
          <w:rFonts w:eastAsia="Times New Roman" w:cs="Arial"/>
          <w:sz w:val="24"/>
          <w:szCs w:val="24"/>
          <w:lang w:eastAsia="nb-NO"/>
        </w:rPr>
        <w:t xml:space="preserve">har i 2018 og 2019 lyst ut i overkant av 20 millioner kroner årlig som tilskudd til arbeidet med arealtiltak i byvekstavtaler for de ni byområdene Oslo og Akershus, Bergensområdet, Trondheimsområdet, Nord-Jæren, Kristiansandsregionen, Tromsø, Nedre Glomma, Grenland og Buskerudbyen. </w:t>
      </w:r>
    </w:p>
    <w:p w14:paraId="3C113340" w14:textId="1F7C35E2" w:rsidR="004B0C31" w:rsidRPr="00DD31F9" w:rsidRDefault="004B0C31" w:rsidP="00E81D76">
      <w:pPr>
        <w:rPr>
          <w:rFonts w:eastAsia="Times New Roman" w:cs="Arial"/>
          <w:sz w:val="24"/>
          <w:szCs w:val="24"/>
        </w:rPr>
      </w:pPr>
      <w:r w:rsidRPr="00DD31F9">
        <w:rPr>
          <w:rFonts w:eastAsia="Times New Roman" w:cs="Arial"/>
          <w:sz w:val="24"/>
          <w:szCs w:val="24"/>
          <w:lang w:eastAsia="nb-NO"/>
        </w:rPr>
        <w:t>Tilskuddsordningen fra KMD har som formål å bidra til en ønsket arealutvikling i disse byområdene. Ordninge</w:t>
      </w:r>
      <w:r w:rsidR="008F2F89" w:rsidRPr="00DD31F9">
        <w:rPr>
          <w:rFonts w:eastAsia="Times New Roman" w:cs="Arial"/>
          <w:sz w:val="24"/>
          <w:szCs w:val="24"/>
          <w:lang w:eastAsia="nb-NO"/>
        </w:rPr>
        <w:t>n supplerer bevilgninger over Samferdselsdepartementet</w:t>
      </w:r>
      <w:r w:rsidRPr="00DD31F9">
        <w:rPr>
          <w:rFonts w:eastAsia="Times New Roman" w:cs="Arial"/>
          <w:sz w:val="24"/>
          <w:szCs w:val="24"/>
          <w:lang w:eastAsia="nb-NO"/>
        </w:rPr>
        <w:t>s budsjett til transportrelaterte tiltak i byområdene.</w:t>
      </w:r>
    </w:p>
    <w:p w14:paraId="3213C5C9" w14:textId="70F8D699" w:rsidR="004B0C31" w:rsidRPr="00DD31F9" w:rsidRDefault="004B0C31" w:rsidP="00E81D76">
      <w:pPr>
        <w:rPr>
          <w:rFonts w:eastAsia="Times New Roman" w:cs="Arial"/>
          <w:sz w:val="24"/>
          <w:szCs w:val="24"/>
        </w:rPr>
      </w:pPr>
      <w:r w:rsidRPr="00DD31F9">
        <w:rPr>
          <w:rFonts w:eastAsia="Times New Roman" w:cs="Arial"/>
          <w:sz w:val="24"/>
          <w:szCs w:val="24"/>
        </w:rPr>
        <w:t>Det er krav om egenandel for prosjekter som får arealtilskudd. KMD dekker maksimalt 50 pst av totale midler som brukes på prosjektene.</w:t>
      </w:r>
      <w:r w:rsidRPr="00DD31F9">
        <w:rPr>
          <w:rFonts w:eastAsia="Times New Roman" w:cs="Arial"/>
          <w:b/>
          <w:sz w:val="24"/>
          <w:szCs w:val="24"/>
        </w:rPr>
        <w:t xml:space="preserve"> </w:t>
      </w:r>
      <w:r w:rsidRPr="00DD31F9">
        <w:rPr>
          <w:rFonts w:eastAsia="Times New Roman" w:cs="Arial"/>
          <w:sz w:val="24"/>
          <w:szCs w:val="24"/>
        </w:rPr>
        <w:t>Buskerudbyen har fått tildelt midler fra støtteordningen både i 2018 og 2019 til følgende prosjekter:</w:t>
      </w:r>
    </w:p>
    <w:p w14:paraId="3FBCDBEA" w14:textId="22600F4E"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t>2018: Lier: "Før byen kommer" – kr 400 000</w:t>
      </w:r>
    </w:p>
    <w:p w14:paraId="0BC4D299" w14:textId="7ACBA6AE"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t>2018: Drammen: "Gulskogen nord" – kr 400 000</w:t>
      </w:r>
    </w:p>
    <w:p w14:paraId="32D34746" w14:textId="71C66335"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lastRenderedPageBreak/>
        <w:t>2018: Nedre Eiker: «Torget i Mjøndalen» – kr 400 000</w:t>
      </w:r>
    </w:p>
    <w:p w14:paraId="247DAF5D" w14:textId="5D1DA69E"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t>2018: Øvre Eiker: «Sentrumsutvikling i Hokksund» - kr 400 000</w:t>
      </w:r>
    </w:p>
    <w:p w14:paraId="670D297B" w14:textId="3D1BC02E"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t>2018: Forprosjekt: «Utvikling av GIS-verktøy for å følge opp og utvikle prioriterte vekstområder i tråd med regional plan» – kr 200 000</w:t>
      </w:r>
    </w:p>
    <w:p w14:paraId="7B856341" w14:textId="078FFDE5"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t>2018: Studie: «Boligpreferanser i Buskerudbyen» - kr 300 000</w:t>
      </w:r>
    </w:p>
    <w:p w14:paraId="72EA6AB6" w14:textId="097AA2BD"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t xml:space="preserve">2019: Drammen: "Utvikling av området rundt dagens sykehusområde" – kr 200 000 </w:t>
      </w:r>
      <w:r w:rsidRPr="00DD31F9">
        <w:rPr>
          <w:rFonts w:eastAsia="Times New Roman" w:cs="Arial"/>
          <w:sz w:val="24"/>
          <w:szCs w:val="24"/>
        </w:rPr>
        <w:br/>
        <w:t>"Gulskogen nord" – kr 400 000</w:t>
      </w:r>
    </w:p>
    <w:p w14:paraId="35EB42AE" w14:textId="7B473B21"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t xml:space="preserve">2019: Øvre Eiker: "Sentrumsutvikling Vestfossen" – kr 600 000 </w:t>
      </w:r>
      <w:r w:rsidRPr="00DD31F9">
        <w:rPr>
          <w:rFonts w:eastAsia="Times New Roman" w:cs="Arial"/>
          <w:sz w:val="24"/>
          <w:szCs w:val="24"/>
        </w:rPr>
        <w:br/>
        <w:t xml:space="preserve"> "Sentrumsutvikling Hokksund" – kr 400 000</w:t>
      </w:r>
    </w:p>
    <w:p w14:paraId="50D4186D" w14:textId="172712B6" w:rsidR="004B0C31" w:rsidRPr="00DD31F9" w:rsidRDefault="004B0C31" w:rsidP="004628D2">
      <w:pPr>
        <w:pStyle w:val="Listeavsnitt"/>
        <w:numPr>
          <w:ilvl w:val="0"/>
          <w:numId w:val="3"/>
        </w:numPr>
        <w:rPr>
          <w:rFonts w:eastAsia="Times New Roman" w:cs="Arial"/>
          <w:b/>
          <w:i/>
          <w:sz w:val="24"/>
          <w:szCs w:val="24"/>
        </w:rPr>
      </w:pPr>
      <w:r w:rsidRPr="00DD31F9">
        <w:rPr>
          <w:rFonts w:eastAsia="Times New Roman" w:cs="Arial"/>
          <w:sz w:val="24"/>
          <w:szCs w:val="24"/>
        </w:rPr>
        <w:t xml:space="preserve">2019: </w:t>
      </w:r>
      <w:r w:rsidR="008F2F89" w:rsidRPr="00DD31F9">
        <w:rPr>
          <w:rFonts w:eastAsia="Times New Roman" w:cs="Arial"/>
          <w:sz w:val="24"/>
          <w:szCs w:val="24"/>
        </w:rPr>
        <w:t>Lier:</w:t>
      </w:r>
      <w:r w:rsidRPr="00DD31F9">
        <w:rPr>
          <w:rFonts w:eastAsia="Times New Roman" w:cs="Arial"/>
          <w:sz w:val="24"/>
          <w:szCs w:val="24"/>
        </w:rPr>
        <w:t xml:space="preserve"> "Før byen kommer" – kr 200</w:t>
      </w:r>
      <w:r w:rsidR="00A92611" w:rsidRPr="00DD31F9">
        <w:rPr>
          <w:rFonts w:eastAsia="Times New Roman" w:cs="Arial"/>
          <w:sz w:val="24"/>
          <w:szCs w:val="24"/>
        </w:rPr>
        <w:t> </w:t>
      </w:r>
      <w:r w:rsidRPr="00DD31F9">
        <w:rPr>
          <w:rFonts w:eastAsia="Times New Roman" w:cs="Arial"/>
          <w:sz w:val="24"/>
          <w:szCs w:val="24"/>
        </w:rPr>
        <w:t>000</w:t>
      </w:r>
    </w:p>
    <w:p w14:paraId="763550C3" w14:textId="66906DCD" w:rsidR="00DD31F9" w:rsidRPr="00DD31F9" w:rsidRDefault="00A92611" w:rsidP="00DD31F9">
      <w:pPr>
        <w:rPr>
          <w:rFonts w:eastAsia="Times New Roman" w:cs="Arial"/>
          <w:sz w:val="24"/>
          <w:szCs w:val="24"/>
        </w:rPr>
      </w:pPr>
      <w:r w:rsidRPr="00DD31F9">
        <w:rPr>
          <w:rFonts w:eastAsia="Times New Roman" w:cs="Arial"/>
          <w:sz w:val="24"/>
          <w:szCs w:val="24"/>
        </w:rPr>
        <w:t xml:space="preserve">Det er nå tid for sluttrapportering for tildelte 2018-midler. </w:t>
      </w:r>
      <w:proofErr w:type="spellStart"/>
      <w:r w:rsidRPr="00DD31F9">
        <w:rPr>
          <w:rFonts w:eastAsia="Times New Roman" w:cs="Arial"/>
          <w:sz w:val="24"/>
          <w:szCs w:val="24"/>
        </w:rPr>
        <w:t>Buskerudbysamarbeidet</w:t>
      </w:r>
      <w:proofErr w:type="spellEnd"/>
      <w:r w:rsidRPr="00DD31F9">
        <w:rPr>
          <w:rFonts w:eastAsia="Times New Roman" w:cs="Arial"/>
          <w:sz w:val="24"/>
          <w:szCs w:val="24"/>
        </w:rPr>
        <w:t xml:space="preserve"> må redegjøre for bruk av tildelte midler til arealstøtte fra KMD (2018-midler) innen 1. desember 2019. </w:t>
      </w:r>
      <w:r w:rsidR="00DD31F9" w:rsidRPr="00DD31F9">
        <w:rPr>
          <w:rFonts w:eastAsia="Times New Roman" w:cs="Arial"/>
          <w:sz w:val="24"/>
          <w:szCs w:val="24"/>
        </w:rPr>
        <w:t>Sekretariatet koordinere</w:t>
      </w:r>
      <w:r w:rsidR="00E91BB1">
        <w:rPr>
          <w:rFonts w:eastAsia="Times New Roman" w:cs="Arial"/>
          <w:sz w:val="24"/>
          <w:szCs w:val="24"/>
        </w:rPr>
        <w:t>r</w:t>
      </w:r>
      <w:r w:rsidR="00DD31F9" w:rsidRPr="00DD31F9">
        <w:rPr>
          <w:rFonts w:eastAsia="Times New Roman" w:cs="Arial"/>
          <w:sz w:val="24"/>
          <w:szCs w:val="24"/>
        </w:rPr>
        <w:t xml:space="preserve"> </w:t>
      </w:r>
      <w:r w:rsidRPr="00DD31F9">
        <w:rPr>
          <w:rFonts w:eastAsia="Times New Roman" w:cs="Arial"/>
          <w:sz w:val="24"/>
          <w:szCs w:val="24"/>
        </w:rPr>
        <w:t>felles innsendelse av sluttrapport p</w:t>
      </w:r>
      <w:r w:rsidR="00DD31F9" w:rsidRPr="00DD31F9">
        <w:rPr>
          <w:rFonts w:eastAsia="Times New Roman" w:cs="Arial"/>
          <w:sz w:val="24"/>
          <w:szCs w:val="24"/>
        </w:rPr>
        <w:t>å vegne av Buskerudbyen K</w:t>
      </w:r>
      <w:r w:rsidRPr="00DD31F9">
        <w:rPr>
          <w:rFonts w:eastAsia="Times New Roman" w:cs="Arial"/>
          <w:sz w:val="24"/>
          <w:szCs w:val="24"/>
        </w:rPr>
        <w:t xml:space="preserve">ommunene bidrar med dokumentasjon for midler tildelt til planarbeid i den enkelte kommune. </w:t>
      </w:r>
      <w:r w:rsidR="00DD31F9" w:rsidRPr="00DD31F9">
        <w:rPr>
          <w:rFonts w:eastAsia="Times New Roman" w:cs="Arial"/>
          <w:sz w:val="24"/>
          <w:szCs w:val="24"/>
        </w:rPr>
        <w:t xml:space="preserve">Sekretariatet </w:t>
      </w:r>
      <w:r w:rsidRPr="00DD31F9">
        <w:rPr>
          <w:rFonts w:eastAsia="Times New Roman" w:cs="Arial"/>
          <w:sz w:val="24"/>
          <w:szCs w:val="24"/>
        </w:rPr>
        <w:t>sørge</w:t>
      </w:r>
      <w:r w:rsidR="00E91BB1">
        <w:rPr>
          <w:rFonts w:eastAsia="Times New Roman" w:cs="Arial"/>
          <w:sz w:val="24"/>
          <w:szCs w:val="24"/>
        </w:rPr>
        <w:t>r</w:t>
      </w:r>
      <w:r w:rsidRPr="00DD31F9">
        <w:rPr>
          <w:rFonts w:eastAsia="Times New Roman" w:cs="Arial"/>
          <w:sz w:val="24"/>
          <w:szCs w:val="24"/>
        </w:rPr>
        <w:t xml:space="preserve"> for å rapportere for pågående arbeid med de to </w:t>
      </w:r>
      <w:r w:rsidR="00DD31F9" w:rsidRPr="00DD31F9">
        <w:rPr>
          <w:rFonts w:eastAsia="Times New Roman" w:cs="Arial"/>
          <w:sz w:val="24"/>
          <w:szCs w:val="24"/>
        </w:rPr>
        <w:t xml:space="preserve">felles </w:t>
      </w:r>
      <w:r w:rsidRPr="00DD31F9">
        <w:rPr>
          <w:rFonts w:eastAsia="Times New Roman" w:cs="Arial"/>
          <w:sz w:val="24"/>
          <w:szCs w:val="24"/>
        </w:rPr>
        <w:t>utredningspr</w:t>
      </w:r>
      <w:r w:rsidR="00DD31F9" w:rsidRPr="00DD31F9">
        <w:rPr>
          <w:rFonts w:eastAsia="Times New Roman" w:cs="Arial"/>
          <w:sz w:val="24"/>
          <w:szCs w:val="24"/>
        </w:rPr>
        <w:t>osjektene</w:t>
      </w:r>
    </w:p>
    <w:p w14:paraId="7A958168" w14:textId="77777777" w:rsidR="00DD31F9" w:rsidRPr="00DD31F9" w:rsidRDefault="00A92611" w:rsidP="00A92611">
      <w:pPr>
        <w:pStyle w:val="Listeavsnitt"/>
        <w:numPr>
          <w:ilvl w:val="0"/>
          <w:numId w:val="3"/>
        </w:numPr>
        <w:rPr>
          <w:rFonts w:eastAsia="Times New Roman" w:cs="Arial"/>
          <w:sz w:val="24"/>
          <w:szCs w:val="24"/>
        </w:rPr>
      </w:pPr>
      <w:r w:rsidRPr="00DD31F9">
        <w:rPr>
          <w:rFonts w:eastAsia="Times New Roman" w:cs="Arial"/>
          <w:sz w:val="24"/>
          <w:szCs w:val="24"/>
        </w:rPr>
        <w:t xml:space="preserve">Å utvikle GIS-verktøy for Buskerudbyen (pågår i samarbeid med Statens vegvesen, region sør). </w:t>
      </w:r>
    </w:p>
    <w:p w14:paraId="2292E096" w14:textId="77777777" w:rsidR="00DD31F9" w:rsidRPr="00DD31F9" w:rsidRDefault="00A92611" w:rsidP="00A92611">
      <w:pPr>
        <w:pStyle w:val="Listeavsnitt"/>
        <w:numPr>
          <w:ilvl w:val="0"/>
          <w:numId w:val="3"/>
        </w:numPr>
        <w:rPr>
          <w:rFonts w:eastAsia="Times New Roman" w:cs="Arial"/>
          <w:sz w:val="24"/>
          <w:szCs w:val="24"/>
        </w:rPr>
      </w:pPr>
      <w:r w:rsidRPr="00DD31F9">
        <w:rPr>
          <w:rFonts w:eastAsia="Times New Roman" w:cs="Arial"/>
          <w:sz w:val="24"/>
          <w:szCs w:val="24"/>
        </w:rPr>
        <w:t>Gjennomføre en boligpreferansestudie for Buskerudbyen (prosess for innkjøp av studie pågår nå i samarbeid med kommunene).</w:t>
      </w:r>
    </w:p>
    <w:p w14:paraId="71CA5871" w14:textId="333329AB" w:rsidR="00A92611" w:rsidRPr="00D84446" w:rsidRDefault="00A92611" w:rsidP="00DD31F9">
      <w:pPr>
        <w:rPr>
          <w:rFonts w:eastAsia="Times New Roman" w:cs="Arial"/>
          <w:sz w:val="24"/>
          <w:szCs w:val="24"/>
        </w:rPr>
      </w:pPr>
      <w:r w:rsidRPr="00D84446">
        <w:rPr>
          <w:rFonts w:cs="Arial"/>
          <w:b/>
          <w:bCs/>
          <w:sz w:val="24"/>
          <w:szCs w:val="24"/>
          <w:lang w:eastAsia="nb-NO"/>
        </w:rPr>
        <w:t xml:space="preserve">Kontorlokaler for </w:t>
      </w:r>
      <w:proofErr w:type="spellStart"/>
      <w:r w:rsidRPr="00D84446">
        <w:rPr>
          <w:rFonts w:cs="Arial"/>
          <w:b/>
          <w:bCs/>
          <w:sz w:val="24"/>
          <w:szCs w:val="24"/>
          <w:lang w:eastAsia="nb-NO"/>
        </w:rPr>
        <w:t>Buskerudbysekretariatet</w:t>
      </w:r>
      <w:proofErr w:type="spellEnd"/>
      <w:r w:rsidRPr="00D84446">
        <w:rPr>
          <w:rFonts w:cs="Arial"/>
          <w:b/>
          <w:bCs/>
          <w:sz w:val="24"/>
          <w:szCs w:val="24"/>
          <w:lang w:eastAsia="nb-NO"/>
        </w:rPr>
        <w:br/>
      </w:r>
      <w:r w:rsidRPr="00D84446">
        <w:rPr>
          <w:rFonts w:cs="Arial"/>
          <w:bCs/>
          <w:sz w:val="24"/>
          <w:szCs w:val="24"/>
          <w:lang w:eastAsia="nb-NO"/>
        </w:rPr>
        <w:t xml:space="preserve">Leieavtale mellom Statens vegvesen region sør og </w:t>
      </w:r>
      <w:proofErr w:type="spellStart"/>
      <w:r w:rsidRPr="00D84446">
        <w:rPr>
          <w:rFonts w:cs="Arial"/>
          <w:bCs/>
          <w:sz w:val="24"/>
          <w:szCs w:val="24"/>
          <w:lang w:eastAsia="nb-NO"/>
        </w:rPr>
        <w:t>Buskerudbysamarbeidet</w:t>
      </w:r>
      <w:proofErr w:type="spellEnd"/>
      <w:r w:rsidRPr="00D84446">
        <w:rPr>
          <w:rFonts w:cs="Arial"/>
          <w:bCs/>
          <w:sz w:val="24"/>
          <w:szCs w:val="24"/>
          <w:lang w:eastAsia="nb-NO"/>
        </w:rPr>
        <w:t xml:space="preserve"> om leie av areal til kontorarbeidsplasser i 1. etasje i vegvesenets lokaler i Tollbugata 2, Drammen utløper 1.1.2020. Vegvesenet skal flytte ut av lokalene i begynnelsen av februar og det er sagt at </w:t>
      </w:r>
      <w:proofErr w:type="spellStart"/>
      <w:r w:rsidRPr="00D84446">
        <w:rPr>
          <w:rFonts w:cs="Arial"/>
          <w:bCs/>
          <w:sz w:val="24"/>
          <w:szCs w:val="24"/>
          <w:lang w:eastAsia="nb-NO"/>
        </w:rPr>
        <w:t>Buskerudbysekretariatet</w:t>
      </w:r>
      <w:proofErr w:type="spellEnd"/>
      <w:r w:rsidRPr="00D84446">
        <w:rPr>
          <w:rFonts w:cs="Arial"/>
          <w:bCs/>
          <w:sz w:val="24"/>
          <w:szCs w:val="24"/>
          <w:lang w:eastAsia="nb-NO"/>
        </w:rPr>
        <w:t xml:space="preserve"> kan ha tilhold i dagens kontorlokaler så </w:t>
      </w:r>
      <w:r w:rsidR="008E608E">
        <w:rPr>
          <w:rFonts w:cs="Arial"/>
          <w:bCs/>
          <w:sz w:val="24"/>
          <w:szCs w:val="24"/>
          <w:lang w:eastAsia="nb-NO"/>
        </w:rPr>
        <w:t xml:space="preserve">lenge vegvesenet er i bygget. </w:t>
      </w:r>
      <w:r w:rsidRPr="00D84446">
        <w:rPr>
          <w:rFonts w:cs="Arial"/>
          <w:bCs/>
          <w:sz w:val="24"/>
          <w:szCs w:val="24"/>
          <w:lang w:eastAsia="nb-NO"/>
        </w:rPr>
        <w:t xml:space="preserve">Det arbeides med å finne en løsning for lokalisering av sekretariatet. Et aktuelt alternativ er å lokalisere sekretariatet i Pir 7 (ved Øvre Sund bru) som en egen enhet hos Viken fylkeskommune. Det er foreløpig usikkert om dette lar seg gjøre. Et annet alternativ som har vært drøftet er samlokalisering med Statens Vegvesen i det nye lokalet ved jernbane-stasjonen som etaten flytter inn i utpå nyåret. Det sees også på muligheter for midlertidige løsninger i påvente av endelig avklaring av ny organisering og kontorsituasjon for Statens vegvesen og Viken fylkeskommune.   </w:t>
      </w:r>
    </w:p>
    <w:p w14:paraId="53BCD8C3" w14:textId="71FF0937" w:rsidR="00753334" w:rsidRPr="00D84446" w:rsidRDefault="00972539" w:rsidP="00E81D76">
      <w:pPr>
        <w:rPr>
          <w:rFonts w:eastAsia="Times New Roman" w:cs="Arial"/>
          <w:b/>
          <w:i/>
          <w:sz w:val="24"/>
          <w:szCs w:val="24"/>
        </w:rPr>
      </w:pPr>
      <w:r w:rsidRPr="00D84446">
        <w:rPr>
          <w:rFonts w:eastAsia="Times New Roman" w:cs="Arial"/>
          <w:b/>
          <w:i/>
          <w:sz w:val="24"/>
          <w:szCs w:val="24"/>
        </w:rPr>
        <w:t xml:space="preserve">Forslag til konklusjon: </w:t>
      </w:r>
      <w:r w:rsidRPr="00D84446">
        <w:rPr>
          <w:rFonts w:eastAsia="Times New Roman" w:cs="Arial"/>
          <w:i/>
          <w:sz w:val="24"/>
          <w:szCs w:val="24"/>
        </w:rPr>
        <w:t>Status tas til orientering</w:t>
      </w:r>
    </w:p>
    <w:p w14:paraId="16811493" w14:textId="217D35B4" w:rsidR="00234024" w:rsidRPr="00D84446" w:rsidRDefault="00234024" w:rsidP="00DD31F9">
      <w:pPr>
        <w:keepNext/>
        <w:autoSpaceDE w:val="0"/>
        <w:autoSpaceDN w:val="0"/>
        <w:spacing w:before="100" w:after="100"/>
        <w:rPr>
          <w:rFonts w:cs="Arial"/>
          <w:b/>
          <w:bCs/>
          <w:sz w:val="24"/>
          <w:szCs w:val="24"/>
          <w:lang w:eastAsia="nb-NO"/>
        </w:rPr>
      </w:pPr>
      <w:r>
        <w:rPr>
          <w:rFonts w:cs="Arial"/>
          <w:b/>
          <w:bCs/>
          <w:sz w:val="32"/>
          <w:szCs w:val="32"/>
          <w:lang w:eastAsia="nb-NO"/>
        </w:rPr>
        <w:t>Sak 40</w:t>
      </w:r>
      <w:r w:rsidRPr="00650FD3">
        <w:rPr>
          <w:rFonts w:cs="Arial"/>
          <w:b/>
          <w:bCs/>
          <w:sz w:val="32"/>
          <w:szCs w:val="32"/>
          <w:lang w:eastAsia="nb-NO"/>
        </w:rPr>
        <w:t>/19 Eventuelt</w:t>
      </w:r>
      <w:r w:rsidRPr="00650FD3">
        <w:rPr>
          <w:rFonts w:cs="Arial"/>
          <w:b/>
          <w:bCs/>
          <w:sz w:val="32"/>
          <w:szCs w:val="32"/>
          <w:lang w:eastAsia="nb-NO"/>
        </w:rPr>
        <w:br/>
      </w:r>
      <w:r w:rsidR="00DD31F9">
        <w:rPr>
          <w:rFonts w:cs="Arial"/>
          <w:b/>
          <w:bCs/>
          <w:sz w:val="32"/>
          <w:szCs w:val="32"/>
          <w:lang w:eastAsia="nb-NO"/>
        </w:rPr>
        <w:br/>
      </w:r>
      <w:r>
        <w:rPr>
          <w:rFonts w:cs="Arial"/>
          <w:b/>
          <w:bCs/>
          <w:sz w:val="32"/>
          <w:szCs w:val="32"/>
          <w:lang w:eastAsia="nb-NO"/>
        </w:rPr>
        <w:lastRenderedPageBreak/>
        <w:t>Sak 41/19</w:t>
      </w:r>
      <w:r w:rsidRPr="00E15868">
        <w:rPr>
          <w:rFonts w:cs="Arial"/>
          <w:b/>
          <w:bCs/>
          <w:sz w:val="32"/>
          <w:szCs w:val="32"/>
          <w:lang w:eastAsia="nb-NO"/>
        </w:rPr>
        <w:t xml:space="preserve"> Valg av leder og nestleder i ATM-utvalget</w:t>
      </w:r>
      <w:r>
        <w:rPr>
          <w:rFonts w:cs="Arial"/>
          <w:b/>
          <w:bCs/>
          <w:sz w:val="32"/>
          <w:szCs w:val="32"/>
          <w:lang w:eastAsia="nb-NO"/>
        </w:rPr>
        <w:br/>
      </w:r>
      <w:r w:rsidRPr="00D84446">
        <w:rPr>
          <w:rFonts w:eastAsia="Times New Roman" w:cs="Arial"/>
          <w:sz w:val="24"/>
          <w:szCs w:val="24"/>
          <w:lang w:eastAsia="nb-NO"/>
        </w:rPr>
        <w:t xml:space="preserve">I avtalen for </w:t>
      </w:r>
      <w:proofErr w:type="spellStart"/>
      <w:r w:rsidRPr="00D84446">
        <w:rPr>
          <w:rFonts w:eastAsia="Times New Roman" w:cs="Arial"/>
          <w:sz w:val="24"/>
          <w:szCs w:val="24"/>
          <w:lang w:eastAsia="nb-NO"/>
        </w:rPr>
        <w:t>Buskerudbysamarbeidet</w:t>
      </w:r>
      <w:proofErr w:type="spellEnd"/>
      <w:r w:rsidRPr="00D84446">
        <w:rPr>
          <w:rFonts w:eastAsia="Times New Roman" w:cs="Arial"/>
          <w:sz w:val="24"/>
          <w:szCs w:val="24"/>
          <w:lang w:eastAsia="nb-NO"/>
        </w:rPr>
        <w:t xml:space="preserve"> heter det i punkt 5: </w:t>
      </w:r>
    </w:p>
    <w:p w14:paraId="70FF11E8" w14:textId="77777777" w:rsidR="00234024" w:rsidRPr="00D84446" w:rsidRDefault="00234024" w:rsidP="00234024">
      <w:pPr>
        <w:spacing w:after="0"/>
        <w:rPr>
          <w:rFonts w:eastAsia="Times New Roman" w:cs="Arial"/>
          <w:b/>
          <w:i/>
          <w:sz w:val="24"/>
          <w:szCs w:val="24"/>
          <w:lang w:eastAsia="nb-NO"/>
        </w:rPr>
      </w:pPr>
      <w:r w:rsidRPr="00D84446">
        <w:rPr>
          <w:rFonts w:eastAsia="Times New Roman" w:cs="Arial"/>
          <w:b/>
          <w:i/>
          <w:sz w:val="24"/>
          <w:szCs w:val="24"/>
          <w:lang w:eastAsia="nb-NO"/>
        </w:rPr>
        <w:t>ATM-utvalg (areal, transport og miljøutvalg)</w:t>
      </w:r>
    </w:p>
    <w:p w14:paraId="045EEE91" w14:textId="77777777" w:rsidR="00234024" w:rsidRPr="00D84446" w:rsidRDefault="00234024" w:rsidP="00234024">
      <w:pPr>
        <w:spacing w:after="0"/>
        <w:rPr>
          <w:rFonts w:eastAsia="Times New Roman" w:cs="Arial"/>
          <w:i/>
          <w:sz w:val="24"/>
          <w:szCs w:val="24"/>
          <w:lang w:eastAsia="nb-NO"/>
        </w:rPr>
      </w:pPr>
      <w:r w:rsidRPr="00D84446">
        <w:rPr>
          <w:rFonts w:eastAsia="Times New Roman" w:cs="Arial"/>
          <w:i/>
          <w:sz w:val="24"/>
          <w:szCs w:val="24"/>
          <w:lang w:eastAsia="nb-NO"/>
        </w:rPr>
        <w:t>ATM-utvalg Buskerudbyen er øverste styringsorgan for samarbeidsprosjektet. ATM-utvalget består av de fem ordførerne, fylkesordfører, regiondirektører for Statens vegvesen og Jernbaneverket samt Fylkesmannen i Buskerud. Utvalget konstituerer seg selv.</w:t>
      </w:r>
    </w:p>
    <w:p w14:paraId="48F2D8C3" w14:textId="77777777" w:rsidR="00234024" w:rsidRPr="00D84446" w:rsidRDefault="00234024" w:rsidP="00234024">
      <w:pPr>
        <w:spacing w:after="0"/>
        <w:rPr>
          <w:rFonts w:eastAsia="Times New Roman" w:cs="Arial"/>
          <w:i/>
          <w:sz w:val="24"/>
          <w:szCs w:val="24"/>
          <w:lang w:eastAsia="nb-NO"/>
        </w:rPr>
      </w:pPr>
    </w:p>
    <w:p w14:paraId="27729180" w14:textId="77777777" w:rsidR="00234024" w:rsidRPr="00D84446" w:rsidRDefault="00234024" w:rsidP="00234024">
      <w:pPr>
        <w:spacing w:after="0"/>
        <w:rPr>
          <w:rFonts w:eastAsia="Times New Roman" w:cs="Arial"/>
          <w:i/>
          <w:sz w:val="24"/>
          <w:szCs w:val="24"/>
          <w:lang w:eastAsia="nb-NO"/>
        </w:rPr>
      </w:pPr>
      <w:r w:rsidRPr="00D84446">
        <w:rPr>
          <w:rFonts w:eastAsia="Times New Roman" w:cs="Arial"/>
          <w:i/>
          <w:sz w:val="24"/>
          <w:szCs w:val="24"/>
          <w:lang w:eastAsia="nb-NO"/>
        </w:rPr>
        <w:t>Mandatet for ATM-utvalget:</w:t>
      </w:r>
    </w:p>
    <w:p w14:paraId="71449B1D" w14:textId="77777777" w:rsidR="00234024" w:rsidRPr="00D84446" w:rsidRDefault="00234024" w:rsidP="00234024">
      <w:pPr>
        <w:numPr>
          <w:ilvl w:val="0"/>
          <w:numId w:val="22"/>
        </w:numPr>
        <w:spacing w:after="0"/>
        <w:rPr>
          <w:rFonts w:eastAsia="Times New Roman" w:cs="Arial"/>
          <w:i/>
          <w:sz w:val="24"/>
          <w:szCs w:val="24"/>
          <w:lang w:eastAsia="nb-NO"/>
        </w:rPr>
      </w:pPr>
      <w:r w:rsidRPr="00D84446">
        <w:rPr>
          <w:rFonts w:eastAsia="Times New Roman" w:cs="Arial"/>
          <w:i/>
          <w:sz w:val="24"/>
          <w:szCs w:val="24"/>
          <w:lang w:eastAsia="nb-NO"/>
        </w:rPr>
        <w:t>Gi anbefalinger til formelt organ (kommunestyrer, fylkesting og samferdselsutvalg i fylkeskommunen) for beslutninger i etterkant.</w:t>
      </w:r>
    </w:p>
    <w:p w14:paraId="6FFF898A" w14:textId="77777777" w:rsidR="00234024" w:rsidRPr="00D84446" w:rsidRDefault="00234024" w:rsidP="00234024">
      <w:pPr>
        <w:numPr>
          <w:ilvl w:val="0"/>
          <w:numId w:val="22"/>
        </w:numPr>
        <w:spacing w:after="0"/>
        <w:rPr>
          <w:rFonts w:eastAsia="Times New Roman" w:cs="Arial"/>
          <w:i/>
          <w:sz w:val="24"/>
          <w:szCs w:val="24"/>
          <w:lang w:eastAsia="nb-NO"/>
        </w:rPr>
      </w:pPr>
      <w:r w:rsidRPr="00D84446">
        <w:rPr>
          <w:rFonts w:eastAsia="Times New Roman" w:cs="Arial"/>
          <w:i/>
          <w:sz w:val="24"/>
          <w:szCs w:val="24"/>
          <w:lang w:eastAsia="nb-NO"/>
        </w:rPr>
        <w:t>Være styringsgruppe for arbeidet knyttet til felles areal- og transportplan.</w:t>
      </w:r>
    </w:p>
    <w:p w14:paraId="394C6373" w14:textId="77777777" w:rsidR="00234024" w:rsidRPr="00D84446" w:rsidRDefault="00234024" w:rsidP="00234024">
      <w:pPr>
        <w:numPr>
          <w:ilvl w:val="0"/>
          <w:numId w:val="22"/>
        </w:numPr>
        <w:spacing w:after="0"/>
        <w:rPr>
          <w:rFonts w:eastAsia="Times New Roman" w:cs="Arial"/>
          <w:i/>
          <w:sz w:val="24"/>
          <w:szCs w:val="24"/>
          <w:lang w:eastAsia="nb-NO"/>
        </w:rPr>
      </w:pPr>
      <w:r w:rsidRPr="00D84446">
        <w:rPr>
          <w:rFonts w:eastAsia="Times New Roman" w:cs="Arial"/>
          <w:i/>
          <w:sz w:val="24"/>
          <w:szCs w:val="24"/>
          <w:lang w:eastAsia="nb-NO"/>
        </w:rPr>
        <w:t>Ivareta rollen som koordinerings- og styringsorgan for avtale med SD om belønningstilskudd for kollektivtransport og mindre bilbruk. Dette innebærer bl. a. prioritering av tiltak innenfor de årlige økonomiske rammer.</w:t>
      </w:r>
    </w:p>
    <w:p w14:paraId="42901768" w14:textId="77777777" w:rsidR="00234024" w:rsidRPr="00D84446" w:rsidRDefault="00234024" w:rsidP="00234024">
      <w:pPr>
        <w:numPr>
          <w:ilvl w:val="0"/>
          <w:numId w:val="22"/>
        </w:numPr>
        <w:spacing w:before="120" w:after="120"/>
        <w:rPr>
          <w:rFonts w:eastAsia="Times New Roman" w:cs="Arial"/>
          <w:i/>
          <w:sz w:val="24"/>
          <w:szCs w:val="24"/>
          <w:lang w:eastAsia="nb-NO"/>
        </w:rPr>
      </w:pPr>
      <w:r w:rsidRPr="00D84446">
        <w:rPr>
          <w:rFonts w:eastAsia="Times New Roman" w:cs="Arial"/>
          <w:i/>
          <w:sz w:val="24"/>
          <w:szCs w:val="24"/>
          <w:lang w:eastAsia="nb-NO"/>
        </w:rPr>
        <w:t>Gi anbefalinger til regionalt kollektivtransportselskap(Buskerud kollektivtrafikk as /Brakar).</w:t>
      </w:r>
    </w:p>
    <w:p w14:paraId="2CDEC873" w14:textId="77777777" w:rsidR="00234024" w:rsidRPr="00D84446" w:rsidRDefault="00234024" w:rsidP="00234024">
      <w:pPr>
        <w:spacing w:after="0"/>
        <w:rPr>
          <w:rFonts w:eastAsia="Times New Roman" w:cs="Arial"/>
          <w:i/>
          <w:sz w:val="24"/>
          <w:szCs w:val="24"/>
          <w:lang w:eastAsia="nb-NO"/>
        </w:rPr>
      </w:pPr>
      <w:r w:rsidRPr="00D84446">
        <w:rPr>
          <w:rFonts w:eastAsia="Times New Roman" w:cs="Arial"/>
          <w:i/>
          <w:sz w:val="24"/>
          <w:szCs w:val="24"/>
          <w:lang w:eastAsia="nb-NO"/>
        </w:rPr>
        <w:t>Møtehyppighet: 3 - 4 møter pr. halvår. ATM-utvalgets arbeid legges opp på måter som bidrar til bred politisk forankring (jf. vedlegg til avtalen).</w:t>
      </w:r>
    </w:p>
    <w:p w14:paraId="79BCAB2E" w14:textId="6C7E9A9C" w:rsidR="00234024" w:rsidRPr="00D84446" w:rsidRDefault="00234024" w:rsidP="00234024">
      <w:pPr>
        <w:spacing w:before="100" w:beforeAutospacing="1" w:after="240"/>
        <w:rPr>
          <w:rFonts w:eastAsia="Times New Roman" w:cs="Arial"/>
          <w:sz w:val="24"/>
          <w:szCs w:val="24"/>
          <w:lang w:eastAsia="nb-NO"/>
        </w:rPr>
      </w:pPr>
      <w:r w:rsidRPr="00D84446">
        <w:rPr>
          <w:rFonts w:eastAsia="Times New Roman" w:cs="Arial"/>
          <w:sz w:val="24"/>
          <w:szCs w:val="24"/>
          <w:lang w:eastAsia="nb-NO"/>
        </w:rPr>
        <w:t xml:space="preserve">I perioden 2010 – september 2011 var fylkesordfører Roger Ryberg leder og ordfører i Lier Ulla </w:t>
      </w:r>
      <w:proofErr w:type="spellStart"/>
      <w:r w:rsidRPr="00D84446">
        <w:rPr>
          <w:rFonts w:eastAsia="Times New Roman" w:cs="Arial"/>
          <w:sz w:val="24"/>
          <w:szCs w:val="24"/>
          <w:lang w:eastAsia="nb-NO"/>
        </w:rPr>
        <w:t>Nævestad</w:t>
      </w:r>
      <w:proofErr w:type="spellEnd"/>
      <w:r w:rsidRPr="00D84446">
        <w:rPr>
          <w:rFonts w:eastAsia="Times New Roman" w:cs="Arial"/>
          <w:sz w:val="24"/>
          <w:szCs w:val="24"/>
          <w:lang w:eastAsia="nb-NO"/>
        </w:rPr>
        <w:t xml:space="preserve"> nestleder av ATM-utvalget.</w:t>
      </w:r>
    </w:p>
    <w:p w14:paraId="21EBBCC1" w14:textId="36BD9C99" w:rsidR="00E467E5" w:rsidRPr="00D84446" w:rsidRDefault="00234024" w:rsidP="00E467E5">
      <w:pPr>
        <w:spacing w:before="100" w:beforeAutospacing="1" w:after="240"/>
        <w:rPr>
          <w:rFonts w:cs="Arial"/>
          <w:sz w:val="24"/>
          <w:szCs w:val="24"/>
        </w:rPr>
      </w:pPr>
      <w:r w:rsidRPr="00D84446">
        <w:rPr>
          <w:rFonts w:eastAsia="Times New Roman" w:cs="Arial"/>
          <w:sz w:val="24"/>
          <w:szCs w:val="24"/>
          <w:lang w:eastAsia="nb-NO"/>
        </w:rPr>
        <w:t>I ATM-utvalgsmøte 18. november 2011 ble Tore Opdal Hansen, ordfører i Drammen kommune valgt til leder og Vidar Lande, ordfører i Kongsberg kommune valgt til nestleder med virkeperiode til utgangen av året 2013.</w:t>
      </w:r>
      <w:r w:rsidRPr="00D84446">
        <w:rPr>
          <w:rFonts w:cs="Arial"/>
          <w:sz w:val="24"/>
          <w:szCs w:val="24"/>
        </w:rPr>
        <w:t xml:space="preserve"> I møte i ATM-utvalget 7. februar 2014 ble valg av leder og nestleder utsatt til juni 2014.  I ATM-utvalgsmøte 20. juni 2014 ble Tore Opdal Hansen, ordfører i Drammen kommune gjenvalgt til leder og Vidar Lande, ordfører i Kongsberg kommune</w:t>
      </w:r>
      <w:r w:rsidR="00E91BB1">
        <w:rPr>
          <w:rFonts w:cs="Arial"/>
          <w:sz w:val="24"/>
          <w:szCs w:val="24"/>
        </w:rPr>
        <w:t>,</w:t>
      </w:r>
      <w:r w:rsidRPr="00D84446">
        <w:rPr>
          <w:rFonts w:cs="Arial"/>
          <w:sz w:val="24"/>
          <w:szCs w:val="24"/>
        </w:rPr>
        <w:t xml:space="preserve"> gjenvalgt til nestleder for ATM utvalget med virkeperiode til etter kommune- og fylkestingsvalget høsten 2015.</w:t>
      </w:r>
      <w:r w:rsidR="00E467E5" w:rsidRPr="00D84446">
        <w:rPr>
          <w:rFonts w:cs="Arial"/>
          <w:sz w:val="24"/>
          <w:szCs w:val="24"/>
        </w:rPr>
        <w:br/>
      </w:r>
      <w:r w:rsidR="00E467E5" w:rsidRPr="00D84446">
        <w:rPr>
          <w:rFonts w:cs="Arial"/>
          <w:sz w:val="24"/>
          <w:szCs w:val="24"/>
        </w:rPr>
        <w:br/>
        <w:t>I november 2015 ble Tore O. Hansen gjenvalgt som leder av ATM-ut</w:t>
      </w:r>
      <w:r w:rsidR="009D5D8C">
        <w:rPr>
          <w:rFonts w:cs="Arial"/>
          <w:sz w:val="24"/>
          <w:szCs w:val="24"/>
        </w:rPr>
        <w:t>valget med varig</w:t>
      </w:r>
      <w:r w:rsidR="00E467E5" w:rsidRPr="00D84446">
        <w:rPr>
          <w:rFonts w:cs="Arial"/>
          <w:sz w:val="24"/>
          <w:szCs w:val="24"/>
        </w:rPr>
        <w:t xml:space="preserve">het i 2 år og med Roger Ryberg som nestleder. I november 2017 ble fylkesordfører Roger Ryberg valgt til leder med ordfører i Lier Gunn-Cecilie Ringdal som nestleder.  </w:t>
      </w:r>
    </w:p>
    <w:p w14:paraId="06D2B678" w14:textId="491EBFA7" w:rsidR="00A95833" w:rsidRPr="00114CAC" w:rsidRDefault="00234024" w:rsidP="00114CAC">
      <w:pPr>
        <w:spacing w:after="0" w:line="240" w:lineRule="auto"/>
        <w:rPr>
          <w:rFonts w:ascii="Arial" w:eastAsia="Times New Roman" w:hAnsi="Arial" w:cs="Arial"/>
          <w:lang w:eastAsia="nb-NO"/>
        </w:rPr>
      </w:pPr>
      <w:r w:rsidRPr="00D84446">
        <w:rPr>
          <w:rFonts w:eastAsia="Times New Roman" w:cs="Arial"/>
          <w:sz w:val="24"/>
          <w:szCs w:val="24"/>
          <w:lang w:eastAsia="nb-NO"/>
        </w:rPr>
        <w:t>Som det fremgår av samarbeidsavtalen (se utdrag ovenfor) konstituerer ATM-utvalget seg selv.</w:t>
      </w:r>
      <w:r>
        <w:rPr>
          <w:rFonts w:ascii="Arial" w:eastAsia="Times New Roman" w:hAnsi="Arial" w:cs="Arial"/>
          <w:b/>
          <w:sz w:val="28"/>
          <w:szCs w:val="28"/>
          <w:lang w:eastAsia="nb-NO"/>
        </w:rPr>
        <w:br w:type="page"/>
      </w:r>
      <w:r w:rsidR="00A95833">
        <w:rPr>
          <w:rFonts w:ascii="Arial" w:hAnsi="Arial" w:cs="Arial"/>
          <w:b/>
          <w:bCs/>
          <w:lang w:eastAsia="nb-NO"/>
        </w:rPr>
        <w:lastRenderedPageBreak/>
        <w:t>Vedlegg 1</w:t>
      </w:r>
      <w:r w:rsidR="0005330D">
        <w:rPr>
          <w:rFonts w:ascii="Arial" w:hAnsi="Arial" w:cs="Arial"/>
          <w:b/>
          <w:bCs/>
          <w:lang w:eastAsia="nb-NO"/>
        </w:rPr>
        <w:t xml:space="preserve"> (Til sak 34</w:t>
      </w:r>
      <w:r w:rsidR="00121C7D">
        <w:rPr>
          <w:rFonts w:ascii="Arial" w:hAnsi="Arial" w:cs="Arial"/>
          <w:b/>
          <w:bCs/>
          <w:lang w:eastAsia="nb-NO"/>
        </w:rPr>
        <w:t>/19)</w:t>
      </w:r>
    </w:p>
    <w:p w14:paraId="4A482B62" w14:textId="77777777" w:rsidR="0005330D" w:rsidRPr="0099468F" w:rsidRDefault="0005330D" w:rsidP="0005330D">
      <w:pPr>
        <w:pBdr>
          <w:top w:val="single" w:sz="4" w:space="1"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sidRPr="0099468F">
        <w:rPr>
          <w:rFonts w:eastAsia="Times New Roman" w:cs="Times New Roman"/>
          <w:b/>
          <w:sz w:val="36"/>
          <w:szCs w:val="36"/>
          <w:lang w:eastAsia="nb-NO"/>
        </w:rPr>
        <w:t>Møtereferat ATM-utvalget</w:t>
      </w:r>
    </w:p>
    <w:p w14:paraId="4DB53208" w14:textId="77777777" w:rsidR="0005330D" w:rsidRPr="0099468F" w:rsidRDefault="0005330D" w:rsidP="0005330D">
      <w:pPr>
        <w:pBdr>
          <w:top w:val="single" w:sz="4" w:space="1" w:color="auto"/>
          <w:left w:val="single" w:sz="4" w:space="4" w:color="auto"/>
          <w:bottom w:val="single" w:sz="4" w:space="1" w:color="auto"/>
          <w:right w:val="single" w:sz="4" w:space="4" w:color="auto"/>
        </w:pBdr>
        <w:spacing w:after="0"/>
        <w:jc w:val="center"/>
        <w:rPr>
          <w:rFonts w:eastAsia="Times New Roman" w:cs="Times New Roman"/>
          <w:b/>
          <w:sz w:val="28"/>
          <w:szCs w:val="28"/>
          <w:lang w:eastAsia="nb-NO"/>
        </w:rPr>
      </w:pPr>
      <w:r>
        <w:rPr>
          <w:rFonts w:eastAsia="Times New Roman" w:cs="Times New Roman"/>
          <w:b/>
          <w:sz w:val="28"/>
          <w:szCs w:val="28"/>
          <w:lang w:eastAsia="nb-NO"/>
        </w:rPr>
        <w:t>Møte nr. 4</w:t>
      </w:r>
      <w:r w:rsidRPr="0099468F">
        <w:rPr>
          <w:rFonts w:eastAsia="Times New Roman" w:cs="Times New Roman"/>
          <w:b/>
          <w:sz w:val="28"/>
          <w:szCs w:val="28"/>
          <w:lang w:eastAsia="nb-NO"/>
        </w:rPr>
        <w:t>/19</w:t>
      </w:r>
      <w:r w:rsidRPr="0099468F">
        <w:rPr>
          <w:rFonts w:eastAsia="Times New Roman" w:cs="Times New Roman"/>
          <w:sz w:val="28"/>
          <w:szCs w:val="28"/>
          <w:lang w:eastAsia="nb-NO"/>
        </w:rPr>
        <w:t xml:space="preserve"> -</w:t>
      </w:r>
      <w:r>
        <w:rPr>
          <w:rFonts w:eastAsia="Times New Roman" w:cs="Times New Roman"/>
          <w:b/>
          <w:sz w:val="28"/>
          <w:szCs w:val="28"/>
          <w:lang w:eastAsia="nb-NO"/>
        </w:rPr>
        <w:t xml:space="preserve"> 20.09</w:t>
      </w:r>
      <w:r w:rsidRPr="0099468F">
        <w:rPr>
          <w:rFonts w:eastAsia="Times New Roman" w:cs="Times New Roman"/>
          <w:b/>
          <w:sz w:val="28"/>
          <w:szCs w:val="28"/>
          <w:lang w:eastAsia="nb-NO"/>
        </w:rPr>
        <w:t>.2019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340"/>
      </w:tblGrid>
      <w:tr w:rsidR="0005330D" w:rsidRPr="0099468F" w14:paraId="46215BD1" w14:textId="77777777" w:rsidTr="00234024">
        <w:tc>
          <w:tcPr>
            <w:tcW w:w="1902" w:type="dxa"/>
            <w:tcBorders>
              <w:top w:val="single" w:sz="4" w:space="0" w:color="auto"/>
              <w:left w:val="single" w:sz="4" w:space="0" w:color="auto"/>
              <w:bottom w:val="single" w:sz="4" w:space="0" w:color="auto"/>
              <w:right w:val="single" w:sz="4" w:space="0" w:color="auto"/>
            </w:tcBorders>
          </w:tcPr>
          <w:p w14:paraId="3B4D382B" w14:textId="77777777" w:rsidR="0005330D" w:rsidRPr="0099468F" w:rsidRDefault="0005330D" w:rsidP="00234024">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Tilstede</w:t>
            </w:r>
          </w:p>
          <w:p w14:paraId="1C70AC9B" w14:textId="77777777" w:rsidR="0005330D" w:rsidRPr="0099468F" w:rsidRDefault="0005330D" w:rsidP="00234024">
            <w:pPr>
              <w:spacing w:after="0"/>
              <w:rPr>
                <w:rFonts w:eastAsia="Times New Roman" w:cs="Times New Roman"/>
                <w:color w:val="000000"/>
                <w:sz w:val="24"/>
                <w:szCs w:val="24"/>
                <w:lang w:eastAsia="nb-NO"/>
              </w:rPr>
            </w:pPr>
          </w:p>
          <w:p w14:paraId="299A67C3" w14:textId="77777777" w:rsidR="0005330D" w:rsidRPr="0099468F" w:rsidRDefault="0005330D" w:rsidP="00234024">
            <w:pPr>
              <w:spacing w:after="0"/>
              <w:rPr>
                <w:rFonts w:eastAsia="Times New Roman" w:cs="Times New Roman"/>
                <w:color w:val="000000"/>
                <w:sz w:val="24"/>
                <w:szCs w:val="24"/>
                <w:lang w:eastAsia="nb-NO"/>
              </w:rPr>
            </w:pPr>
          </w:p>
          <w:p w14:paraId="238B792F" w14:textId="77777777" w:rsidR="0005330D" w:rsidRPr="0099468F" w:rsidRDefault="0005330D" w:rsidP="00234024">
            <w:pPr>
              <w:spacing w:after="0"/>
              <w:rPr>
                <w:rFonts w:eastAsia="Times New Roman" w:cs="Times New Roman"/>
                <w:color w:val="000000"/>
                <w:sz w:val="24"/>
                <w:szCs w:val="24"/>
                <w:lang w:eastAsia="nb-NO"/>
              </w:rPr>
            </w:pPr>
          </w:p>
          <w:p w14:paraId="38B4D5A5" w14:textId="77777777" w:rsidR="0005330D" w:rsidRPr="0099468F" w:rsidRDefault="0005330D" w:rsidP="00234024">
            <w:pPr>
              <w:spacing w:after="0"/>
              <w:rPr>
                <w:rFonts w:eastAsia="Times New Roman" w:cs="Times New Roman"/>
                <w:color w:val="000000"/>
                <w:sz w:val="24"/>
                <w:szCs w:val="24"/>
                <w:lang w:eastAsia="nb-NO"/>
              </w:rPr>
            </w:pPr>
          </w:p>
          <w:p w14:paraId="0C74DF0E" w14:textId="77777777" w:rsidR="0005330D" w:rsidRPr="0099468F" w:rsidRDefault="0005330D" w:rsidP="00234024">
            <w:pPr>
              <w:spacing w:after="0"/>
              <w:rPr>
                <w:rFonts w:eastAsia="Times New Roman" w:cs="Times New Roman"/>
                <w:color w:val="000000"/>
                <w:sz w:val="24"/>
                <w:szCs w:val="24"/>
                <w:lang w:eastAsia="nb-NO"/>
              </w:rPr>
            </w:pPr>
          </w:p>
          <w:p w14:paraId="7A9DD3D4" w14:textId="77777777" w:rsidR="0005330D" w:rsidRPr="0099468F" w:rsidRDefault="0005330D" w:rsidP="00234024">
            <w:pPr>
              <w:spacing w:after="0"/>
              <w:rPr>
                <w:rFonts w:eastAsia="Times New Roman" w:cs="Times New Roman"/>
                <w:color w:val="000000"/>
                <w:sz w:val="24"/>
                <w:szCs w:val="24"/>
                <w:lang w:eastAsia="nb-NO"/>
              </w:rPr>
            </w:pPr>
          </w:p>
          <w:p w14:paraId="13D4719E" w14:textId="77777777" w:rsidR="0005330D" w:rsidRPr="0099468F" w:rsidRDefault="0005330D" w:rsidP="00234024">
            <w:pPr>
              <w:spacing w:after="0"/>
              <w:rPr>
                <w:rFonts w:eastAsia="Times New Roman" w:cs="Times New Roman"/>
                <w:color w:val="000000"/>
                <w:sz w:val="24"/>
                <w:szCs w:val="24"/>
                <w:lang w:eastAsia="nb-NO"/>
              </w:rPr>
            </w:pPr>
          </w:p>
          <w:p w14:paraId="581768C7" w14:textId="77777777" w:rsidR="0005330D" w:rsidRPr="0099468F" w:rsidRDefault="0005330D" w:rsidP="00234024">
            <w:pPr>
              <w:spacing w:after="0"/>
              <w:rPr>
                <w:rFonts w:eastAsia="Times New Roman" w:cs="Times New Roman"/>
                <w:color w:val="000000"/>
                <w:sz w:val="24"/>
                <w:szCs w:val="24"/>
                <w:lang w:eastAsia="nb-NO"/>
              </w:rPr>
            </w:pPr>
          </w:p>
          <w:p w14:paraId="151B84D8" w14:textId="77777777" w:rsidR="0005330D" w:rsidRPr="0099468F" w:rsidRDefault="0005330D" w:rsidP="00234024">
            <w:pPr>
              <w:spacing w:after="0"/>
              <w:rPr>
                <w:rFonts w:eastAsia="Times New Roman" w:cs="Times New Roman"/>
                <w:color w:val="000000"/>
                <w:sz w:val="24"/>
                <w:szCs w:val="24"/>
                <w:lang w:eastAsia="nb-NO"/>
              </w:rPr>
            </w:pPr>
          </w:p>
          <w:p w14:paraId="5BC4112F" w14:textId="77777777" w:rsidR="0005330D" w:rsidRPr="0099468F" w:rsidRDefault="0005330D" w:rsidP="00234024">
            <w:pPr>
              <w:spacing w:after="0"/>
              <w:rPr>
                <w:rFonts w:eastAsia="Times New Roman" w:cs="Times New Roman"/>
                <w:color w:val="000000"/>
                <w:sz w:val="24"/>
                <w:szCs w:val="24"/>
                <w:lang w:eastAsia="nb-NO"/>
              </w:rPr>
            </w:pPr>
          </w:p>
        </w:tc>
        <w:tc>
          <w:tcPr>
            <w:tcW w:w="7340" w:type="dxa"/>
            <w:tcBorders>
              <w:top w:val="single" w:sz="4" w:space="0" w:color="auto"/>
              <w:left w:val="single" w:sz="4" w:space="0" w:color="auto"/>
              <w:bottom w:val="single" w:sz="4" w:space="0" w:color="auto"/>
              <w:right w:val="single" w:sz="4" w:space="0" w:color="auto"/>
            </w:tcBorders>
          </w:tcPr>
          <w:p w14:paraId="0BD41331" w14:textId="77777777" w:rsidR="0005330D" w:rsidRPr="0099468F" w:rsidRDefault="0005330D" w:rsidP="00234024">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 xml:space="preserve">ATM-utvalget: </w:t>
            </w:r>
          </w:p>
          <w:p w14:paraId="61F0ED7B" w14:textId="77777777" w:rsidR="0005330D" w:rsidRPr="0099468F" w:rsidRDefault="0005330D" w:rsidP="00234024">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Gunn Cecilie Ringdal, ordfører, Lier kommune</w:t>
            </w:r>
            <w:r>
              <w:rPr>
                <w:rFonts w:eastAsia="Times New Roman" w:cs="Times New Roman"/>
                <w:color w:val="000000"/>
                <w:sz w:val="24"/>
                <w:szCs w:val="24"/>
                <w:lang w:eastAsia="nb-NO"/>
              </w:rPr>
              <w:t xml:space="preserve"> (møteleder)</w:t>
            </w:r>
            <w:r>
              <w:rPr>
                <w:rFonts w:eastAsia="Times New Roman" w:cs="Times New Roman"/>
                <w:color w:val="000000"/>
                <w:sz w:val="24"/>
                <w:szCs w:val="24"/>
                <w:lang w:eastAsia="nb-NO"/>
              </w:rPr>
              <w:br/>
              <w:t xml:space="preserve">Tore Opdal Hansen, </w:t>
            </w:r>
            <w:r w:rsidRPr="0099468F">
              <w:rPr>
                <w:rFonts w:eastAsia="Times New Roman" w:cs="Times New Roman"/>
                <w:color w:val="000000"/>
                <w:sz w:val="24"/>
                <w:szCs w:val="24"/>
                <w:lang w:eastAsia="nb-NO"/>
              </w:rPr>
              <w:t xml:space="preserve">ordfører, Drammen kommune </w:t>
            </w:r>
          </w:p>
          <w:p w14:paraId="72D367BD" w14:textId="77777777" w:rsidR="0005330D" w:rsidRPr="0099468F" w:rsidRDefault="0005330D" w:rsidP="00234024">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Hans Kristian Sveaas, varaordfører, Øvre Eiker kommune</w:t>
            </w:r>
          </w:p>
          <w:p w14:paraId="333FB89E" w14:textId="77777777" w:rsidR="0005330D" w:rsidRDefault="0005330D" w:rsidP="00234024">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Bent Inge Bye, ordfører, Nedre Eiker kommune</w:t>
            </w:r>
          </w:p>
          <w:p w14:paraId="2E9A6216" w14:textId="77777777" w:rsidR="0005330D" w:rsidRPr="0099468F" w:rsidRDefault="0005330D" w:rsidP="00234024">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Kari-Anne Sand, ordfører Kongsberg kommune</w:t>
            </w:r>
            <w:r w:rsidRPr="0099468F">
              <w:rPr>
                <w:rFonts w:eastAsia="Times New Roman" w:cs="Times New Roman"/>
                <w:color w:val="000000"/>
                <w:sz w:val="24"/>
                <w:szCs w:val="24"/>
                <w:lang w:eastAsia="nb-NO"/>
              </w:rPr>
              <w:br/>
              <w:t>Ove Skovdahl, seksjonssjef, Regional samhandling øst, Jernbane-direktoratet</w:t>
            </w:r>
          </w:p>
          <w:p w14:paraId="73B1B3EA" w14:textId="77777777" w:rsidR="0005330D" w:rsidRPr="0099468F" w:rsidRDefault="0005330D" w:rsidP="00234024">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br/>
            </w:r>
            <w:r w:rsidRPr="0099468F">
              <w:rPr>
                <w:rFonts w:eastAsia="Times New Roman" w:cs="Times New Roman"/>
                <w:b/>
                <w:color w:val="000000"/>
                <w:sz w:val="24"/>
                <w:szCs w:val="24"/>
                <w:lang w:eastAsia="nb-NO"/>
              </w:rPr>
              <w:t>Fra administrasjonen:</w:t>
            </w:r>
            <w:r>
              <w:rPr>
                <w:rFonts w:eastAsia="Times New Roman" w:cs="Times New Roman"/>
                <w:color w:val="000000"/>
                <w:sz w:val="24"/>
                <w:szCs w:val="24"/>
                <w:lang w:eastAsia="nb-NO"/>
              </w:rPr>
              <w:br/>
            </w:r>
            <w:r w:rsidRPr="0099468F">
              <w:rPr>
                <w:rFonts w:eastAsia="Times New Roman" w:cs="Times New Roman"/>
                <w:color w:val="000000"/>
                <w:sz w:val="24"/>
                <w:szCs w:val="24"/>
                <w:lang w:eastAsia="nb-NO"/>
              </w:rPr>
              <w:t>Gro R. Solberg, samferdselsdirektør, Buskerud fylkeskommune</w:t>
            </w:r>
            <w:r w:rsidRPr="0099468F">
              <w:rPr>
                <w:rFonts w:eastAsia="Times New Roman" w:cs="Times New Roman"/>
                <w:color w:val="000000"/>
                <w:sz w:val="24"/>
                <w:szCs w:val="24"/>
                <w:lang w:eastAsia="nb-NO"/>
              </w:rPr>
              <w:br/>
              <w:t>Wenche N. Grinderud, rådmann, Kongsberg kommune</w:t>
            </w:r>
          </w:p>
          <w:p w14:paraId="0350149E" w14:textId="77777777" w:rsidR="0005330D" w:rsidRPr="0099468F" w:rsidRDefault="0005330D" w:rsidP="00234024">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 xml:space="preserve">Trond </w:t>
            </w:r>
            <w:proofErr w:type="spellStart"/>
            <w:r w:rsidRPr="0099468F">
              <w:rPr>
                <w:rFonts w:eastAsia="Times New Roman" w:cs="Times New Roman"/>
                <w:color w:val="000000"/>
                <w:sz w:val="24"/>
                <w:szCs w:val="24"/>
                <w:lang w:eastAsia="nb-NO"/>
              </w:rPr>
              <w:t>Julin</w:t>
            </w:r>
            <w:proofErr w:type="spellEnd"/>
            <w:r w:rsidRPr="0099468F">
              <w:rPr>
                <w:rFonts w:eastAsia="Times New Roman" w:cs="Times New Roman"/>
                <w:color w:val="000000"/>
                <w:sz w:val="24"/>
                <w:szCs w:val="24"/>
                <w:lang w:eastAsia="nb-NO"/>
              </w:rPr>
              <w:t>, rådmann, Drammen kom</w:t>
            </w:r>
            <w:r>
              <w:rPr>
                <w:rFonts w:eastAsia="Times New Roman" w:cs="Times New Roman"/>
                <w:color w:val="000000"/>
                <w:sz w:val="24"/>
                <w:szCs w:val="24"/>
                <w:lang w:eastAsia="nb-NO"/>
              </w:rPr>
              <w:t>mune</w:t>
            </w:r>
            <w:r>
              <w:rPr>
                <w:rFonts w:eastAsia="Times New Roman" w:cs="Times New Roman"/>
                <w:color w:val="000000"/>
                <w:sz w:val="24"/>
                <w:szCs w:val="24"/>
                <w:lang w:eastAsia="nb-NO"/>
              </w:rPr>
              <w:br/>
              <w:t>Bente Gravda</w:t>
            </w:r>
            <w:r w:rsidRPr="0099468F">
              <w:rPr>
                <w:rFonts w:eastAsia="Times New Roman" w:cs="Times New Roman"/>
                <w:color w:val="000000"/>
                <w:sz w:val="24"/>
                <w:szCs w:val="24"/>
                <w:lang w:eastAsia="nb-NO"/>
              </w:rPr>
              <w:t>l</w:t>
            </w:r>
            <w:r>
              <w:rPr>
                <w:rFonts w:eastAsia="Times New Roman" w:cs="Times New Roman"/>
                <w:color w:val="000000"/>
                <w:sz w:val="24"/>
                <w:szCs w:val="24"/>
                <w:lang w:eastAsia="nb-NO"/>
              </w:rPr>
              <w:t>, rådmann, Lier kommune</w:t>
            </w:r>
            <w:r>
              <w:rPr>
                <w:rFonts w:eastAsia="Times New Roman" w:cs="Times New Roman"/>
                <w:color w:val="000000"/>
                <w:sz w:val="24"/>
                <w:szCs w:val="24"/>
                <w:lang w:eastAsia="nb-NO"/>
              </w:rPr>
              <w:br/>
              <w:t>Morten Lauvbu, kommunalsjef, Øvre Eiker kommune</w:t>
            </w:r>
            <w:r>
              <w:rPr>
                <w:rFonts w:eastAsia="Times New Roman" w:cs="Times New Roman"/>
                <w:color w:val="000000"/>
                <w:sz w:val="24"/>
                <w:szCs w:val="24"/>
                <w:lang w:eastAsia="nb-NO"/>
              </w:rPr>
              <w:br/>
              <w:t>Truls Hvitstein, rådmann, Nedre Eiker kommune</w:t>
            </w:r>
            <w:r w:rsidRPr="0099468F">
              <w:rPr>
                <w:rFonts w:eastAsia="Times New Roman" w:cs="Times New Roman"/>
                <w:color w:val="000000"/>
                <w:sz w:val="24"/>
                <w:szCs w:val="24"/>
                <w:lang w:eastAsia="nb-NO"/>
              </w:rPr>
              <w:br/>
            </w:r>
          </w:p>
          <w:p w14:paraId="3233A793" w14:textId="77777777" w:rsidR="0005330D" w:rsidRPr="0099468F" w:rsidRDefault="0005330D" w:rsidP="00234024">
            <w:pPr>
              <w:spacing w:after="0"/>
              <w:rPr>
                <w:rFonts w:eastAsia="Times New Roman" w:cs="Times New Roman"/>
                <w:color w:val="000000"/>
                <w:sz w:val="24"/>
                <w:szCs w:val="24"/>
                <w:lang w:eastAsia="nb-NO"/>
              </w:rPr>
            </w:pPr>
            <w:r w:rsidRPr="0099468F">
              <w:rPr>
                <w:rFonts w:eastAsia="Times New Roman" w:cs="Times New Roman"/>
                <w:b/>
                <w:color w:val="000000"/>
                <w:sz w:val="24"/>
                <w:szCs w:val="24"/>
                <w:lang w:eastAsia="nb-NO"/>
              </w:rPr>
              <w:t>Fra sekretariatet:</w:t>
            </w:r>
          </w:p>
          <w:p w14:paraId="02B07266" w14:textId="77777777" w:rsidR="0005330D" w:rsidRPr="0099468F" w:rsidRDefault="0005330D" w:rsidP="00234024">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 xml:space="preserve">David Ramslien, daglig leder </w:t>
            </w:r>
            <w:proofErr w:type="spellStart"/>
            <w:r w:rsidRPr="0099468F">
              <w:rPr>
                <w:rFonts w:eastAsia="Times New Roman" w:cs="Times New Roman"/>
                <w:color w:val="000000"/>
                <w:sz w:val="24"/>
                <w:szCs w:val="24"/>
                <w:lang w:eastAsia="nb-NO"/>
              </w:rPr>
              <w:t>Buskerudbysamarbeidet</w:t>
            </w:r>
            <w:proofErr w:type="spellEnd"/>
            <w:r w:rsidRPr="0099468F">
              <w:rPr>
                <w:rFonts w:eastAsia="Times New Roman" w:cs="Times New Roman"/>
                <w:color w:val="000000"/>
                <w:sz w:val="24"/>
                <w:szCs w:val="24"/>
                <w:lang w:eastAsia="nb-NO"/>
              </w:rPr>
              <w:br/>
              <w:t>Gun Kjenseth, prosjektleder by-/ og stedsutvikling</w:t>
            </w:r>
            <w:r w:rsidRPr="0099468F">
              <w:rPr>
                <w:rFonts w:eastAsia="Times New Roman" w:cs="Times New Roman"/>
                <w:color w:val="000000"/>
                <w:sz w:val="24"/>
                <w:szCs w:val="24"/>
                <w:lang w:eastAsia="nb-NO"/>
              </w:rPr>
              <w:br/>
              <w:t>Ingunn Larsen, prosjektleder kommunikasjon</w:t>
            </w:r>
            <w:r w:rsidRPr="0099468F">
              <w:rPr>
                <w:rFonts w:eastAsia="Times New Roman" w:cs="Times New Roman"/>
                <w:color w:val="000000"/>
                <w:sz w:val="24"/>
                <w:szCs w:val="24"/>
                <w:lang w:eastAsia="nb-NO"/>
              </w:rPr>
              <w:br/>
              <w:t>Trond Solem</w:t>
            </w:r>
            <w:r>
              <w:rPr>
                <w:rFonts w:eastAsia="Times New Roman" w:cs="Times New Roman"/>
                <w:color w:val="000000"/>
                <w:sz w:val="24"/>
                <w:szCs w:val="24"/>
                <w:lang w:eastAsia="nb-NO"/>
              </w:rPr>
              <w:t>, prosjektleder sykkel</w:t>
            </w:r>
            <w:r>
              <w:rPr>
                <w:rFonts w:eastAsia="Times New Roman" w:cs="Times New Roman"/>
                <w:color w:val="000000"/>
                <w:sz w:val="24"/>
                <w:szCs w:val="24"/>
                <w:lang w:eastAsia="nb-NO"/>
              </w:rPr>
              <w:br/>
              <w:t>Tor Atle Odberg</w:t>
            </w:r>
            <w:r w:rsidRPr="0099468F">
              <w:rPr>
                <w:rFonts w:eastAsia="Times New Roman" w:cs="Times New Roman"/>
                <w:color w:val="000000"/>
                <w:sz w:val="24"/>
                <w:szCs w:val="24"/>
                <w:lang w:eastAsia="nb-NO"/>
              </w:rPr>
              <w:t xml:space="preserve">, </w:t>
            </w:r>
            <w:r>
              <w:rPr>
                <w:rFonts w:eastAsia="Times New Roman" w:cs="Times New Roman"/>
                <w:color w:val="000000"/>
                <w:sz w:val="24"/>
                <w:szCs w:val="24"/>
                <w:lang w:eastAsia="nb-NO"/>
              </w:rPr>
              <w:t>prosjektleder samferdsel</w:t>
            </w:r>
          </w:p>
        </w:tc>
      </w:tr>
      <w:tr w:rsidR="0005330D" w:rsidRPr="0099468F" w14:paraId="5AD8278E" w14:textId="77777777" w:rsidTr="00234024">
        <w:tc>
          <w:tcPr>
            <w:tcW w:w="1902" w:type="dxa"/>
            <w:tcBorders>
              <w:top w:val="single" w:sz="4" w:space="0" w:color="auto"/>
              <w:left w:val="single" w:sz="4" w:space="0" w:color="auto"/>
              <w:bottom w:val="single" w:sz="4" w:space="0" w:color="auto"/>
              <w:right w:val="single" w:sz="4" w:space="0" w:color="auto"/>
            </w:tcBorders>
            <w:hideMark/>
          </w:tcPr>
          <w:p w14:paraId="08CC3394" w14:textId="77777777" w:rsidR="0005330D" w:rsidRPr="0099468F" w:rsidRDefault="0005330D" w:rsidP="00234024">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Forfall</w:t>
            </w:r>
          </w:p>
        </w:tc>
        <w:tc>
          <w:tcPr>
            <w:tcW w:w="7340" w:type="dxa"/>
            <w:tcBorders>
              <w:top w:val="single" w:sz="4" w:space="0" w:color="auto"/>
              <w:left w:val="single" w:sz="4" w:space="0" w:color="auto"/>
              <w:bottom w:val="single" w:sz="4" w:space="0" w:color="auto"/>
              <w:right w:val="single" w:sz="4" w:space="0" w:color="auto"/>
            </w:tcBorders>
            <w:hideMark/>
          </w:tcPr>
          <w:p w14:paraId="1CE3664C" w14:textId="77777777" w:rsidR="0005330D" w:rsidRPr="0099468F" w:rsidRDefault="0005330D" w:rsidP="00234024">
            <w:pPr>
              <w:spacing w:after="0"/>
              <w:rPr>
                <w:rFonts w:eastAsia="Times New Roman" w:cs="Times New Roman"/>
                <w:color w:val="000000"/>
                <w:sz w:val="24"/>
                <w:szCs w:val="24"/>
                <w:lang w:eastAsia="nb-NO"/>
              </w:rPr>
            </w:pPr>
            <w:r w:rsidRPr="0099468F">
              <w:rPr>
                <w:rFonts w:eastAsia="Times New Roman" w:cs="Times New Roman"/>
                <w:color w:val="000000"/>
                <w:sz w:val="24"/>
                <w:szCs w:val="24"/>
                <w:lang w:eastAsia="nb-NO"/>
              </w:rPr>
              <w:t>Roger Ryberg, fylkeso</w:t>
            </w:r>
            <w:r>
              <w:rPr>
                <w:rFonts w:eastAsia="Times New Roman" w:cs="Times New Roman"/>
                <w:color w:val="000000"/>
                <w:sz w:val="24"/>
                <w:szCs w:val="24"/>
                <w:lang w:eastAsia="nb-NO"/>
              </w:rPr>
              <w:t>rdfører, Buskerud fylkeskommune</w:t>
            </w:r>
            <w:r w:rsidRPr="0099468F">
              <w:rPr>
                <w:rFonts w:eastAsia="Times New Roman" w:cs="Times New Roman"/>
                <w:color w:val="000000"/>
                <w:sz w:val="24"/>
                <w:szCs w:val="24"/>
                <w:lang w:eastAsia="nb-NO"/>
              </w:rPr>
              <w:br/>
            </w:r>
            <w:r w:rsidRPr="00D46B08">
              <w:rPr>
                <w:rFonts w:eastAsia="Times New Roman" w:cs="Times New Roman"/>
                <w:color w:val="000000"/>
                <w:sz w:val="24"/>
                <w:szCs w:val="24"/>
                <w:lang w:eastAsia="nb-NO"/>
              </w:rPr>
              <w:t xml:space="preserve">Gunhild Dalaker </w:t>
            </w:r>
            <w:proofErr w:type="spellStart"/>
            <w:r w:rsidRPr="00D46B08">
              <w:rPr>
                <w:rFonts w:eastAsia="Times New Roman" w:cs="Times New Roman"/>
                <w:color w:val="000000"/>
                <w:sz w:val="24"/>
                <w:szCs w:val="24"/>
                <w:lang w:eastAsia="nb-NO"/>
              </w:rPr>
              <w:t>Tøseth</w:t>
            </w:r>
            <w:proofErr w:type="spellEnd"/>
            <w:r w:rsidRPr="00D46B08">
              <w:rPr>
                <w:rFonts w:eastAsia="Times New Roman" w:cs="Times New Roman"/>
                <w:color w:val="000000"/>
                <w:sz w:val="24"/>
                <w:szCs w:val="24"/>
                <w:lang w:eastAsia="nb-NO"/>
              </w:rPr>
              <w:t>, avdelingsdirektør fylkesmannen i Oslo og Viken</w:t>
            </w:r>
            <w:r>
              <w:rPr>
                <w:rFonts w:eastAsia="Times New Roman" w:cs="Times New Roman"/>
                <w:color w:val="000000"/>
                <w:sz w:val="24"/>
                <w:szCs w:val="24"/>
                <w:lang w:eastAsia="nb-NO"/>
              </w:rPr>
              <w:br/>
              <w:t>Kjell Inge Davik, regionaldirektør, Statens vegvesen</w:t>
            </w:r>
          </w:p>
        </w:tc>
      </w:tr>
      <w:tr w:rsidR="0005330D" w:rsidRPr="0099468F" w14:paraId="7F577BB8" w14:textId="77777777" w:rsidTr="00234024">
        <w:tc>
          <w:tcPr>
            <w:tcW w:w="1902" w:type="dxa"/>
            <w:tcBorders>
              <w:top w:val="single" w:sz="4" w:space="0" w:color="auto"/>
              <w:left w:val="single" w:sz="4" w:space="0" w:color="auto"/>
              <w:bottom w:val="single" w:sz="4" w:space="0" w:color="auto"/>
              <w:right w:val="single" w:sz="4" w:space="0" w:color="auto"/>
            </w:tcBorders>
            <w:hideMark/>
          </w:tcPr>
          <w:p w14:paraId="31726A66" w14:textId="77777777" w:rsidR="0005330D" w:rsidRPr="0099468F" w:rsidRDefault="0005330D" w:rsidP="00234024">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Møtested</w:t>
            </w:r>
          </w:p>
        </w:tc>
        <w:tc>
          <w:tcPr>
            <w:tcW w:w="7340" w:type="dxa"/>
            <w:tcBorders>
              <w:top w:val="single" w:sz="4" w:space="0" w:color="auto"/>
              <w:left w:val="single" w:sz="4" w:space="0" w:color="auto"/>
              <w:bottom w:val="single" w:sz="4" w:space="0" w:color="auto"/>
              <w:right w:val="single" w:sz="4" w:space="0" w:color="auto"/>
            </w:tcBorders>
            <w:hideMark/>
          </w:tcPr>
          <w:p w14:paraId="0D688F8B" w14:textId="77777777" w:rsidR="0005330D" w:rsidRPr="0099468F" w:rsidRDefault="0005330D" w:rsidP="00234024">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Kongsberg rådhus, Kongsberg kommune, Kongsberg</w:t>
            </w:r>
          </w:p>
        </w:tc>
      </w:tr>
      <w:tr w:rsidR="0005330D" w:rsidRPr="0099468F" w14:paraId="532B4C7E" w14:textId="77777777" w:rsidTr="00234024">
        <w:tc>
          <w:tcPr>
            <w:tcW w:w="1902" w:type="dxa"/>
            <w:tcBorders>
              <w:top w:val="single" w:sz="4" w:space="0" w:color="auto"/>
              <w:left w:val="single" w:sz="4" w:space="0" w:color="auto"/>
              <w:bottom w:val="single" w:sz="4" w:space="0" w:color="auto"/>
              <w:right w:val="single" w:sz="4" w:space="0" w:color="auto"/>
            </w:tcBorders>
          </w:tcPr>
          <w:p w14:paraId="5A3232D6" w14:textId="77777777" w:rsidR="0005330D" w:rsidRPr="0099468F" w:rsidRDefault="0005330D" w:rsidP="00234024">
            <w:pPr>
              <w:spacing w:after="0"/>
              <w:rPr>
                <w:rFonts w:eastAsia="Times New Roman" w:cs="Times New Roman"/>
                <w:b/>
                <w:color w:val="000000"/>
                <w:sz w:val="24"/>
                <w:szCs w:val="24"/>
                <w:lang w:eastAsia="nb-NO"/>
              </w:rPr>
            </w:pPr>
            <w:r w:rsidRPr="0099468F">
              <w:rPr>
                <w:rFonts w:eastAsia="Times New Roman" w:cs="Times New Roman"/>
                <w:b/>
                <w:color w:val="000000"/>
                <w:sz w:val="24"/>
                <w:szCs w:val="24"/>
                <w:lang w:eastAsia="nb-NO"/>
              </w:rPr>
              <w:t>Tidspunkt</w:t>
            </w:r>
          </w:p>
        </w:tc>
        <w:tc>
          <w:tcPr>
            <w:tcW w:w="7340" w:type="dxa"/>
            <w:tcBorders>
              <w:top w:val="single" w:sz="4" w:space="0" w:color="auto"/>
              <w:left w:val="single" w:sz="4" w:space="0" w:color="auto"/>
              <w:bottom w:val="single" w:sz="4" w:space="0" w:color="auto"/>
              <w:right w:val="single" w:sz="4" w:space="0" w:color="auto"/>
            </w:tcBorders>
          </w:tcPr>
          <w:p w14:paraId="52D51249" w14:textId="77777777" w:rsidR="0005330D" w:rsidRPr="0099468F" w:rsidRDefault="0005330D" w:rsidP="00234024">
            <w:pPr>
              <w:spacing w:after="0"/>
              <w:rPr>
                <w:rFonts w:eastAsia="Times New Roman" w:cs="Times New Roman"/>
                <w:color w:val="000000"/>
                <w:sz w:val="24"/>
                <w:szCs w:val="24"/>
                <w:lang w:eastAsia="nb-NO"/>
              </w:rPr>
            </w:pPr>
            <w:r>
              <w:rPr>
                <w:rFonts w:eastAsia="Times New Roman" w:cs="Times New Roman"/>
                <w:color w:val="000000"/>
                <w:sz w:val="24"/>
                <w:szCs w:val="24"/>
                <w:lang w:eastAsia="nb-NO"/>
              </w:rPr>
              <w:t>Fredag 20. september</w:t>
            </w:r>
            <w:r w:rsidRPr="0099468F">
              <w:rPr>
                <w:rFonts w:eastAsia="Times New Roman" w:cs="Times New Roman"/>
                <w:color w:val="000000"/>
                <w:sz w:val="24"/>
                <w:szCs w:val="24"/>
                <w:lang w:eastAsia="nb-NO"/>
              </w:rPr>
              <w:t xml:space="preserve"> 2019 </w:t>
            </w:r>
            <w:proofErr w:type="spellStart"/>
            <w:r w:rsidRPr="0099468F">
              <w:rPr>
                <w:rFonts w:eastAsia="Times New Roman" w:cs="Times New Roman"/>
                <w:color w:val="000000"/>
                <w:sz w:val="24"/>
                <w:szCs w:val="24"/>
                <w:lang w:eastAsia="nb-NO"/>
              </w:rPr>
              <w:t>kl</w:t>
            </w:r>
            <w:proofErr w:type="spellEnd"/>
            <w:r w:rsidRPr="0099468F">
              <w:rPr>
                <w:rFonts w:eastAsia="Times New Roman" w:cs="Times New Roman"/>
                <w:color w:val="000000"/>
                <w:sz w:val="24"/>
                <w:szCs w:val="24"/>
                <w:lang w:eastAsia="nb-NO"/>
              </w:rPr>
              <w:t xml:space="preserve"> 11:00 – 13:00</w:t>
            </w:r>
          </w:p>
        </w:tc>
      </w:tr>
    </w:tbl>
    <w:p w14:paraId="3F224CAC" w14:textId="77777777" w:rsidR="0005330D" w:rsidRPr="0099468F" w:rsidRDefault="0005330D" w:rsidP="0005330D">
      <w:pPr>
        <w:pStyle w:val="Default"/>
        <w:rPr>
          <w:rFonts w:asciiTheme="minorHAnsi" w:eastAsia="Times New Roman" w:hAnsiTheme="minorHAnsi"/>
          <w:lang w:eastAsia="nb-NO"/>
        </w:rPr>
      </w:pPr>
    </w:p>
    <w:p w14:paraId="21E44697" w14:textId="77777777" w:rsidR="0005330D" w:rsidRPr="00A6256E" w:rsidRDefault="0005330D" w:rsidP="0005330D">
      <w:pPr>
        <w:pStyle w:val="Default"/>
        <w:rPr>
          <w:rFonts w:asciiTheme="minorHAnsi" w:hAnsiTheme="minorHAnsi" w:cs="Arial"/>
        </w:rPr>
      </w:pPr>
      <w:r w:rsidRPr="00A6256E">
        <w:rPr>
          <w:rFonts w:asciiTheme="minorHAnsi" w:eastAsia="Times New Roman" w:hAnsiTheme="minorHAnsi"/>
          <w:lang w:eastAsia="nb-NO"/>
        </w:rPr>
        <w:t>Innkalling og dagsorden godkjent.</w:t>
      </w:r>
      <w:r w:rsidRPr="00A6256E">
        <w:rPr>
          <w:rFonts w:asciiTheme="minorHAnsi" w:eastAsia="Times New Roman" w:hAnsiTheme="minorHAnsi"/>
          <w:sz w:val="22"/>
          <w:szCs w:val="22"/>
          <w:lang w:eastAsia="nb-NO"/>
        </w:rPr>
        <w:br/>
      </w:r>
      <w:r w:rsidRPr="00A6256E">
        <w:rPr>
          <w:rFonts w:asciiTheme="minorHAnsi" w:eastAsia="Times New Roman" w:hAnsiTheme="minorHAnsi"/>
          <w:b/>
          <w:sz w:val="22"/>
          <w:szCs w:val="22"/>
          <w:lang w:eastAsia="nb-NO"/>
        </w:rPr>
        <w:br/>
      </w:r>
      <w:r w:rsidRPr="00A6256E">
        <w:rPr>
          <w:rFonts w:asciiTheme="minorHAnsi" w:eastAsia="Times New Roman" w:hAnsiTheme="minorHAnsi" w:cs="Arial"/>
          <w:b/>
          <w:sz w:val="32"/>
          <w:szCs w:val="32"/>
          <w:lang w:eastAsia="nb-NO"/>
        </w:rPr>
        <w:t>Sak 29/19 Referat fra ATM-utvalget 21. juni 2019</w:t>
      </w:r>
      <w:r w:rsidRPr="00A6256E">
        <w:rPr>
          <w:rFonts w:asciiTheme="minorHAnsi" w:eastAsia="Times New Roman" w:hAnsiTheme="minorHAnsi" w:cs="Arial"/>
          <w:b/>
          <w:bCs/>
          <w:i/>
          <w:iCs/>
          <w:lang w:eastAsia="nb-NO"/>
        </w:rPr>
        <w:br/>
        <w:t xml:space="preserve">Konklusjon: </w:t>
      </w:r>
      <w:r w:rsidRPr="00A6256E">
        <w:rPr>
          <w:rFonts w:asciiTheme="minorHAnsi" w:eastAsia="Times New Roman" w:hAnsiTheme="minorHAnsi" w:cs="Arial"/>
          <w:bCs/>
          <w:i/>
          <w:iCs/>
          <w:lang w:eastAsia="nb-NO"/>
        </w:rPr>
        <w:t>Referatet godkjent.</w:t>
      </w:r>
      <w:r w:rsidRPr="00A6256E">
        <w:rPr>
          <w:rFonts w:asciiTheme="minorHAnsi" w:eastAsia="Times New Roman" w:hAnsiTheme="minorHAnsi" w:cs="Arial"/>
          <w:b/>
          <w:bCs/>
          <w:i/>
          <w:iCs/>
          <w:lang w:eastAsia="nb-NO"/>
        </w:rPr>
        <w:br/>
      </w:r>
      <w:r w:rsidRPr="00A6256E">
        <w:rPr>
          <w:rFonts w:asciiTheme="minorHAnsi" w:hAnsiTheme="minorHAnsi" w:cs="Arial"/>
        </w:rPr>
        <w:br/>
      </w:r>
      <w:r w:rsidRPr="00A6256E">
        <w:rPr>
          <w:rFonts w:asciiTheme="minorHAnsi" w:hAnsiTheme="minorHAnsi" w:cs="Arial"/>
          <w:b/>
          <w:bCs/>
          <w:sz w:val="32"/>
          <w:szCs w:val="32"/>
          <w:lang w:eastAsia="nb-NO"/>
        </w:rPr>
        <w:t>Sak 30/19 Reisevaneundersøkelsen 2018</w:t>
      </w:r>
      <w:r w:rsidRPr="00A6256E">
        <w:rPr>
          <w:rFonts w:asciiTheme="minorHAnsi" w:hAnsiTheme="minorHAnsi" w:cs="Arial"/>
          <w:b/>
        </w:rPr>
        <w:br/>
      </w:r>
      <w:r w:rsidRPr="00A6256E">
        <w:rPr>
          <w:rFonts w:asciiTheme="minorHAnsi" w:hAnsiTheme="minorHAnsi" w:cs="Arial"/>
        </w:rPr>
        <w:t>David Ramslien presenterte foreløpige resultater for reisevaneundersøkelsen 2018.</w:t>
      </w:r>
    </w:p>
    <w:p w14:paraId="4D74DC1B" w14:textId="77777777" w:rsidR="0005330D" w:rsidRPr="008E6DD3" w:rsidRDefault="0005330D" w:rsidP="0005330D">
      <w:pPr>
        <w:spacing w:before="100" w:beforeAutospacing="1" w:after="240"/>
        <w:rPr>
          <w:rFonts w:cs="Arial"/>
          <w:b/>
          <w:i/>
          <w:sz w:val="24"/>
          <w:szCs w:val="24"/>
        </w:rPr>
      </w:pPr>
      <w:r>
        <w:rPr>
          <w:rFonts w:cs="Arial"/>
          <w:b/>
          <w:i/>
          <w:sz w:val="24"/>
          <w:szCs w:val="24"/>
        </w:rPr>
        <w:t>K</w:t>
      </w:r>
      <w:r w:rsidRPr="00650FD3">
        <w:rPr>
          <w:rFonts w:cs="Arial"/>
          <w:b/>
          <w:i/>
          <w:sz w:val="24"/>
          <w:szCs w:val="24"/>
        </w:rPr>
        <w:t>onklusjon:</w:t>
      </w:r>
      <w:r w:rsidRPr="00650FD3">
        <w:rPr>
          <w:rFonts w:cs="Arial"/>
          <w:i/>
          <w:sz w:val="24"/>
          <w:szCs w:val="24"/>
        </w:rPr>
        <w:t xml:space="preserve"> Resultatene for RVU 2018 tas til orientering.</w:t>
      </w:r>
    </w:p>
    <w:p w14:paraId="172CDC11" w14:textId="77777777" w:rsidR="0005330D" w:rsidRPr="005A1ED0" w:rsidRDefault="0005330D" w:rsidP="0005330D">
      <w:pPr>
        <w:rPr>
          <w:rFonts w:cs="Arial"/>
          <w:b/>
          <w:bCs/>
          <w:color w:val="000000" w:themeColor="text1"/>
          <w:sz w:val="24"/>
          <w:szCs w:val="24"/>
        </w:rPr>
      </w:pPr>
      <w:r w:rsidRPr="00650FD3">
        <w:rPr>
          <w:rFonts w:cs="Arial"/>
          <w:b/>
          <w:bCs/>
          <w:sz w:val="32"/>
          <w:szCs w:val="32"/>
          <w:lang w:eastAsia="nb-NO"/>
        </w:rPr>
        <w:lastRenderedPageBreak/>
        <w:t xml:space="preserve">Sak 31/19 Status og videre prosess </w:t>
      </w:r>
      <w:proofErr w:type="spellStart"/>
      <w:r w:rsidRPr="00650FD3">
        <w:rPr>
          <w:rFonts w:cs="Arial"/>
          <w:b/>
          <w:bCs/>
          <w:sz w:val="32"/>
          <w:szCs w:val="32"/>
          <w:lang w:eastAsia="nb-NO"/>
        </w:rPr>
        <w:t>Buskerudbysamarbeidet</w:t>
      </w:r>
      <w:proofErr w:type="spellEnd"/>
      <w:r w:rsidRPr="00650FD3">
        <w:rPr>
          <w:rFonts w:cs="Arial"/>
          <w:b/>
          <w:bCs/>
          <w:sz w:val="28"/>
          <w:szCs w:val="28"/>
          <w:lang w:eastAsia="nb-NO"/>
        </w:rPr>
        <w:br/>
      </w:r>
      <w:r w:rsidRPr="0044167C">
        <w:rPr>
          <w:rFonts w:eastAsia="Times New Roman" w:cs="Arial"/>
          <w:sz w:val="24"/>
          <w:szCs w:val="24"/>
        </w:rPr>
        <w:t>David Ramslien innledet</w:t>
      </w:r>
      <w:r w:rsidRPr="0044167C">
        <w:rPr>
          <w:rFonts w:eastAsia="Times New Roman" w:cs="Arial"/>
          <w:sz w:val="24"/>
          <w:szCs w:val="24"/>
        </w:rPr>
        <w:br/>
      </w:r>
      <w:r>
        <w:rPr>
          <w:rFonts w:cs="Arial"/>
          <w:bCs/>
          <w:color w:val="000000" w:themeColor="text1"/>
          <w:sz w:val="24"/>
          <w:szCs w:val="24"/>
        </w:rPr>
        <w:br/>
      </w:r>
      <w:r>
        <w:rPr>
          <w:rFonts w:cs="Arial"/>
          <w:b/>
          <w:bCs/>
          <w:color w:val="000000" w:themeColor="text1"/>
          <w:sz w:val="24"/>
          <w:szCs w:val="24"/>
        </w:rPr>
        <w:t>Drøfting i møtet:</w:t>
      </w:r>
      <w:r>
        <w:rPr>
          <w:rFonts w:cs="Arial"/>
          <w:b/>
          <w:bCs/>
          <w:color w:val="000000" w:themeColor="text1"/>
          <w:sz w:val="24"/>
          <w:szCs w:val="24"/>
        </w:rPr>
        <w:br/>
      </w:r>
      <w:r>
        <w:rPr>
          <w:rFonts w:cs="Arial"/>
          <w:bCs/>
          <w:color w:val="000000" w:themeColor="text1"/>
          <w:sz w:val="24"/>
          <w:szCs w:val="24"/>
        </w:rPr>
        <w:t xml:space="preserve">Neste møte i ATM-utvalget blir en vekselssone, både sittende og nye ATM-utvalgs-medlemmer bør stille. Det er nye rammevilkår. Buskerudbyen har blitt sett på som viktig for fylkeskommunen, hvordan blir dette i det nye storfylket Viken? Det ble stilt spørsmål ved hvordan det vil bli oppfattet sammenlignet med de andre storbyområdene i Viken at Buskerudbyområdet ikke har fått på plass en </w:t>
      </w:r>
      <w:proofErr w:type="spellStart"/>
      <w:r>
        <w:rPr>
          <w:rFonts w:cs="Arial"/>
          <w:bCs/>
          <w:color w:val="000000" w:themeColor="text1"/>
          <w:sz w:val="24"/>
          <w:szCs w:val="24"/>
        </w:rPr>
        <w:t>bypakke</w:t>
      </w:r>
      <w:proofErr w:type="spellEnd"/>
      <w:r>
        <w:rPr>
          <w:rFonts w:cs="Arial"/>
          <w:bCs/>
          <w:color w:val="000000" w:themeColor="text1"/>
          <w:sz w:val="24"/>
          <w:szCs w:val="24"/>
        </w:rPr>
        <w:t xml:space="preserve">. </w:t>
      </w:r>
      <w:r>
        <w:rPr>
          <w:rFonts w:cs="Arial"/>
          <w:bCs/>
          <w:color w:val="000000" w:themeColor="text1"/>
          <w:sz w:val="24"/>
          <w:szCs w:val="24"/>
        </w:rPr>
        <w:br/>
      </w:r>
      <w:r>
        <w:rPr>
          <w:rFonts w:cs="Arial"/>
          <w:bCs/>
          <w:color w:val="000000" w:themeColor="text1"/>
          <w:sz w:val="24"/>
          <w:szCs w:val="24"/>
        </w:rPr>
        <w:br/>
        <w:t xml:space="preserve">Flere var opptatt av at det nye ATM-utvalget må få tydelig presentert hvilke utfordringer en står overfor. Belønningsmidlene vil ha stor betydning, men kommunene og fylkeskommunen må i større grad bidra med egne midler for å løse utfordringer. </w:t>
      </w:r>
      <w:r w:rsidRPr="00DD7966">
        <w:rPr>
          <w:rFonts w:cs="Arial"/>
          <w:bCs/>
          <w:color w:val="000000" w:themeColor="text1"/>
          <w:sz w:val="24"/>
          <w:szCs w:val="24"/>
        </w:rPr>
        <w:t>Det utredningsarbeidet som er gjort i forbindelse med BBP2 vil være sentralt framover.</w:t>
      </w:r>
      <w:r>
        <w:rPr>
          <w:rFonts w:cs="Arial"/>
          <w:bCs/>
          <w:color w:val="000000" w:themeColor="text1"/>
          <w:sz w:val="24"/>
          <w:szCs w:val="24"/>
        </w:rPr>
        <w:br/>
      </w:r>
      <w:r>
        <w:rPr>
          <w:rFonts w:cs="Arial"/>
          <w:b/>
          <w:bCs/>
          <w:color w:val="000000" w:themeColor="text1"/>
          <w:sz w:val="24"/>
          <w:szCs w:val="24"/>
        </w:rPr>
        <w:br/>
      </w:r>
      <w:r w:rsidRPr="00DD7966">
        <w:rPr>
          <w:rFonts w:cs="Arial"/>
          <w:bCs/>
          <w:color w:val="000000" w:themeColor="text1"/>
          <w:sz w:val="24"/>
          <w:szCs w:val="24"/>
        </w:rPr>
        <w:t xml:space="preserve">Det ble gitt uttrykk for at </w:t>
      </w:r>
      <w:r>
        <w:rPr>
          <w:rFonts w:cs="Arial"/>
          <w:bCs/>
          <w:color w:val="000000" w:themeColor="text1"/>
          <w:sz w:val="24"/>
          <w:szCs w:val="24"/>
        </w:rPr>
        <w:t xml:space="preserve">det er en uoversiktlig situasjon med store organisasjonsendringer hos samarbeidspartnerne, signaler om endringer av nullvekstmålet, satsing på ny teknologi, usikkerhet med belønningsmidlene og hva som skjer med de statlige prosjektene som lå med </w:t>
      </w:r>
      <w:proofErr w:type="spellStart"/>
      <w:r>
        <w:rPr>
          <w:rFonts w:cs="Arial"/>
          <w:bCs/>
          <w:color w:val="000000" w:themeColor="text1"/>
          <w:sz w:val="24"/>
          <w:szCs w:val="24"/>
        </w:rPr>
        <w:t>delfinansiering</w:t>
      </w:r>
      <w:proofErr w:type="spellEnd"/>
      <w:r>
        <w:rPr>
          <w:rFonts w:cs="Arial"/>
          <w:bCs/>
          <w:color w:val="000000" w:themeColor="text1"/>
          <w:sz w:val="24"/>
          <w:szCs w:val="24"/>
        </w:rPr>
        <w:t xml:space="preserve"> i BBP2 (ny </w:t>
      </w:r>
      <w:proofErr w:type="spellStart"/>
      <w:r>
        <w:rPr>
          <w:rFonts w:cs="Arial"/>
          <w:bCs/>
          <w:color w:val="000000" w:themeColor="text1"/>
          <w:sz w:val="24"/>
          <w:szCs w:val="24"/>
        </w:rPr>
        <w:t>Holmenbru</w:t>
      </w:r>
      <w:proofErr w:type="spellEnd"/>
      <w:r>
        <w:rPr>
          <w:rFonts w:cs="Arial"/>
          <w:bCs/>
          <w:color w:val="000000" w:themeColor="text1"/>
          <w:sz w:val="24"/>
          <w:szCs w:val="24"/>
        </w:rPr>
        <w:t xml:space="preserve"> og utvidelse av </w:t>
      </w:r>
      <w:proofErr w:type="spellStart"/>
      <w:r>
        <w:rPr>
          <w:rFonts w:cs="Arial"/>
          <w:bCs/>
          <w:color w:val="000000" w:themeColor="text1"/>
          <w:sz w:val="24"/>
          <w:szCs w:val="24"/>
        </w:rPr>
        <w:t>Strømsåstunnellen</w:t>
      </w:r>
      <w:proofErr w:type="spellEnd"/>
      <w:r>
        <w:rPr>
          <w:rFonts w:cs="Arial"/>
          <w:bCs/>
          <w:color w:val="000000" w:themeColor="text1"/>
          <w:sz w:val="24"/>
          <w:szCs w:val="24"/>
        </w:rPr>
        <w:t>).  I en slik situasjon synes det åpenbart at en må fortsette å samarbeide.</w:t>
      </w:r>
      <w:r>
        <w:rPr>
          <w:rFonts w:cs="Arial"/>
          <w:bCs/>
          <w:color w:val="000000" w:themeColor="text1"/>
          <w:sz w:val="24"/>
          <w:szCs w:val="24"/>
        </w:rPr>
        <w:br/>
      </w:r>
      <w:r>
        <w:rPr>
          <w:rFonts w:cs="Arial"/>
          <w:bCs/>
          <w:color w:val="000000" w:themeColor="text1"/>
          <w:sz w:val="24"/>
          <w:szCs w:val="24"/>
        </w:rPr>
        <w:br/>
      </w:r>
      <w:r w:rsidRPr="005A1ED0">
        <w:rPr>
          <w:rFonts w:cs="Arial"/>
          <w:bCs/>
          <w:color w:val="000000" w:themeColor="text1"/>
          <w:sz w:val="24"/>
          <w:szCs w:val="24"/>
        </w:rPr>
        <w:t xml:space="preserve">Bente Gravdal opplyste at det utarbeides informasjon om </w:t>
      </w:r>
      <w:proofErr w:type="spellStart"/>
      <w:r w:rsidRPr="005A1ED0">
        <w:rPr>
          <w:rFonts w:cs="Arial"/>
          <w:bCs/>
          <w:color w:val="000000" w:themeColor="text1"/>
          <w:sz w:val="24"/>
          <w:szCs w:val="24"/>
        </w:rPr>
        <w:t>Buskerudbysamarbeidet</w:t>
      </w:r>
      <w:proofErr w:type="spellEnd"/>
      <w:r w:rsidRPr="005A1ED0">
        <w:rPr>
          <w:rFonts w:cs="Arial"/>
          <w:bCs/>
          <w:color w:val="000000" w:themeColor="text1"/>
          <w:sz w:val="24"/>
          <w:szCs w:val="24"/>
        </w:rPr>
        <w:t xml:space="preserve"> for bruk i folkevalgtopplæringen.</w:t>
      </w:r>
      <w:r>
        <w:rPr>
          <w:rFonts w:cs="Arial"/>
          <w:b/>
          <w:bCs/>
          <w:color w:val="000000" w:themeColor="text1"/>
          <w:sz w:val="24"/>
          <w:szCs w:val="24"/>
        </w:rPr>
        <w:t xml:space="preserve"> </w:t>
      </w:r>
    </w:p>
    <w:p w14:paraId="2F032D00" w14:textId="77777777" w:rsidR="0005330D" w:rsidRPr="00013497" w:rsidRDefault="0005330D" w:rsidP="0005330D">
      <w:pPr>
        <w:rPr>
          <w:rFonts w:cs="Arial"/>
          <w:bCs/>
          <w:color w:val="000000" w:themeColor="text1"/>
          <w:sz w:val="24"/>
          <w:szCs w:val="24"/>
        </w:rPr>
      </w:pPr>
      <w:r>
        <w:rPr>
          <w:rFonts w:cs="Arial"/>
          <w:bCs/>
          <w:color w:val="000000" w:themeColor="text1"/>
          <w:sz w:val="24"/>
          <w:szCs w:val="24"/>
        </w:rPr>
        <w:t xml:space="preserve">Gro R. Solberg påpekte at det er mange kommuner i Viken og at Buskerudbyområdet bør stå sammen. Det vil kreves løsninger i fellesskap. Det er tre storbyområder som skal følges opp i Viken. Gro R. Solberg vil følge Buskerudbyen framover. </w:t>
      </w:r>
      <w:r>
        <w:rPr>
          <w:rFonts w:cs="Arial"/>
          <w:bCs/>
          <w:color w:val="000000" w:themeColor="text1"/>
          <w:sz w:val="24"/>
          <w:szCs w:val="24"/>
        </w:rPr>
        <w:br/>
      </w:r>
      <w:r>
        <w:rPr>
          <w:rFonts w:cs="Arial"/>
          <w:b/>
          <w:i/>
          <w:sz w:val="24"/>
          <w:szCs w:val="24"/>
        </w:rPr>
        <w:br/>
        <w:t>K</w:t>
      </w:r>
      <w:r w:rsidRPr="008E6DD3">
        <w:rPr>
          <w:rFonts w:cs="Arial"/>
          <w:b/>
          <w:i/>
          <w:sz w:val="24"/>
          <w:szCs w:val="24"/>
        </w:rPr>
        <w:t>onklusjon:</w:t>
      </w:r>
      <w:r w:rsidRPr="008E6DD3">
        <w:rPr>
          <w:rFonts w:cs="Arial"/>
          <w:i/>
          <w:sz w:val="24"/>
          <w:szCs w:val="24"/>
        </w:rPr>
        <w:t xml:space="preserve"> </w:t>
      </w:r>
      <w:r w:rsidRPr="008E6DD3">
        <w:rPr>
          <w:rFonts w:cs="Arial"/>
          <w:bCs/>
          <w:i/>
          <w:sz w:val="24"/>
          <w:szCs w:val="24"/>
          <w:lang w:eastAsia="nb-NO"/>
        </w:rPr>
        <w:t>ATM-utvalget anbefaler at det arbeides videre f</w:t>
      </w:r>
      <w:r w:rsidRPr="008E6DD3">
        <w:rPr>
          <w:rFonts w:cs="Arial"/>
          <w:bCs/>
          <w:i/>
          <w:sz w:val="24"/>
          <w:szCs w:val="24"/>
        </w:rPr>
        <w:t xml:space="preserve">or å nå målene og løse utfordringene i Buskerudbyen uten </w:t>
      </w:r>
      <w:proofErr w:type="spellStart"/>
      <w:r w:rsidRPr="008E6DD3">
        <w:rPr>
          <w:rFonts w:cs="Arial"/>
          <w:bCs/>
          <w:i/>
          <w:sz w:val="24"/>
          <w:szCs w:val="24"/>
        </w:rPr>
        <w:t>Buskerudbypakke</w:t>
      </w:r>
      <w:proofErr w:type="spellEnd"/>
      <w:r w:rsidRPr="008E6DD3">
        <w:rPr>
          <w:rFonts w:cs="Arial"/>
          <w:bCs/>
          <w:i/>
          <w:sz w:val="24"/>
          <w:szCs w:val="24"/>
        </w:rPr>
        <w:t xml:space="preserve"> 2</w:t>
      </w:r>
      <w:r w:rsidRPr="008E6DD3">
        <w:rPr>
          <w:rFonts w:cs="Arial"/>
          <w:bCs/>
          <w:i/>
          <w:sz w:val="24"/>
          <w:szCs w:val="24"/>
          <w:lang w:eastAsia="nb-NO"/>
        </w:rPr>
        <w:t xml:space="preserve">. Det bør settes i gang et </w:t>
      </w:r>
      <w:r w:rsidRPr="008E6DD3">
        <w:rPr>
          <w:rFonts w:cs="Arial"/>
          <w:bCs/>
          <w:i/>
          <w:iCs/>
          <w:sz w:val="24"/>
          <w:szCs w:val="24"/>
          <w:lang w:eastAsia="nb-NO"/>
        </w:rPr>
        <w:t xml:space="preserve">arbeid med å klargjøre rammer og føringer for en eventuell byvekstavtale for Buskerudbyen. Det anbefales at det også ses nærmere på aktuelle tiltak i eventuelle forhandlinger med staten. </w:t>
      </w:r>
      <w:r w:rsidRPr="008E6DD3">
        <w:rPr>
          <w:rFonts w:cs="Arial"/>
          <w:bCs/>
          <w:i/>
          <w:sz w:val="24"/>
          <w:szCs w:val="24"/>
          <w:lang w:eastAsia="nb-NO"/>
        </w:rPr>
        <w:t xml:space="preserve">De nyvalgte politikerne tar endelig stilling til satsings- og tiltaksområder omtalt i saken og til videre framdrift. </w:t>
      </w:r>
    </w:p>
    <w:p w14:paraId="27E23504" w14:textId="77777777" w:rsidR="0005330D" w:rsidRPr="00B66BC1" w:rsidRDefault="0005330D" w:rsidP="0005330D">
      <w:pPr>
        <w:rPr>
          <w:rFonts w:cs="Arial"/>
          <w:sz w:val="24"/>
          <w:szCs w:val="24"/>
        </w:rPr>
      </w:pPr>
      <w:r>
        <w:rPr>
          <w:rFonts w:eastAsia="Times New Roman" w:cs="Arial"/>
          <w:b/>
          <w:sz w:val="32"/>
          <w:szCs w:val="32"/>
        </w:rPr>
        <w:t>Sak 32</w:t>
      </w:r>
      <w:r w:rsidRPr="00650FD3">
        <w:rPr>
          <w:rFonts w:eastAsia="Times New Roman" w:cs="Arial"/>
          <w:b/>
          <w:sz w:val="32"/>
          <w:szCs w:val="32"/>
        </w:rPr>
        <w:t xml:space="preserve">/19 </w:t>
      </w:r>
      <w:r w:rsidRPr="00650FD3">
        <w:rPr>
          <w:rFonts w:cs="Arial"/>
          <w:b/>
          <w:bCs/>
          <w:sz w:val="32"/>
          <w:szCs w:val="32"/>
          <w:lang w:eastAsia="nb-NO"/>
        </w:rPr>
        <w:t xml:space="preserve">Status </w:t>
      </w:r>
      <w:r w:rsidRPr="00650FD3">
        <w:rPr>
          <w:rFonts w:eastAsia="Times New Roman" w:cs="Arial"/>
          <w:sz w:val="24"/>
          <w:szCs w:val="24"/>
        </w:rPr>
        <w:br/>
      </w:r>
      <w:r w:rsidRPr="00650FD3">
        <w:rPr>
          <w:rFonts w:cs="Arial"/>
          <w:b/>
          <w:sz w:val="24"/>
          <w:szCs w:val="24"/>
        </w:rPr>
        <w:t>Omdisponering Buskerudbypakke1/belønningsmidler</w:t>
      </w:r>
      <w:r>
        <w:rPr>
          <w:rFonts w:cs="Arial"/>
          <w:b/>
          <w:sz w:val="24"/>
          <w:szCs w:val="24"/>
        </w:rPr>
        <w:br/>
      </w:r>
      <w:r w:rsidRPr="00B66BC1">
        <w:rPr>
          <w:rFonts w:cs="Arial"/>
          <w:sz w:val="24"/>
          <w:szCs w:val="24"/>
        </w:rPr>
        <w:t xml:space="preserve">Det ble stilt spørsmål om hva bevilgningen på tiltak 2019-5.3.2 Bygge kunnskap om Buskerudbyen/BBP2/kampanjer skal brukes til. </w:t>
      </w:r>
      <w:r>
        <w:rPr>
          <w:rFonts w:cs="Arial"/>
          <w:sz w:val="24"/>
          <w:szCs w:val="24"/>
        </w:rPr>
        <w:t xml:space="preserve">Det ble svart at det ikke foreligger konkrete forslag til benyttelse av denne posten nå, men at kommunikasjonsbudsjettet benyttes til å </w:t>
      </w:r>
      <w:r>
        <w:rPr>
          <w:rFonts w:cs="Arial"/>
          <w:sz w:val="24"/>
          <w:szCs w:val="24"/>
        </w:rPr>
        <w:lastRenderedPageBreak/>
        <w:t xml:space="preserve">støtte de prosessene som går. Det er usikkerhet ved når ny belønningsavtale kan foreligger og det er behov for å ha driftsmidler tilgjengelig. </w:t>
      </w:r>
      <w:r w:rsidRPr="00B66BC1">
        <w:rPr>
          <w:rFonts w:eastAsia="Times New Roman" w:cs="Arial"/>
          <w:i/>
          <w:lang w:eastAsia="nb-NO"/>
        </w:rPr>
        <w:tab/>
      </w:r>
    </w:p>
    <w:p w14:paraId="2C189007" w14:textId="77777777" w:rsidR="0005330D" w:rsidRPr="00650FD3" w:rsidRDefault="0005330D" w:rsidP="0005330D">
      <w:pPr>
        <w:rPr>
          <w:rFonts w:eastAsia="Times New Roman" w:cs="Arial"/>
          <w:b/>
          <w:i/>
          <w:sz w:val="24"/>
          <w:szCs w:val="24"/>
        </w:rPr>
      </w:pPr>
      <w:r>
        <w:rPr>
          <w:rFonts w:eastAsia="Times New Roman" w:cs="Arial"/>
          <w:b/>
          <w:i/>
          <w:sz w:val="24"/>
          <w:szCs w:val="24"/>
        </w:rPr>
        <w:t>K</w:t>
      </w:r>
      <w:r w:rsidRPr="00650FD3">
        <w:rPr>
          <w:rFonts w:eastAsia="Times New Roman" w:cs="Arial"/>
          <w:b/>
          <w:i/>
          <w:sz w:val="24"/>
          <w:szCs w:val="24"/>
        </w:rPr>
        <w:t xml:space="preserve">onklusjon: </w:t>
      </w:r>
      <w:r w:rsidRPr="00650FD3">
        <w:rPr>
          <w:rFonts w:eastAsia="Times New Roman" w:cs="Arial"/>
          <w:i/>
          <w:sz w:val="24"/>
          <w:szCs w:val="24"/>
        </w:rPr>
        <w:t>Status tas til orientering</w:t>
      </w:r>
    </w:p>
    <w:p w14:paraId="455A3183" w14:textId="77777777" w:rsidR="0005330D" w:rsidRDefault="0005330D" w:rsidP="0005330D">
      <w:pPr>
        <w:rPr>
          <w:rFonts w:eastAsia="Times New Roman" w:cs="Arial"/>
          <w:sz w:val="24"/>
          <w:szCs w:val="24"/>
        </w:rPr>
      </w:pPr>
      <w:r>
        <w:rPr>
          <w:rFonts w:cs="Arial"/>
          <w:b/>
          <w:bCs/>
          <w:sz w:val="32"/>
          <w:szCs w:val="32"/>
          <w:lang w:eastAsia="nb-NO"/>
        </w:rPr>
        <w:t>Sak 33</w:t>
      </w:r>
      <w:r w:rsidRPr="00650FD3">
        <w:rPr>
          <w:rFonts w:cs="Arial"/>
          <w:b/>
          <w:bCs/>
          <w:sz w:val="32"/>
          <w:szCs w:val="32"/>
          <w:lang w:eastAsia="nb-NO"/>
        </w:rPr>
        <w:t>/19 Eventuelt</w:t>
      </w:r>
      <w:r w:rsidRPr="00650FD3">
        <w:rPr>
          <w:rFonts w:cs="Arial"/>
          <w:b/>
          <w:bCs/>
          <w:sz w:val="32"/>
          <w:szCs w:val="32"/>
          <w:lang w:eastAsia="nb-NO"/>
        </w:rPr>
        <w:br/>
      </w:r>
      <w:r>
        <w:rPr>
          <w:rFonts w:eastAsia="Times New Roman" w:cs="Arial"/>
          <w:sz w:val="24"/>
          <w:szCs w:val="24"/>
        </w:rPr>
        <w:t xml:space="preserve">Neste møte i ATM-utvalget blir et konstituerende møte. Både sittende og nye medlemmer av ATM-utvalget innkalles til møtet 29. november. Oppsatt møte i ATM-rådet 25. november utgår. Det er viktig at kommunene og fylkeskommunen velger medlemmer til ATM-rådet. Det er behov for god forankring av </w:t>
      </w:r>
      <w:proofErr w:type="spellStart"/>
      <w:r>
        <w:rPr>
          <w:rFonts w:eastAsia="Times New Roman" w:cs="Arial"/>
          <w:sz w:val="24"/>
          <w:szCs w:val="24"/>
        </w:rPr>
        <w:t>Buskerudbysamarbeidet</w:t>
      </w:r>
      <w:proofErr w:type="spellEnd"/>
      <w:r>
        <w:rPr>
          <w:rFonts w:eastAsia="Times New Roman" w:cs="Arial"/>
          <w:sz w:val="24"/>
          <w:szCs w:val="24"/>
        </w:rPr>
        <w:t xml:space="preserve"> hos de folkevalgte.  </w:t>
      </w:r>
    </w:p>
    <w:p w14:paraId="310538A6" w14:textId="77777777" w:rsidR="00DF1D2B" w:rsidRDefault="0005330D" w:rsidP="0005330D">
      <w:pPr>
        <w:rPr>
          <w:rFonts w:eastAsia="Times New Roman" w:cs="Arial"/>
          <w:sz w:val="24"/>
          <w:szCs w:val="24"/>
        </w:rPr>
      </w:pPr>
      <w:r>
        <w:rPr>
          <w:rFonts w:eastAsia="Times New Roman" w:cs="Arial"/>
          <w:sz w:val="24"/>
          <w:szCs w:val="24"/>
        </w:rPr>
        <w:t xml:space="preserve">Eventuelle endringer i ATM-utvalg og ATM-råd sees i forbindelse med sak om status og videre prosess </w:t>
      </w:r>
      <w:proofErr w:type="spellStart"/>
      <w:r>
        <w:rPr>
          <w:rFonts w:eastAsia="Times New Roman" w:cs="Arial"/>
          <w:sz w:val="24"/>
          <w:szCs w:val="24"/>
        </w:rPr>
        <w:t>Buskerudbysamarbeid</w:t>
      </w:r>
      <w:r w:rsidR="00DF1D2B">
        <w:rPr>
          <w:rFonts w:eastAsia="Times New Roman" w:cs="Arial"/>
          <w:sz w:val="24"/>
          <w:szCs w:val="24"/>
        </w:rPr>
        <w:t>et</w:t>
      </w:r>
      <w:proofErr w:type="spellEnd"/>
      <w:r w:rsidR="00DF1D2B">
        <w:rPr>
          <w:rFonts w:eastAsia="Times New Roman" w:cs="Arial"/>
          <w:sz w:val="24"/>
          <w:szCs w:val="24"/>
        </w:rPr>
        <w:t xml:space="preserve"> og framtidig organisering. </w:t>
      </w:r>
      <w:r w:rsidR="00DF1D2B">
        <w:rPr>
          <w:rFonts w:eastAsia="Times New Roman" w:cs="Arial"/>
          <w:sz w:val="24"/>
          <w:szCs w:val="24"/>
        </w:rPr>
        <w:br/>
      </w:r>
    </w:p>
    <w:p w14:paraId="302A47AE" w14:textId="305AF6B9" w:rsidR="0005330D" w:rsidRPr="009A0411" w:rsidRDefault="0005330D" w:rsidP="0005330D">
      <w:pPr>
        <w:rPr>
          <w:rFonts w:eastAsia="Times New Roman" w:cs="Arial"/>
          <w:sz w:val="24"/>
          <w:szCs w:val="24"/>
        </w:rPr>
      </w:pPr>
      <w:r>
        <w:rPr>
          <w:rFonts w:eastAsia="Times New Roman" w:cs="Arial"/>
          <w:sz w:val="24"/>
          <w:szCs w:val="24"/>
        </w:rPr>
        <w:t xml:space="preserve">Møteleder Gunn Cecilie Ringdal takket for godt samarbeid i ATM-utvalget i valgperioden og ønsket lykke til videre. </w:t>
      </w:r>
    </w:p>
    <w:p w14:paraId="281B644F" w14:textId="77777777" w:rsidR="0005330D" w:rsidRDefault="0005330D" w:rsidP="00563BDE">
      <w:pPr>
        <w:rPr>
          <w:rFonts w:ascii="Arial" w:hAnsi="Arial" w:cs="Arial"/>
          <w:b/>
          <w:bCs/>
          <w:lang w:eastAsia="nb-NO"/>
        </w:rPr>
      </w:pPr>
    </w:p>
    <w:sectPr w:rsidR="0005330D" w:rsidSect="001D6021">
      <w:footerReference w:type="default" r:id="rId13"/>
      <w:headerReference w:type="first" r:id="rId14"/>
      <w:footerReference w:type="first" r:id="rId15"/>
      <w:pgSz w:w="11906" w:h="16838"/>
      <w:pgMar w:top="1417" w:right="1417" w:bottom="156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35EF6" w14:textId="77777777" w:rsidR="00BD7ECC" w:rsidRDefault="00BD7ECC" w:rsidP="00867A8F">
      <w:pPr>
        <w:spacing w:after="0" w:line="240" w:lineRule="auto"/>
      </w:pPr>
      <w:r>
        <w:separator/>
      </w:r>
    </w:p>
  </w:endnote>
  <w:endnote w:type="continuationSeparator" w:id="0">
    <w:p w14:paraId="48A74418" w14:textId="77777777" w:rsidR="00BD7ECC" w:rsidRDefault="00BD7ECC" w:rsidP="00867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LFT Etica Lt">
    <w:altName w:val="LFT Etica Lt"/>
    <w:panose1 w:val="00000000000000000000"/>
    <w:charset w:val="00"/>
    <w:family w:val="swiss"/>
    <w:notTrueType/>
    <w:pitch w:val="default"/>
    <w:sig w:usb0="00000003" w:usb1="00000000" w:usb2="00000000" w:usb3="00000000" w:csb0="00000001" w:csb1="00000000"/>
  </w:font>
  <w:font w:name="Arial Narrow">
    <w:altName w:val="Franklin Gothic Medium Cond"/>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50578"/>
      <w:docPartObj>
        <w:docPartGallery w:val="Page Numbers (Bottom of Page)"/>
        <w:docPartUnique/>
      </w:docPartObj>
    </w:sdtPr>
    <w:sdtEndPr/>
    <w:sdtContent>
      <w:p w14:paraId="281C9044" w14:textId="77777777" w:rsidR="00BD7ECC" w:rsidRDefault="00BD7ECC">
        <w:pPr>
          <w:pStyle w:val="Bunntekst"/>
          <w:jc w:val="right"/>
        </w:pPr>
        <w:r>
          <w:fldChar w:fldCharType="begin"/>
        </w:r>
        <w:r>
          <w:instrText>PAGE   \* MERGEFORMAT</w:instrText>
        </w:r>
        <w:r>
          <w:fldChar w:fldCharType="separate"/>
        </w:r>
        <w:r w:rsidR="00000B81">
          <w:rPr>
            <w:noProof/>
          </w:rPr>
          <w:t>2</w:t>
        </w:r>
        <w:r>
          <w:rPr>
            <w:noProof/>
          </w:rPr>
          <w:fldChar w:fldCharType="end"/>
        </w:r>
      </w:p>
    </w:sdtContent>
  </w:sdt>
  <w:p w14:paraId="6AD74B54" w14:textId="77777777" w:rsidR="00BD7ECC" w:rsidRDefault="00BD7ECC">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81749"/>
      <w:docPartObj>
        <w:docPartGallery w:val="Page Numbers (Bottom of Page)"/>
        <w:docPartUnique/>
      </w:docPartObj>
    </w:sdtPr>
    <w:sdtEndPr/>
    <w:sdtContent>
      <w:p w14:paraId="4B2EC92A" w14:textId="77777777" w:rsidR="00BD7ECC" w:rsidRDefault="00BD7ECC">
        <w:pPr>
          <w:pStyle w:val="Bunntekst"/>
          <w:jc w:val="right"/>
        </w:pPr>
        <w:r>
          <w:fldChar w:fldCharType="begin"/>
        </w:r>
        <w:r>
          <w:instrText>PAGE   \* MERGEFORMAT</w:instrText>
        </w:r>
        <w:r>
          <w:fldChar w:fldCharType="separate"/>
        </w:r>
        <w:r w:rsidR="00000B81">
          <w:rPr>
            <w:noProof/>
          </w:rPr>
          <w:t>1</w:t>
        </w:r>
        <w:r>
          <w:fldChar w:fldCharType="end"/>
        </w:r>
      </w:p>
    </w:sdtContent>
  </w:sdt>
  <w:p w14:paraId="5CE81DE2" w14:textId="77777777" w:rsidR="00BD7ECC" w:rsidRDefault="00BD7EC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79CD4" w14:textId="77777777" w:rsidR="00BD7ECC" w:rsidRDefault="00BD7ECC" w:rsidP="00867A8F">
      <w:pPr>
        <w:spacing w:after="0" w:line="240" w:lineRule="auto"/>
      </w:pPr>
      <w:r>
        <w:separator/>
      </w:r>
    </w:p>
  </w:footnote>
  <w:footnote w:type="continuationSeparator" w:id="0">
    <w:p w14:paraId="5D9777C7" w14:textId="77777777" w:rsidR="00BD7ECC" w:rsidRDefault="00BD7ECC" w:rsidP="00867A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24B49" w14:textId="26605EF6" w:rsidR="00BD7ECC" w:rsidRDefault="00BD7ECC">
    <w:pPr>
      <w:pStyle w:val="Topptekst"/>
    </w:pPr>
    <w:r>
      <w:t xml:space="preserve">  </w:t>
    </w:r>
    <w:r>
      <w:rPr>
        <w:noProof/>
        <w:lang w:eastAsia="nb-NO"/>
      </w:rPr>
      <w:drawing>
        <wp:inline distT="0" distB="0" distL="0" distR="0" wp14:anchorId="4C9D8509" wp14:editId="52059AF6">
          <wp:extent cx="614554" cy="525294"/>
          <wp:effectExtent l="0" t="0" r="0" b="8255"/>
          <wp:docPr id="10" name="Bilde 10" descr="C:\Users\bb_gun\AppData\Local\Microsoft\Windows\Temporary Internet Files\Content.Outlook\7HEXGKHA\Ny logo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b_gun\AppData\Local\Microsoft\Windows\Temporary Internet Files\Content.Outlook\7HEXGKHA\Ny logo 201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481" cy="525232"/>
                  </a:xfrm>
                  <a:prstGeom prst="rect">
                    <a:avLst/>
                  </a:prstGeom>
                  <a:noFill/>
                  <a:ln>
                    <a:noFill/>
                  </a:ln>
                </pic:spPr>
              </pic:pic>
            </a:graphicData>
          </a:graphic>
        </wp:inline>
      </w:drawing>
    </w:r>
    <w:r>
      <w:t xml:space="preserve">                                                                </w:t>
    </w:r>
    <w:r w:rsidRPr="00867A8F">
      <w:t>Saksdoku</w:t>
    </w:r>
    <w:r>
      <w:t>ment ATM-utvalgsmøte 29. november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8E2"/>
    <w:multiLevelType w:val="hybridMultilevel"/>
    <w:tmpl w:val="06786D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18163F7"/>
    <w:multiLevelType w:val="multilevel"/>
    <w:tmpl w:val="913E6568"/>
    <w:lvl w:ilvl="0">
      <w:start w:val="2018"/>
      <w:numFmt w:val="decimal"/>
      <w:lvlText w:val="%1"/>
      <w:lvlJc w:val="left"/>
      <w:pPr>
        <w:ind w:left="1035" w:hanging="1035"/>
      </w:pPr>
      <w:rPr>
        <w:rFonts w:hint="default"/>
      </w:rPr>
    </w:lvl>
    <w:lvl w:ilvl="1">
      <w:start w:val="5"/>
      <w:numFmt w:val="decimal"/>
      <w:lvlText w:val="%1-%2"/>
      <w:lvlJc w:val="left"/>
      <w:pPr>
        <w:ind w:left="1271" w:hanging="1035"/>
      </w:pPr>
      <w:rPr>
        <w:rFonts w:hint="default"/>
      </w:rPr>
    </w:lvl>
    <w:lvl w:ilvl="2">
      <w:start w:val="1"/>
      <w:numFmt w:val="decimal"/>
      <w:lvlText w:val="%1-%2.%3"/>
      <w:lvlJc w:val="left"/>
      <w:pPr>
        <w:ind w:left="1507" w:hanging="1035"/>
      </w:pPr>
      <w:rPr>
        <w:rFonts w:hint="default"/>
      </w:rPr>
    </w:lvl>
    <w:lvl w:ilvl="3">
      <w:start w:val="1"/>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
    <w:nsid w:val="04D6286A"/>
    <w:multiLevelType w:val="hybridMultilevel"/>
    <w:tmpl w:val="33B4CC32"/>
    <w:lvl w:ilvl="0" w:tplc="0414000B">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5065FA3"/>
    <w:multiLevelType w:val="hybridMultilevel"/>
    <w:tmpl w:val="8CFC3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5AE194F"/>
    <w:multiLevelType w:val="multilevel"/>
    <w:tmpl w:val="494AF4F8"/>
    <w:lvl w:ilvl="0">
      <w:start w:val="2018"/>
      <w:numFmt w:val="decimal"/>
      <w:lvlText w:val="%1"/>
      <w:lvlJc w:val="left"/>
      <w:pPr>
        <w:ind w:left="1035" w:hanging="1035"/>
      </w:pPr>
      <w:rPr>
        <w:rFonts w:hint="default"/>
      </w:rPr>
    </w:lvl>
    <w:lvl w:ilvl="1">
      <w:start w:val="4"/>
      <w:numFmt w:val="decimal"/>
      <w:lvlText w:val="%1-%2"/>
      <w:lvlJc w:val="left"/>
      <w:pPr>
        <w:ind w:left="1271" w:hanging="1035"/>
      </w:pPr>
      <w:rPr>
        <w:rFonts w:hint="default"/>
      </w:rPr>
    </w:lvl>
    <w:lvl w:ilvl="2">
      <w:start w:val="2"/>
      <w:numFmt w:val="decimal"/>
      <w:lvlText w:val="%1-%2.%3"/>
      <w:lvlJc w:val="left"/>
      <w:pPr>
        <w:ind w:left="1507" w:hanging="1035"/>
      </w:pPr>
      <w:rPr>
        <w:rFonts w:hint="default"/>
      </w:rPr>
    </w:lvl>
    <w:lvl w:ilvl="3">
      <w:start w:val="1"/>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nsid w:val="05F0795A"/>
    <w:multiLevelType w:val="hybridMultilevel"/>
    <w:tmpl w:val="98243E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090C52E8"/>
    <w:multiLevelType w:val="hybridMultilevel"/>
    <w:tmpl w:val="C7246758"/>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nsid w:val="0D6A5248"/>
    <w:multiLevelType w:val="hybridMultilevel"/>
    <w:tmpl w:val="ACB65ED8"/>
    <w:lvl w:ilvl="0" w:tplc="76D2E102">
      <w:start w:val="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0FE20AE4"/>
    <w:multiLevelType w:val="multilevel"/>
    <w:tmpl w:val="1AE2BB30"/>
    <w:lvl w:ilvl="0">
      <w:start w:val="2018"/>
      <w:numFmt w:val="decimal"/>
      <w:lvlText w:val="%1"/>
      <w:lvlJc w:val="left"/>
      <w:pPr>
        <w:ind w:left="1035" w:hanging="1035"/>
      </w:pPr>
      <w:rPr>
        <w:rFonts w:hint="default"/>
      </w:rPr>
    </w:lvl>
    <w:lvl w:ilvl="1">
      <w:start w:val="4"/>
      <w:numFmt w:val="decimal"/>
      <w:lvlText w:val="%1-%2"/>
      <w:lvlJc w:val="left"/>
      <w:pPr>
        <w:ind w:left="1271" w:hanging="1035"/>
      </w:pPr>
      <w:rPr>
        <w:rFonts w:hint="default"/>
      </w:rPr>
    </w:lvl>
    <w:lvl w:ilvl="2">
      <w:start w:val="1"/>
      <w:numFmt w:val="decimal"/>
      <w:lvlText w:val="%1-%2.%3"/>
      <w:lvlJc w:val="left"/>
      <w:pPr>
        <w:ind w:left="1507" w:hanging="1035"/>
      </w:pPr>
      <w:rPr>
        <w:rFonts w:hint="default"/>
      </w:rPr>
    </w:lvl>
    <w:lvl w:ilvl="3">
      <w:start w:val="6"/>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nsid w:val="0FE91C9A"/>
    <w:multiLevelType w:val="multilevel"/>
    <w:tmpl w:val="0944C9C4"/>
    <w:lvl w:ilvl="0">
      <w:start w:val="2019"/>
      <w:numFmt w:val="decimal"/>
      <w:lvlText w:val="%1"/>
      <w:lvlJc w:val="left"/>
      <w:pPr>
        <w:ind w:left="1035" w:hanging="1035"/>
      </w:pPr>
      <w:rPr>
        <w:rFonts w:hint="default"/>
      </w:rPr>
    </w:lvl>
    <w:lvl w:ilvl="1">
      <w:start w:val="2"/>
      <w:numFmt w:val="decimal"/>
      <w:lvlText w:val="%1-%2"/>
      <w:lvlJc w:val="left"/>
      <w:pPr>
        <w:ind w:left="1271" w:hanging="1035"/>
      </w:pPr>
      <w:rPr>
        <w:rFonts w:hint="default"/>
      </w:rPr>
    </w:lvl>
    <w:lvl w:ilvl="2">
      <w:start w:val="3"/>
      <w:numFmt w:val="decimal"/>
      <w:lvlText w:val="%1-%2.%3"/>
      <w:lvlJc w:val="left"/>
      <w:pPr>
        <w:ind w:left="1507" w:hanging="1035"/>
      </w:pPr>
      <w:rPr>
        <w:rFonts w:hint="default"/>
      </w:rPr>
    </w:lvl>
    <w:lvl w:ilvl="3">
      <w:start w:val="6"/>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0">
    <w:nsid w:val="10BC350C"/>
    <w:multiLevelType w:val="multilevel"/>
    <w:tmpl w:val="8FFE6570"/>
    <w:lvl w:ilvl="0">
      <w:start w:val="2019"/>
      <w:numFmt w:val="decimal"/>
      <w:lvlText w:val="%1"/>
      <w:lvlJc w:val="left"/>
      <w:pPr>
        <w:ind w:left="1035" w:hanging="1035"/>
      </w:pPr>
      <w:rPr>
        <w:rFonts w:hint="default"/>
      </w:rPr>
    </w:lvl>
    <w:lvl w:ilvl="1">
      <w:start w:val="2"/>
      <w:numFmt w:val="decimal"/>
      <w:lvlText w:val="%1-%2"/>
      <w:lvlJc w:val="left"/>
      <w:pPr>
        <w:ind w:left="1271" w:hanging="1035"/>
      </w:pPr>
      <w:rPr>
        <w:rFonts w:hint="default"/>
      </w:rPr>
    </w:lvl>
    <w:lvl w:ilvl="2">
      <w:start w:val="2"/>
      <w:numFmt w:val="decimal"/>
      <w:lvlText w:val="%1-%2.%3"/>
      <w:lvlJc w:val="left"/>
      <w:pPr>
        <w:ind w:left="1507" w:hanging="1035"/>
      </w:pPr>
      <w:rPr>
        <w:rFonts w:hint="default"/>
      </w:rPr>
    </w:lvl>
    <w:lvl w:ilvl="3">
      <w:start w:val="9"/>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nsid w:val="1213219D"/>
    <w:multiLevelType w:val="hybridMultilevel"/>
    <w:tmpl w:val="67EAFA08"/>
    <w:lvl w:ilvl="0" w:tplc="04140003">
      <w:start w:val="1"/>
      <w:numFmt w:val="bullet"/>
      <w:lvlText w:val="o"/>
      <w:lvlJc w:val="left"/>
      <w:pPr>
        <w:ind w:left="360" w:hanging="360"/>
      </w:pPr>
      <w:rPr>
        <w:rFonts w:ascii="Courier New" w:hAnsi="Courier New" w:cs="Courier New"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19A16DAE"/>
    <w:multiLevelType w:val="hybridMultilevel"/>
    <w:tmpl w:val="E808F7E8"/>
    <w:lvl w:ilvl="0" w:tplc="76D2E102">
      <w:start w:val="2"/>
      <w:numFmt w:val="bullet"/>
      <w:lvlText w:val="-"/>
      <w:lvlJc w:val="left"/>
      <w:pPr>
        <w:ind w:left="360" w:hanging="360"/>
      </w:pPr>
      <w:rPr>
        <w:rFonts w:ascii="Arial" w:eastAsiaTheme="minorHAnsi"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19CD7781"/>
    <w:multiLevelType w:val="hybridMultilevel"/>
    <w:tmpl w:val="A6C8ED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1B4858DA"/>
    <w:multiLevelType w:val="hybridMultilevel"/>
    <w:tmpl w:val="3E0A939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1E834201"/>
    <w:multiLevelType w:val="hybridMultilevel"/>
    <w:tmpl w:val="BFE8A67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6">
    <w:nsid w:val="29BA0DC3"/>
    <w:multiLevelType w:val="multilevel"/>
    <w:tmpl w:val="63D20490"/>
    <w:lvl w:ilvl="0">
      <w:start w:val="2018"/>
      <w:numFmt w:val="decimal"/>
      <w:lvlText w:val="%1"/>
      <w:lvlJc w:val="left"/>
      <w:pPr>
        <w:ind w:left="1035" w:hanging="1035"/>
      </w:pPr>
      <w:rPr>
        <w:rFonts w:hint="default"/>
      </w:rPr>
    </w:lvl>
    <w:lvl w:ilvl="1">
      <w:start w:val="3"/>
      <w:numFmt w:val="decimal"/>
      <w:lvlText w:val="%1-%2"/>
      <w:lvlJc w:val="left"/>
      <w:pPr>
        <w:ind w:left="1271" w:hanging="1035"/>
      </w:pPr>
      <w:rPr>
        <w:rFonts w:hint="default"/>
      </w:rPr>
    </w:lvl>
    <w:lvl w:ilvl="2">
      <w:start w:val="1"/>
      <w:numFmt w:val="decimal"/>
      <w:lvlText w:val="%1-%2.%3"/>
      <w:lvlJc w:val="left"/>
      <w:pPr>
        <w:ind w:left="1507" w:hanging="1035"/>
      </w:pPr>
      <w:rPr>
        <w:rFonts w:hint="default"/>
      </w:rPr>
    </w:lvl>
    <w:lvl w:ilvl="3">
      <w:start w:val="6"/>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nsid w:val="2C432FBE"/>
    <w:multiLevelType w:val="hybridMultilevel"/>
    <w:tmpl w:val="7720808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30304E40"/>
    <w:multiLevelType w:val="hybridMultilevel"/>
    <w:tmpl w:val="469AF53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35AC42D7"/>
    <w:multiLevelType w:val="multilevel"/>
    <w:tmpl w:val="A4A609E0"/>
    <w:styleLink w:val="NumHeadings33"/>
    <w:lvl w:ilvl="0">
      <w:start w:val="1"/>
      <w:numFmt w:val="decimal"/>
      <w:pStyle w:val="NumHeading1"/>
      <w:lvlText w:val="%1"/>
      <w:lvlJc w:val="left"/>
      <w:pPr>
        <w:ind w:left="851" w:hanging="851"/>
      </w:pPr>
      <w:rPr>
        <w:rFonts w:ascii="Rockwell" w:hAnsi="Rockwell" w:hint="default"/>
        <w:b/>
        <w:sz w:val="24"/>
      </w:rPr>
    </w:lvl>
    <w:lvl w:ilvl="1">
      <w:start w:val="1"/>
      <w:numFmt w:val="decimal"/>
      <w:pStyle w:val="NumHeading2"/>
      <w:lvlText w:val="%1.%2"/>
      <w:lvlJc w:val="left"/>
      <w:pPr>
        <w:ind w:left="851" w:hanging="851"/>
      </w:pPr>
      <w:rPr>
        <w:rFonts w:ascii="Rockwell" w:hAnsi="Rockwell" w:hint="default"/>
        <w:b/>
        <w:sz w:val="24"/>
      </w:rPr>
    </w:lvl>
    <w:lvl w:ilvl="2">
      <w:start w:val="1"/>
      <w:numFmt w:val="decimal"/>
      <w:pStyle w:val="NumHeading3"/>
      <w:lvlText w:val="%1.%2.%3"/>
      <w:lvlJc w:val="left"/>
      <w:pPr>
        <w:ind w:left="851" w:hanging="851"/>
      </w:pPr>
      <w:rPr>
        <w:rFonts w:ascii="Rockwell" w:hAnsi="Rockwell" w:hint="default"/>
        <w:sz w:val="22"/>
      </w:rPr>
    </w:lvl>
    <w:lvl w:ilvl="3">
      <w:start w:val="1"/>
      <w:numFmt w:val="none"/>
      <w:pStyle w:val="NumHeading4"/>
      <w:lvlText w:val=""/>
      <w:lvlJc w:val="left"/>
      <w:pPr>
        <w:ind w:left="851" w:hanging="851"/>
      </w:pPr>
      <w:rPr>
        <w:rFonts w:hint="default"/>
      </w:rPr>
    </w:lvl>
    <w:lvl w:ilvl="4">
      <w:start w:val="1"/>
      <w:numFmt w:val="none"/>
      <w:lvlText w:val=""/>
      <w:lvlJc w:val="left"/>
      <w:pPr>
        <w:ind w:left="5814" w:hanging="851"/>
      </w:pPr>
      <w:rPr>
        <w:rFonts w:hint="default"/>
      </w:rPr>
    </w:lvl>
    <w:lvl w:ilvl="5">
      <w:start w:val="1"/>
      <w:numFmt w:val="none"/>
      <w:lvlText w:val=""/>
      <w:lvlJc w:val="left"/>
      <w:pPr>
        <w:ind w:left="6523" w:hanging="851"/>
      </w:pPr>
      <w:rPr>
        <w:rFonts w:hint="default"/>
      </w:rPr>
    </w:lvl>
    <w:lvl w:ilvl="6">
      <w:start w:val="1"/>
      <w:numFmt w:val="none"/>
      <w:lvlText w:val=""/>
      <w:lvlJc w:val="left"/>
      <w:pPr>
        <w:ind w:left="7232" w:hanging="851"/>
      </w:pPr>
      <w:rPr>
        <w:rFonts w:hint="default"/>
      </w:rPr>
    </w:lvl>
    <w:lvl w:ilvl="7">
      <w:start w:val="1"/>
      <w:numFmt w:val="none"/>
      <w:lvlText w:val=""/>
      <w:lvlJc w:val="left"/>
      <w:pPr>
        <w:ind w:left="7941" w:hanging="851"/>
      </w:pPr>
      <w:rPr>
        <w:rFonts w:hint="default"/>
      </w:rPr>
    </w:lvl>
    <w:lvl w:ilvl="8">
      <w:start w:val="1"/>
      <w:numFmt w:val="none"/>
      <w:lvlText w:val=""/>
      <w:lvlJc w:val="left"/>
      <w:pPr>
        <w:ind w:left="8650" w:hanging="851"/>
      </w:pPr>
      <w:rPr>
        <w:rFonts w:hint="default"/>
      </w:rPr>
    </w:lvl>
  </w:abstractNum>
  <w:abstractNum w:abstractNumId="20">
    <w:nsid w:val="37E17E27"/>
    <w:multiLevelType w:val="hybridMultilevel"/>
    <w:tmpl w:val="FBDCBAE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nsid w:val="3E0326BC"/>
    <w:multiLevelType w:val="hybridMultilevel"/>
    <w:tmpl w:val="805CDB6E"/>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41511187"/>
    <w:multiLevelType w:val="hybridMultilevel"/>
    <w:tmpl w:val="461C15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428A7202"/>
    <w:multiLevelType w:val="hybridMultilevel"/>
    <w:tmpl w:val="299A66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nsid w:val="44E41CBB"/>
    <w:multiLevelType w:val="hybridMultilevel"/>
    <w:tmpl w:val="DC7C19D4"/>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nsid w:val="466D0118"/>
    <w:multiLevelType w:val="hybridMultilevel"/>
    <w:tmpl w:val="3D7293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nsid w:val="4C8547FF"/>
    <w:multiLevelType w:val="hybridMultilevel"/>
    <w:tmpl w:val="6CE6239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nsid w:val="55C3522D"/>
    <w:multiLevelType w:val="multilevel"/>
    <w:tmpl w:val="86C490EE"/>
    <w:lvl w:ilvl="0">
      <w:start w:val="2019"/>
      <w:numFmt w:val="decimal"/>
      <w:lvlText w:val="%1"/>
      <w:lvlJc w:val="left"/>
      <w:pPr>
        <w:ind w:left="1035" w:hanging="1035"/>
      </w:pPr>
      <w:rPr>
        <w:rFonts w:hint="default"/>
      </w:rPr>
    </w:lvl>
    <w:lvl w:ilvl="1">
      <w:start w:val="5"/>
      <w:numFmt w:val="decimal"/>
      <w:lvlText w:val="%1-%2"/>
      <w:lvlJc w:val="left"/>
      <w:pPr>
        <w:ind w:left="1271" w:hanging="1035"/>
      </w:pPr>
      <w:rPr>
        <w:rFonts w:hint="default"/>
      </w:rPr>
    </w:lvl>
    <w:lvl w:ilvl="2">
      <w:start w:val="3"/>
      <w:numFmt w:val="decimal"/>
      <w:lvlText w:val="%1-%2.%3"/>
      <w:lvlJc w:val="left"/>
      <w:pPr>
        <w:ind w:left="1507" w:hanging="1035"/>
      </w:pPr>
      <w:rPr>
        <w:rFonts w:hint="default"/>
      </w:rPr>
    </w:lvl>
    <w:lvl w:ilvl="3">
      <w:start w:val="2"/>
      <w:numFmt w:val="decimal"/>
      <w:lvlText w:val="%1-%2.%3.%4"/>
      <w:lvlJc w:val="left"/>
      <w:pPr>
        <w:ind w:left="1743" w:hanging="103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5E67687B"/>
    <w:multiLevelType w:val="hybridMultilevel"/>
    <w:tmpl w:val="A884776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nsid w:val="68A1402D"/>
    <w:multiLevelType w:val="hybridMultilevel"/>
    <w:tmpl w:val="7920263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0">
    <w:nsid w:val="6A84207E"/>
    <w:multiLevelType w:val="hybridMultilevel"/>
    <w:tmpl w:val="598EFF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6FCB0B9C"/>
    <w:multiLevelType w:val="hybridMultilevel"/>
    <w:tmpl w:val="113EE4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7245193A"/>
    <w:multiLevelType w:val="hybridMultilevel"/>
    <w:tmpl w:val="A5B8F1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nsid w:val="7F815E89"/>
    <w:multiLevelType w:val="hybridMultilevel"/>
    <w:tmpl w:val="CD5000B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3"/>
  </w:num>
  <w:num w:numId="4">
    <w:abstractNumId w:val="25"/>
  </w:num>
  <w:num w:numId="5">
    <w:abstractNumId w:val="11"/>
  </w:num>
  <w:num w:numId="6">
    <w:abstractNumId w:val="32"/>
  </w:num>
  <w:num w:numId="7">
    <w:abstractNumId w:val="10"/>
  </w:num>
  <w:num w:numId="8">
    <w:abstractNumId w:val="9"/>
  </w:num>
  <w:num w:numId="9">
    <w:abstractNumId w:val="16"/>
  </w:num>
  <w:num w:numId="10">
    <w:abstractNumId w:val="8"/>
  </w:num>
  <w:num w:numId="11">
    <w:abstractNumId w:val="4"/>
  </w:num>
  <w:num w:numId="12">
    <w:abstractNumId w:val="1"/>
  </w:num>
  <w:num w:numId="13">
    <w:abstractNumId w:val="27"/>
  </w:num>
  <w:num w:numId="14">
    <w:abstractNumId w:val="31"/>
  </w:num>
  <w:num w:numId="15">
    <w:abstractNumId w:val="20"/>
  </w:num>
  <w:num w:numId="16">
    <w:abstractNumId w:val="28"/>
  </w:num>
  <w:num w:numId="17">
    <w:abstractNumId w:val="22"/>
  </w:num>
  <w:num w:numId="18">
    <w:abstractNumId w:val="14"/>
  </w:num>
  <w:num w:numId="19">
    <w:abstractNumId w:val="5"/>
  </w:num>
  <w:num w:numId="20">
    <w:abstractNumId w:val="24"/>
  </w:num>
  <w:num w:numId="21">
    <w:abstractNumId w:val="21"/>
  </w:num>
  <w:num w:numId="22">
    <w:abstractNumId w:val="18"/>
  </w:num>
  <w:num w:numId="23">
    <w:abstractNumId w:val="29"/>
  </w:num>
  <w:num w:numId="24">
    <w:abstractNumId w:val="15"/>
  </w:num>
  <w:num w:numId="25">
    <w:abstractNumId w:val="6"/>
  </w:num>
  <w:num w:numId="26">
    <w:abstractNumId w:val="0"/>
  </w:num>
  <w:num w:numId="27">
    <w:abstractNumId w:val="13"/>
  </w:num>
  <w:num w:numId="28">
    <w:abstractNumId w:val="17"/>
  </w:num>
  <w:num w:numId="29">
    <w:abstractNumId w:val="26"/>
  </w:num>
  <w:num w:numId="30">
    <w:abstractNumId w:val="2"/>
  </w:num>
  <w:num w:numId="31">
    <w:abstractNumId w:val="7"/>
  </w:num>
  <w:num w:numId="32">
    <w:abstractNumId w:val="12"/>
  </w:num>
  <w:num w:numId="33">
    <w:abstractNumId w:val="30"/>
  </w:num>
  <w:num w:numId="34">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A8F"/>
    <w:rsid w:val="0000007E"/>
    <w:rsid w:val="0000015A"/>
    <w:rsid w:val="00000679"/>
    <w:rsid w:val="00000B81"/>
    <w:rsid w:val="000013EB"/>
    <w:rsid w:val="00001916"/>
    <w:rsid w:val="0000209D"/>
    <w:rsid w:val="00004ADD"/>
    <w:rsid w:val="000063FD"/>
    <w:rsid w:val="00007B17"/>
    <w:rsid w:val="00007DAE"/>
    <w:rsid w:val="00010D0A"/>
    <w:rsid w:val="00010D45"/>
    <w:rsid w:val="00010F21"/>
    <w:rsid w:val="00011EE0"/>
    <w:rsid w:val="00013F39"/>
    <w:rsid w:val="0001473B"/>
    <w:rsid w:val="00014E39"/>
    <w:rsid w:val="0001572A"/>
    <w:rsid w:val="000206B2"/>
    <w:rsid w:val="0002275D"/>
    <w:rsid w:val="00024E75"/>
    <w:rsid w:val="000253DA"/>
    <w:rsid w:val="0002674E"/>
    <w:rsid w:val="00026E00"/>
    <w:rsid w:val="00027153"/>
    <w:rsid w:val="000276AC"/>
    <w:rsid w:val="00030948"/>
    <w:rsid w:val="00030B13"/>
    <w:rsid w:val="000322C6"/>
    <w:rsid w:val="00033DB7"/>
    <w:rsid w:val="0003494F"/>
    <w:rsid w:val="00035F7C"/>
    <w:rsid w:val="00036ECF"/>
    <w:rsid w:val="00037230"/>
    <w:rsid w:val="00037415"/>
    <w:rsid w:val="00042084"/>
    <w:rsid w:val="000423EA"/>
    <w:rsid w:val="0004277F"/>
    <w:rsid w:val="00042978"/>
    <w:rsid w:val="000436AD"/>
    <w:rsid w:val="00043D43"/>
    <w:rsid w:val="00043FF8"/>
    <w:rsid w:val="00044CFF"/>
    <w:rsid w:val="00044DE9"/>
    <w:rsid w:val="00044EA1"/>
    <w:rsid w:val="00044EC7"/>
    <w:rsid w:val="0004503F"/>
    <w:rsid w:val="0004578D"/>
    <w:rsid w:val="00045E4B"/>
    <w:rsid w:val="00046085"/>
    <w:rsid w:val="00046668"/>
    <w:rsid w:val="00047EA8"/>
    <w:rsid w:val="000506C6"/>
    <w:rsid w:val="000516B2"/>
    <w:rsid w:val="00052B0E"/>
    <w:rsid w:val="00052DDA"/>
    <w:rsid w:val="0005330D"/>
    <w:rsid w:val="000538F1"/>
    <w:rsid w:val="0005396B"/>
    <w:rsid w:val="00053D82"/>
    <w:rsid w:val="0005492C"/>
    <w:rsid w:val="00055371"/>
    <w:rsid w:val="00055C91"/>
    <w:rsid w:val="00056721"/>
    <w:rsid w:val="00057FFE"/>
    <w:rsid w:val="0006040C"/>
    <w:rsid w:val="0006079A"/>
    <w:rsid w:val="0006097B"/>
    <w:rsid w:val="0006154F"/>
    <w:rsid w:val="000616FD"/>
    <w:rsid w:val="00062408"/>
    <w:rsid w:val="000639C1"/>
    <w:rsid w:val="000657F4"/>
    <w:rsid w:val="00067E77"/>
    <w:rsid w:val="00070651"/>
    <w:rsid w:val="00071AAE"/>
    <w:rsid w:val="00071C7F"/>
    <w:rsid w:val="00073D40"/>
    <w:rsid w:val="00074DE7"/>
    <w:rsid w:val="00075F39"/>
    <w:rsid w:val="00077F54"/>
    <w:rsid w:val="00080999"/>
    <w:rsid w:val="0008118E"/>
    <w:rsid w:val="0008184E"/>
    <w:rsid w:val="000837E9"/>
    <w:rsid w:val="000854BB"/>
    <w:rsid w:val="000856B4"/>
    <w:rsid w:val="00086273"/>
    <w:rsid w:val="0008636F"/>
    <w:rsid w:val="00086B82"/>
    <w:rsid w:val="00090357"/>
    <w:rsid w:val="00092203"/>
    <w:rsid w:val="00093AF1"/>
    <w:rsid w:val="00093C6B"/>
    <w:rsid w:val="00095581"/>
    <w:rsid w:val="0009587E"/>
    <w:rsid w:val="00095DEE"/>
    <w:rsid w:val="00096290"/>
    <w:rsid w:val="000A0B96"/>
    <w:rsid w:val="000A0CDF"/>
    <w:rsid w:val="000A0E4F"/>
    <w:rsid w:val="000A1DCA"/>
    <w:rsid w:val="000A1DFF"/>
    <w:rsid w:val="000A2316"/>
    <w:rsid w:val="000A2404"/>
    <w:rsid w:val="000A2A98"/>
    <w:rsid w:val="000A6920"/>
    <w:rsid w:val="000A6AB2"/>
    <w:rsid w:val="000A7519"/>
    <w:rsid w:val="000B00BD"/>
    <w:rsid w:val="000B0233"/>
    <w:rsid w:val="000B0F58"/>
    <w:rsid w:val="000B1740"/>
    <w:rsid w:val="000B17EA"/>
    <w:rsid w:val="000B23B3"/>
    <w:rsid w:val="000B29C2"/>
    <w:rsid w:val="000B3C88"/>
    <w:rsid w:val="000B4785"/>
    <w:rsid w:val="000B549C"/>
    <w:rsid w:val="000B583A"/>
    <w:rsid w:val="000B60CF"/>
    <w:rsid w:val="000B6EB2"/>
    <w:rsid w:val="000C20A3"/>
    <w:rsid w:val="000C23E4"/>
    <w:rsid w:val="000C2FB8"/>
    <w:rsid w:val="000C3B22"/>
    <w:rsid w:val="000C417C"/>
    <w:rsid w:val="000C65B3"/>
    <w:rsid w:val="000C66E9"/>
    <w:rsid w:val="000C71FB"/>
    <w:rsid w:val="000D09F7"/>
    <w:rsid w:val="000D1194"/>
    <w:rsid w:val="000D2028"/>
    <w:rsid w:val="000D27B8"/>
    <w:rsid w:val="000D380D"/>
    <w:rsid w:val="000D4156"/>
    <w:rsid w:val="000D428D"/>
    <w:rsid w:val="000D44BE"/>
    <w:rsid w:val="000D47AC"/>
    <w:rsid w:val="000D47DE"/>
    <w:rsid w:val="000D49FF"/>
    <w:rsid w:val="000D4AE6"/>
    <w:rsid w:val="000D4D80"/>
    <w:rsid w:val="000D4DE0"/>
    <w:rsid w:val="000D5616"/>
    <w:rsid w:val="000D66A5"/>
    <w:rsid w:val="000D6D60"/>
    <w:rsid w:val="000D6FBD"/>
    <w:rsid w:val="000D7836"/>
    <w:rsid w:val="000D7B82"/>
    <w:rsid w:val="000D7E14"/>
    <w:rsid w:val="000D7FA2"/>
    <w:rsid w:val="000E0314"/>
    <w:rsid w:val="000E0654"/>
    <w:rsid w:val="000E27B9"/>
    <w:rsid w:val="000E3F54"/>
    <w:rsid w:val="000E41B7"/>
    <w:rsid w:val="000E54F8"/>
    <w:rsid w:val="000E55FD"/>
    <w:rsid w:val="000E586C"/>
    <w:rsid w:val="000E5F67"/>
    <w:rsid w:val="000E6346"/>
    <w:rsid w:val="000E676E"/>
    <w:rsid w:val="000E6AF0"/>
    <w:rsid w:val="000E7779"/>
    <w:rsid w:val="000E7830"/>
    <w:rsid w:val="000F00BB"/>
    <w:rsid w:val="000F0669"/>
    <w:rsid w:val="000F0C71"/>
    <w:rsid w:val="000F1D57"/>
    <w:rsid w:val="000F1EFB"/>
    <w:rsid w:val="000F2111"/>
    <w:rsid w:val="000F3C5E"/>
    <w:rsid w:val="000F40F7"/>
    <w:rsid w:val="000F4AAA"/>
    <w:rsid w:val="000F5BC2"/>
    <w:rsid w:val="000F6361"/>
    <w:rsid w:val="000F66DA"/>
    <w:rsid w:val="000F7DD6"/>
    <w:rsid w:val="0010028A"/>
    <w:rsid w:val="00100F0E"/>
    <w:rsid w:val="001026CB"/>
    <w:rsid w:val="00102B9C"/>
    <w:rsid w:val="001033CD"/>
    <w:rsid w:val="0010522E"/>
    <w:rsid w:val="00105A53"/>
    <w:rsid w:val="00106AD1"/>
    <w:rsid w:val="00107039"/>
    <w:rsid w:val="001100EA"/>
    <w:rsid w:val="00110321"/>
    <w:rsid w:val="00111D30"/>
    <w:rsid w:val="00112050"/>
    <w:rsid w:val="00112E2A"/>
    <w:rsid w:val="00113B46"/>
    <w:rsid w:val="0011412D"/>
    <w:rsid w:val="00114CAC"/>
    <w:rsid w:val="00116045"/>
    <w:rsid w:val="00116F00"/>
    <w:rsid w:val="00117492"/>
    <w:rsid w:val="0011799B"/>
    <w:rsid w:val="00117C05"/>
    <w:rsid w:val="00117D76"/>
    <w:rsid w:val="00117EA4"/>
    <w:rsid w:val="00120E58"/>
    <w:rsid w:val="0012178A"/>
    <w:rsid w:val="00121C6C"/>
    <w:rsid w:val="00121C7D"/>
    <w:rsid w:val="0012317E"/>
    <w:rsid w:val="00125A7B"/>
    <w:rsid w:val="00126815"/>
    <w:rsid w:val="00126FD3"/>
    <w:rsid w:val="001313C5"/>
    <w:rsid w:val="00132585"/>
    <w:rsid w:val="001325FB"/>
    <w:rsid w:val="0013395E"/>
    <w:rsid w:val="00134751"/>
    <w:rsid w:val="001348BF"/>
    <w:rsid w:val="001348FA"/>
    <w:rsid w:val="00135CCE"/>
    <w:rsid w:val="001371CE"/>
    <w:rsid w:val="001376ED"/>
    <w:rsid w:val="001412E1"/>
    <w:rsid w:val="00142A40"/>
    <w:rsid w:val="001432F9"/>
    <w:rsid w:val="001439A2"/>
    <w:rsid w:val="001441E1"/>
    <w:rsid w:val="00144D27"/>
    <w:rsid w:val="00144DF4"/>
    <w:rsid w:val="0014755C"/>
    <w:rsid w:val="001514D3"/>
    <w:rsid w:val="00151D38"/>
    <w:rsid w:val="00156135"/>
    <w:rsid w:val="0015639C"/>
    <w:rsid w:val="00157A2B"/>
    <w:rsid w:val="00157D2F"/>
    <w:rsid w:val="00157D59"/>
    <w:rsid w:val="00160536"/>
    <w:rsid w:val="00160F8D"/>
    <w:rsid w:val="0016168D"/>
    <w:rsid w:val="00161ED5"/>
    <w:rsid w:val="001622ED"/>
    <w:rsid w:val="001629FD"/>
    <w:rsid w:val="00162D35"/>
    <w:rsid w:val="00162DDC"/>
    <w:rsid w:val="00163027"/>
    <w:rsid w:val="00163831"/>
    <w:rsid w:val="00163C5D"/>
    <w:rsid w:val="001649C9"/>
    <w:rsid w:val="001650BD"/>
    <w:rsid w:val="001651A9"/>
    <w:rsid w:val="00165A05"/>
    <w:rsid w:val="0017107B"/>
    <w:rsid w:val="001736C9"/>
    <w:rsid w:val="00173D4E"/>
    <w:rsid w:val="0017497A"/>
    <w:rsid w:val="0017653F"/>
    <w:rsid w:val="00176A7E"/>
    <w:rsid w:val="001778BF"/>
    <w:rsid w:val="00177AF6"/>
    <w:rsid w:val="00177E7F"/>
    <w:rsid w:val="00180412"/>
    <w:rsid w:val="00180CA6"/>
    <w:rsid w:val="00181567"/>
    <w:rsid w:val="00181A70"/>
    <w:rsid w:val="00181D8A"/>
    <w:rsid w:val="00182455"/>
    <w:rsid w:val="001832A8"/>
    <w:rsid w:val="0018338B"/>
    <w:rsid w:val="00183E13"/>
    <w:rsid w:val="00184191"/>
    <w:rsid w:val="00184FD8"/>
    <w:rsid w:val="00185342"/>
    <w:rsid w:val="00185B28"/>
    <w:rsid w:val="00185FA4"/>
    <w:rsid w:val="00186532"/>
    <w:rsid w:val="001917F6"/>
    <w:rsid w:val="00191E22"/>
    <w:rsid w:val="00192C36"/>
    <w:rsid w:val="00193BF1"/>
    <w:rsid w:val="00193DBF"/>
    <w:rsid w:val="00193EF7"/>
    <w:rsid w:val="00194504"/>
    <w:rsid w:val="00194615"/>
    <w:rsid w:val="00195E07"/>
    <w:rsid w:val="00195E6F"/>
    <w:rsid w:val="00197021"/>
    <w:rsid w:val="0019718B"/>
    <w:rsid w:val="001974B3"/>
    <w:rsid w:val="001975F0"/>
    <w:rsid w:val="00197B61"/>
    <w:rsid w:val="001A108B"/>
    <w:rsid w:val="001A3978"/>
    <w:rsid w:val="001A3D5F"/>
    <w:rsid w:val="001A3D6B"/>
    <w:rsid w:val="001A7EFB"/>
    <w:rsid w:val="001B0200"/>
    <w:rsid w:val="001B034C"/>
    <w:rsid w:val="001B0913"/>
    <w:rsid w:val="001B0CE6"/>
    <w:rsid w:val="001B0E50"/>
    <w:rsid w:val="001B1296"/>
    <w:rsid w:val="001B184F"/>
    <w:rsid w:val="001B3A42"/>
    <w:rsid w:val="001B3C3D"/>
    <w:rsid w:val="001B5BFA"/>
    <w:rsid w:val="001B7EDD"/>
    <w:rsid w:val="001C00D1"/>
    <w:rsid w:val="001C059E"/>
    <w:rsid w:val="001C1CFA"/>
    <w:rsid w:val="001C2D60"/>
    <w:rsid w:val="001C2FBA"/>
    <w:rsid w:val="001C35D5"/>
    <w:rsid w:val="001C3CF0"/>
    <w:rsid w:val="001C4CE1"/>
    <w:rsid w:val="001C5C67"/>
    <w:rsid w:val="001C7B57"/>
    <w:rsid w:val="001D0523"/>
    <w:rsid w:val="001D1413"/>
    <w:rsid w:val="001D2842"/>
    <w:rsid w:val="001D2DEC"/>
    <w:rsid w:val="001D6021"/>
    <w:rsid w:val="001D6266"/>
    <w:rsid w:val="001D67AD"/>
    <w:rsid w:val="001D71AD"/>
    <w:rsid w:val="001E080F"/>
    <w:rsid w:val="001E0ADA"/>
    <w:rsid w:val="001E13CE"/>
    <w:rsid w:val="001E14B0"/>
    <w:rsid w:val="001E1A8E"/>
    <w:rsid w:val="001E2019"/>
    <w:rsid w:val="001E2B08"/>
    <w:rsid w:val="001E2ECA"/>
    <w:rsid w:val="001E3A32"/>
    <w:rsid w:val="001E3E5F"/>
    <w:rsid w:val="001E53DF"/>
    <w:rsid w:val="001E549C"/>
    <w:rsid w:val="001E5EB8"/>
    <w:rsid w:val="001E76C3"/>
    <w:rsid w:val="001F0131"/>
    <w:rsid w:val="001F084C"/>
    <w:rsid w:val="001F08D4"/>
    <w:rsid w:val="001F0B13"/>
    <w:rsid w:val="001F2286"/>
    <w:rsid w:val="001F23BF"/>
    <w:rsid w:val="001F2574"/>
    <w:rsid w:val="001F2840"/>
    <w:rsid w:val="001F2889"/>
    <w:rsid w:val="001F2901"/>
    <w:rsid w:val="001F3199"/>
    <w:rsid w:val="001F3DDC"/>
    <w:rsid w:val="001F51A5"/>
    <w:rsid w:val="001F58E0"/>
    <w:rsid w:val="00200AB1"/>
    <w:rsid w:val="002044C5"/>
    <w:rsid w:val="00206CCE"/>
    <w:rsid w:val="00206E61"/>
    <w:rsid w:val="002079D8"/>
    <w:rsid w:val="002101FF"/>
    <w:rsid w:val="002105BD"/>
    <w:rsid w:val="00210934"/>
    <w:rsid w:val="00212FF1"/>
    <w:rsid w:val="002142BB"/>
    <w:rsid w:val="002146A5"/>
    <w:rsid w:val="00215318"/>
    <w:rsid w:val="00215396"/>
    <w:rsid w:val="00215D1D"/>
    <w:rsid w:val="0021654A"/>
    <w:rsid w:val="00216728"/>
    <w:rsid w:val="00216B9B"/>
    <w:rsid w:val="00216F17"/>
    <w:rsid w:val="0022024C"/>
    <w:rsid w:val="00220C62"/>
    <w:rsid w:val="00220D1F"/>
    <w:rsid w:val="00220DF0"/>
    <w:rsid w:val="002228B5"/>
    <w:rsid w:val="00223DE3"/>
    <w:rsid w:val="00224462"/>
    <w:rsid w:val="00224771"/>
    <w:rsid w:val="00224FCA"/>
    <w:rsid w:val="0023146E"/>
    <w:rsid w:val="00232555"/>
    <w:rsid w:val="00232D34"/>
    <w:rsid w:val="00233B46"/>
    <w:rsid w:val="00233E41"/>
    <w:rsid w:val="00234024"/>
    <w:rsid w:val="002347FD"/>
    <w:rsid w:val="00236C38"/>
    <w:rsid w:val="002403BB"/>
    <w:rsid w:val="00241E85"/>
    <w:rsid w:val="00242CA6"/>
    <w:rsid w:val="00243301"/>
    <w:rsid w:val="0024410E"/>
    <w:rsid w:val="00245610"/>
    <w:rsid w:val="00247338"/>
    <w:rsid w:val="00247810"/>
    <w:rsid w:val="0025013A"/>
    <w:rsid w:val="0025059C"/>
    <w:rsid w:val="002509C9"/>
    <w:rsid w:val="00250A5A"/>
    <w:rsid w:val="00250B93"/>
    <w:rsid w:val="002512F1"/>
    <w:rsid w:val="00252DDD"/>
    <w:rsid w:val="00253BC2"/>
    <w:rsid w:val="00254B44"/>
    <w:rsid w:val="0025567E"/>
    <w:rsid w:val="002557C3"/>
    <w:rsid w:val="00255D6B"/>
    <w:rsid w:val="002562D8"/>
    <w:rsid w:val="0025721F"/>
    <w:rsid w:val="00257D8D"/>
    <w:rsid w:val="00260771"/>
    <w:rsid w:val="00261E43"/>
    <w:rsid w:val="00263C9D"/>
    <w:rsid w:val="00264D54"/>
    <w:rsid w:val="00266BC2"/>
    <w:rsid w:val="00270FF6"/>
    <w:rsid w:val="00271A7F"/>
    <w:rsid w:val="00271F5D"/>
    <w:rsid w:val="002732A1"/>
    <w:rsid w:val="002735AB"/>
    <w:rsid w:val="002738D0"/>
    <w:rsid w:val="00275BFF"/>
    <w:rsid w:val="00275C58"/>
    <w:rsid w:val="00275F70"/>
    <w:rsid w:val="00276793"/>
    <w:rsid w:val="00276C92"/>
    <w:rsid w:val="002773DD"/>
    <w:rsid w:val="00277D57"/>
    <w:rsid w:val="00280CB2"/>
    <w:rsid w:val="0028187D"/>
    <w:rsid w:val="002825C0"/>
    <w:rsid w:val="00282F7C"/>
    <w:rsid w:val="002836EA"/>
    <w:rsid w:val="0028554C"/>
    <w:rsid w:val="002859CF"/>
    <w:rsid w:val="002860ED"/>
    <w:rsid w:val="002860F6"/>
    <w:rsid w:val="002865C5"/>
    <w:rsid w:val="00286AE9"/>
    <w:rsid w:val="00287E5C"/>
    <w:rsid w:val="0029178C"/>
    <w:rsid w:val="00292807"/>
    <w:rsid w:val="00292832"/>
    <w:rsid w:val="002942C2"/>
    <w:rsid w:val="00294CE2"/>
    <w:rsid w:val="00296828"/>
    <w:rsid w:val="00296EF9"/>
    <w:rsid w:val="002978FB"/>
    <w:rsid w:val="002A0957"/>
    <w:rsid w:val="002A12B9"/>
    <w:rsid w:val="002A239D"/>
    <w:rsid w:val="002A2420"/>
    <w:rsid w:val="002A2C1F"/>
    <w:rsid w:val="002A3284"/>
    <w:rsid w:val="002A34DA"/>
    <w:rsid w:val="002A374F"/>
    <w:rsid w:val="002A379A"/>
    <w:rsid w:val="002A44DC"/>
    <w:rsid w:val="002A57AC"/>
    <w:rsid w:val="002A6452"/>
    <w:rsid w:val="002A73EC"/>
    <w:rsid w:val="002B00FC"/>
    <w:rsid w:val="002B07FB"/>
    <w:rsid w:val="002B0D86"/>
    <w:rsid w:val="002B2AFE"/>
    <w:rsid w:val="002B3275"/>
    <w:rsid w:val="002B3CA1"/>
    <w:rsid w:val="002B402A"/>
    <w:rsid w:val="002B4AA7"/>
    <w:rsid w:val="002B54F4"/>
    <w:rsid w:val="002B5CDD"/>
    <w:rsid w:val="002B72D2"/>
    <w:rsid w:val="002C08CC"/>
    <w:rsid w:val="002C0942"/>
    <w:rsid w:val="002C1C7C"/>
    <w:rsid w:val="002C37EA"/>
    <w:rsid w:val="002C384A"/>
    <w:rsid w:val="002C4105"/>
    <w:rsid w:val="002C641A"/>
    <w:rsid w:val="002C6544"/>
    <w:rsid w:val="002C6A82"/>
    <w:rsid w:val="002D066F"/>
    <w:rsid w:val="002D0B1F"/>
    <w:rsid w:val="002D0BAB"/>
    <w:rsid w:val="002D10A8"/>
    <w:rsid w:val="002D26ED"/>
    <w:rsid w:val="002D6B9A"/>
    <w:rsid w:val="002D6D3B"/>
    <w:rsid w:val="002D7B0D"/>
    <w:rsid w:val="002E0B05"/>
    <w:rsid w:val="002E11CC"/>
    <w:rsid w:val="002E2F8C"/>
    <w:rsid w:val="002E363B"/>
    <w:rsid w:val="002E64A4"/>
    <w:rsid w:val="002E7EB9"/>
    <w:rsid w:val="002F0D25"/>
    <w:rsid w:val="002F118D"/>
    <w:rsid w:val="002F13F8"/>
    <w:rsid w:val="002F20DF"/>
    <w:rsid w:val="002F3E03"/>
    <w:rsid w:val="002F4C21"/>
    <w:rsid w:val="002F7DE0"/>
    <w:rsid w:val="0030133A"/>
    <w:rsid w:val="003014D5"/>
    <w:rsid w:val="00301FEF"/>
    <w:rsid w:val="00302A20"/>
    <w:rsid w:val="00303A21"/>
    <w:rsid w:val="00304C9C"/>
    <w:rsid w:val="0030533C"/>
    <w:rsid w:val="00305720"/>
    <w:rsid w:val="00306C45"/>
    <w:rsid w:val="00310260"/>
    <w:rsid w:val="00310465"/>
    <w:rsid w:val="00311155"/>
    <w:rsid w:val="0031154A"/>
    <w:rsid w:val="0031180A"/>
    <w:rsid w:val="00311AFA"/>
    <w:rsid w:val="0031225B"/>
    <w:rsid w:val="0031418F"/>
    <w:rsid w:val="00314C3A"/>
    <w:rsid w:val="00315069"/>
    <w:rsid w:val="0031557D"/>
    <w:rsid w:val="00316729"/>
    <w:rsid w:val="00316EE2"/>
    <w:rsid w:val="00317CF4"/>
    <w:rsid w:val="00320CC5"/>
    <w:rsid w:val="003222D9"/>
    <w:rsid w:val="0032269C"/>
    <w:rsid w:val="00322918"/>
    <w:rsid w:val="00323781"/>
    <w:rsid w:val="00323F21"/>
    <w:rsid w:val="00323FB4"/>
    <w:rsid w:val="00324E4B"/>
    <w:rsid w:val="00325460"/>
    <w:rsid w:val="0032559D"/>
    <w:rsid w:val="00325803"/>
    <w:rsid w:val="0032734E"/>
    <w:rsid w:val="003273F9"/>
    <w:rsid w:val="00327BD3"/>
    <w:rsid w:val="00330891"/>
    <w:rsid w:val="003329F7"/>
    <w:rsid w:val="00332B9C"/>
    <w:rsid w:val="00333206"/>
    <w:rsid w:val="00333525"/>
    <w:rsid w:val="003335F2"/>
    <w:rsid w:val="00333669"/>
    <w:rsid w:val="003349DE"/>
    <w:rsid w:val="00334A9B"/>
    <w:rsid w:val="0033613F"/>
    <w:rsid w:val="00336572"/>
    <w:rsid w:val="00337442"/>
    <w:rsid w:val="00340B6F"/>
    <w:rsid w:val="00340DD1"/>
    <w:rsid w:val="003421BF"/>
    <w:rsid w:val="00342F75"/>
    <w:rsid w:val="0034436E"/>
    <w:rsid w:val="003456A3"/>
    <w:rsid w:val="00346407"/>
    <w:rsid w:val="00346C58"/>
    <w:rsid w:val="00347B62"/>
    <w:rsid w:val="00350503"/>
    <w:rsid w:val="00351003"/>
    <w:rsid w:val="00351A61"/>
    <w:rsid w:val="003529DA"/>
    <w:rsid w:val="00352C10"/>
    <w:rsid w:val="00352C21"/>
    <w:rsid w:val="00354432"/>
    <w:rsid w:val="00355BBB"/>
    <w:rsid w:val="00356635"/>
    <w:rsid w:val="0035754C"/>
    <w:rsid w:val="003624A3"/>
    <w:rsid w:val="00363858"/>
    <w:rsid w:val="00363CFF"/>
    <w:rsid w:val="00364053"/>
    <w:rsid w:val="0036455A"/>
    <w:rsid w:val="00364794"/>
    <w:rsid w:val="0036601D"/>
    <w:rsid w:val="00367141"/>
    <w:rsid w:val="00370060"/>
    <w:rsid w:val="00371637"/>
    <w:rsid w:val="003718D4"/>
    <w:rsid w:val="00375876"/>
    <w:rsid w:val="00375983"/>
    <w:rsid w:val="00375D35"/>
    <w:rsid w:val="00375F9C"/>
    <w:rsid w:val="00376A82"/>
    <w:rsid w:val="00380214"/>
    <w:rsid w:val="00381442"/>
    <w:rsid w:val="00381B9A"/>
    <w:rsid w:val="003820BA"/>
    <w:rsid w:val="00382F8A"/>
    <w:rsid w:val="0038328B"/>
    <w:rsid w:val="00384715"/>
    <w:rsid w:val="00384F88"/>
    <w:rsid w:val="00384FC1"/>
    <w:rsid w:val="00385159"/>
    <w:rsid w:val="00387223"/>
    <w:rsid w:val="003873E3"/>
    <w:rsid w:val="003877A3"/>
    <w:rsid w:val="00390EFA"/>
    <w:rsid w:val="0039270C"/>
    <w:rsid w:val="003927E7"/>
    <w:rsid w:val="00393A95"/>
    <w:rsid w:val="0039586D"/>
    <w:rsid w:val="00396A06"/>
    <w:rsid w:val="00396E4C"/>
    <w:rsid w:val="0039734D"/>
    <w:rsid w:val="003A23FB"/>
    <w:rsid w:val="003A371A"/>
    <w:rsid w:val="003A3A36"/>
    <w:rsid w:val="003A3D57"/>
    <w:rsid w:val="003A4C73"/>
    <w:rsid w:val="003A5478"/>
    <w:rsid w:val="003A5F74"/>
    <w:rsid w:val="003A77F4"/>
    <w:rsid w:val="003B0649"/>
    <w:rsid w:val="003B1010"/>
    <w:rsid w:val="003B26EB"/>
    <w:rsid w:val="003B2EC3"/>
    <w:rsid w:val="003B2F1F"/>
    <w:rsid w:val="003B4893"/>
    <w:rsid w:val="003B4E71"/>
    <w:rsid w:val="003B51C5"/>
    <w:rsid w:val="003B54D4"/>
    <w:rsid w:val="003B5872"/>
    <w:rsid w:val="003B68C9"/>
    <w:rsid w:val="003C01FA"/>
    <w:rsid w:val="003C2054"/>
    <w:rsid w:val="003C2B2D"/>
    <w:rsid w:val="003C34E4"/>
    <w:rsid w:val="003C5295"/>
    <w:rsid w:val="003C5B92"/>
    <w:rsid w:val="003C628F"/>
    <w:rsid w:val="003C69C3"/>
    <w:rsid w:val="003C6A7B"/>
    <w:rsid w:val="003C7802"/>
    <w:rsid w:val="003C7A5D"/>
    <w:rsid w:val="003C7AE9"/>
    <w:rsid w:val="003C7FF4"/>
    <w:rsid w:val="003D0924"/>
    <w:rsid w:val="003D0DD7"/>
    <w:rsid w:val="003D1B67"/>
    <w:rsid w:val="003D1B74"/>
    <w:rsid w:val="003D1E87"/>
    <w:rsid w:val="003D26A3"/>
    <w:rsid w:val="003D30B4"/>
    <w:rsid w:val="003D352C"/>
    <w:rsid w:val="003D5BC7"/>
    <w:rsid w:val="003D5CA4"/>
    <w:rsid w:val="003D60E5"/>
    <w:rsid w:val="003D64A4"/>
    <w:rsid w:val="003D70CB"/>
    <w:rsid w:val="003D71B8"/>
    <w:rsid w:val="003E0187"/>
    <w:rsid w:val="003E08E7"/>
    <w:rsid w:val="003E105A"/>
    <w:rsid w:val="003E1BD1"/>
    <w:rsid w:val="003E2429"/>
    <w:rsid w:val="003E3628"/>
    <w:rsid w:val="003E3723"/>
    <w:rsid w:val="003E3DCD"/>
    <w:rsid w:val="003E5403"/>
    <w:rsid w:val="003E60A1"/>
    <w:rsid w:val="003E6CCD"/>
    <w:rsid w:val="003E72C6"/>
    <w:rsid w:val="003E7FAC"/>
    <w:rsid w:val="003F0091"/>
    <w:rsid w:val="003F00DB"/>
    <w:rsid w:val="003F0699"/>
    <w:rsid w:val="003F1A25"/>
    <w:rsid w:val="003F23B3"/>
    <w:rsid w:val="003F3F45"/>
    <w:rsid w:val="003F4061"/>
    <w:rsid w:val="003F4BDE"/>
    <w:rsid w:val="003F5E1B"/>
    <w:rsid w:val="003F680F"/>
    <w:rsid w:val="00400B0F"/>
    <w:rsid w:val="004016D0"/>
    <w:rsid w:val="00402C2A"/>
    <w:rsid w:val="00404021"/>
    <w:rsid w:val="0040414F"/>
    <w:rsid w:val="00405FDF"/>
    <w:rsid w:val="00406657"/>
    <w:rsid w:val="00407621"/>
    <w:rsid w:val="00407DA4"/>
    <w:rsid w:val="00410015"/>
    <w:rsid w:val="004107BD"/>
    <w:rsid w:val="00410F71"/>
    <w:rsid w:val="004112DF"/>
    <w:rsid w:val="00412301"/>
    <w:rsid w:val="004129C4"/>
    <w:rsid w:val="00412C56"/>
    <w:rsid w:val="00415053"/>
    <w:rsid w:val="00415AF0"/>
    <w:rsid w:val="00416104"/>
    <w:rsid w:val="00416D21"/>
    <w:rsid w:val="004212B8"/>
    <w:rsid w:val="00421483"/>
    <w:rsid w:val="0042257A"/>
    <w:rsid w:val="00422D4E"/>
    <w:rsid w:val="00423B90"/>
    <w:rsid w:val="00424744"/>
    <w:rsid w:val="00424AE0"/>
    <w:rsid w:val="00424EA3"/>
    <w:rsid w:val="004259FF"/>
    <w:rsid w:val="00425EBC"/>
    <w:rsid w:val="004264D4"/>
    <w:rsid w:val="004267D6"/>
    <w:rsid w:val="00426B92"/>
    <w:rsid w:val="00426E47"/>
    <w:rsid w:val="00426FAE"/>
    <w:rsid w:val="0043002C"/>
    <w:rsid w:val="00430C26"/>
    <w:rsid w:val="004324A6"/>
    <w:rsid w:val="00432D6B"/>
    <w:rsid w:val="00433036"/>
    <w:rsid w:val="00433ECA"/>
    <w:rsid w:val="0043544C"/>
    <w:rsid w:val="004357CA"/>
    <w:rsid w:val="00435BE9"/>
    <w:rsid w:val="00436564"/>
    <w:rsid w:val="00436C37"/>
    <w:rsid w:val="00437821"/>
    <w:rsid w:val="00440999"/>
    <w:rsid w:val="00441561"/>
    <w:rsid w:val="00441E25"/>
    <w:rsid w:val="00442B4A"/>
    <w:rsid w:val="004432C1"/>
    <w:rsid w:val="00443BC4"/>
    <w:rsid w:val="004459B7"/>
    <w:rsid w:val="004476C2"/>
    <w:rsid w:val="00447A29"/>
    <w:rsid w:val="00450522"/>
    <w:rsid w:val="0045072A"/>
    <w:rsid w:val="00450C74"/>
    <w:rsid w:val="00450E7F"/>
    <w:rsid w:val="00451F7D"/>
    <w:rsid w:val="0045560D"/>
    <w:rsid w:val="004616AB"/>
    <w:rsid w:val="00461D14"/>
    <w:rsid w:val="004628D2"/>
    <w:rsid w:val="00463A93"/>
    <w:rsid w:val="00463EBE"/>
    <w:rsid w:val="00464B91"/>
    <w:rsid w:val="00465464"/>
    <w:rsid w:val="00467877"/>
    <w:rsid w:val="00467A33"/>
    <w:rsid w:val="00467E30"/>
    <w:rsid w:val="00470D21"/>
    <w:rsid w:val="00471324"/>
    <w:rsid w:val="00471E7B"/>
    <w:rsid w:val="004721AB"/>
    <w:rsid w:val="004727E8"/>
    <w:rsid w:val="004731F3"/>
    <w:rsid w:val="00473827"/>
    <w:rsid w:val="004739BE"/>
    <w:rsid w:val="00474C3E"/>
    <w:rsid w:val="00475215"/>
    <w:rsid w:val="00475E4C"/>
    <w:rsid w:val="0047674A"/>
    <w:rsid w:val="00476891"/>
    <w:rsid w:val="00477273"/>
    <w:rsid w:val="0047750B"/>
    <w:rsid w:val="004804A2"/>
    <w:rsid w:val="00480D20"/>
    <w:rsid w:val="004818AF"/>
    <w:rsid w:val="00482F7D"/>
    <w:rsid w:val="00483AB3"/>
    <w:rsid w:val="00485446"/>
    <w:rsid w:val="00486F22"/>
    <w:rsid w:val="00487D62"/>
    <w:rsid w:val="0049035B"/>
    <w:rsid w:val="00490C3A"/>
    <w:rsid w:val="004934C7"/>
    <w:rsid w:val="004947B8"/>
    <w:rsid w:val="004949CE"/>
    <w:rsid w:val="004949F5"/>
    <w:rsid w:val="00494A93"/>
    <w:rsid w:val="00494E71"/>
    <w:rsid w:val="00495238"/>
    <w:rsid w:val="00496C3B"/>
    <w:rsid w:val="00496D6F"/>
    <w:rsid w:val="00497518"/>
    <w:rsid w:val="00497A15"/>
    <w:rsid w:val="00497D5C"/>
    <w:rsid w:val="004A04A9"/>
    <w:rsid w:val="004A16AA"/>
    <w:rsid w:val="004A16E0"/>
    <w:rsid w:val="004A233E"/>
    <w:rsid w:val="004A23E3"/>
    <w:rsid w:val="004A257D"/>
    <w:rsid w:val="004A5077"/>
    <w:rsid w:val="004A5437"/>
    <w:rsid w:val="004A563A"/>
    <w:rsid w:val="004A64B9"/>
    <w:rsid w:val="004B0C31"/>
    <w:rsid w:val="004B12C6"/>
    <w:rsid w:val="004B1486"/>
    <w:rsid w:val="004B1955"/>
    <w:rsid w:val="004B2582"/>
    <w:rsid w:val="004B326B"/>
    <w:rsid w:val="004B4189"/>
    <w:rsid w:val="004B567D"/>
    <w:rsid w:val="004B6363"/>
    <w:rsid w:val="004B68B2"/>
    <w:rsid w:val="004B6D1B"/>
    <w:rsid w:val="004B7E15"/>
    <w:rsid w:val="004C1525"/>
    <w:rsid w:val="004C366F"/>
    <w:rsid w:val="004C3FA8"/>
    <w:rsid w:val="004C6AA3"/>
    <w:rsid w:val="004C7127"/>
    <w:rsid w:val="004C7EC6"/>
    <w:rsid w:val="004D100C"/>
    <w:rsid w:val="004D35F4"/>
    <w:rsid w:val="004D3E25"/>
    <w:rsid w:val="004D434A"/>
    <w:rsid w:val="004D63C3"/>
    <w:rsid w:val="004D6AC2"/>
    <w:rsid w:val="004D72DC"/>
    <w:rsid w:val="004D7FF7"/>
    <w:rsid w:val="004E157F"/>
    <w:rsid w:val="004E1A28"/>
    <w:rsid w:val="004E2971"/>
    <w:rsid w:val="004E2C0F"/>
    <w:rsid w:val="004E444F"/>
    <w:rsid w:val="004E4575"/>
    <w:rsid w:val="004E4E5F"/>
    <w:rsid w:val="004E5027"/>
    <w:rsid w:val="004E6F4B"/>
    <w:rsid w:val="004F11B6"/>
    <w:rsid w:val="004F1385"/>
    <w:rsid w:val="004F1CF6"/>
    <w:rsid w:val="004F30B2"/>
    <w:rsid w:val="004F3B95"/>
    <w:rsid w:val="004F638E"/>
    <w:rsid w:val="004F7982"/>
    <w:rsid w:val="005000DD"/>
    <w:rsid w:val="005008C4"/>
    <w:rsid w:val="005014F4"/>
    <w:rsid w:val="00501675"/>
    <w:rsid w:val="0050280D"/>
    <w:rsid w:val="00502882"/>
    <w:rsid w:val="005033DD"/>
    <w:rsid w:val="00504FE2"/>
    <w:rsid w:val="00505CF8"/>
    <w:rsid w:val="00510D62"/>
    <w:rsid w:val="0051174E"/>
    <w:rsid w:val="00512618"/>
    <w:rsid w:val="00512B0E"/>
    <w:rsid w:val="00513C1B"/>
    <w:rsid w:val="005149F2"/>
    <w:rsid w:val="00514F68"/>
    <w:rsid w:val="005153D6"/>
    <w:rsid w:val="005158AC"/>
    <w:rsid w:val="00515D0A"/>
    <w:rsid w:val="0051614C"/>
    <w:rsid w:val="005204F2"/>
    <w:rsid w:val="00520BDC"/>
    <w:rsid w:val="00520F27"/>
    <w:rsid w:val="0052250E"/>
    <w:rsid w:val="005226DD"/>
    <w:rsid w:val="0052288A"/>
    <w:rsid w:val="005252C2"/>
    <w:rsid w:val="00525F0E"/>
    <w:rsid w:val="005268ED"/>
    <w:rsid w:val="00527A6A"/>
    <w:rsid w:val="00530247"/>
    <w:rsid w:val="005306CE"/>
    <w:rsid w:val="00530E81"/>
    <w:rsid w:val="00530E9B"/>
    <w:rsid w:val="005310BA"/>
    <w:rsid w:val="0053113C"/>
    <w:rsid w:val="0053247C"/>
    <w:rsid w:val="00532A17"/>
    <w:rsid w:val="00533396"/>
    <w:rsid w:val="0053362F"/>
    <w:rsid w:val="005339EB"/>
    <w:rsid w:val="00533CD3"/>
    <w:rsid w:val="00534DDD"/>
    <w:rsid w:val="00534E07"/>
    <w:rsid w:val="00535321"/>
    <w:rsid w:val="00535AD1"/>
    <w:rsid w:val="00536299"/>
    <w:rsid w:val="005377E0"/>
    <w:rsid w:val="00537C25"/>
    <w:rsid w:val="00541224"/>
    <w:rsid w:val="00541AA1"/>
    <w:rsid w:val="00541E70"/>
    <w:rsid w:val="0054411A"/>
    <w:rsid w:val="00544BC6"/>
    <w:rsid w:val="00544C37"/>
    <w:rsid w:val="00544E28"/>
    <w:rsid w:val="005465C7"/>
    <w:rsid w:val="00546A1A"/>
    <w:rsid w:val="00546A35"/>
    <w:rsid w:val="0054736B"/>
    <w:rsid w:val="0055002E"/>
    <w:rsid w:val="00551885"/>
    <w:rsid w:val="00552A93"/>
    <w:rsid w:val="005538B5"/>
    <w:rsid w:val="00553CE0"/>
    <w:rsid w:val="00555149"/>
    <w:rsid w:val="00557034"/>
    <w:rsid w:val="00557C45"/>
    <w:rsid w:val="00557D5A"/>
    <w:rsid w:val="005619E8"/>
    <w:rsid w:val="0056231C"/>
    <w:rsid w:val="00563BDE"/>
    <w:rsid w:val="00564DA3"/>
    <w:rsid w:val="0056517F"/>
    <w:rsid w:val="00565F1B"/>
    <w:rsid w:val="00566D26"/>
    <w:rsid w:val="0056710D"/>
    <w:rsid w:val="005672D0"/>
    <w:rsid w:val="00570F09"/>
    <w:rsid w:val="005711A6"/>
    <w:rsid w:val="0057306B"/>
    <w:rsid w:val="00573A75"/>
    <w:rsid w:val="00574CCB"/>
    <w:rsid w:val="00575C5A"/>
    <w:rsid w:val="00576EC5"/>
    <w:rsid w:val="0057786A"/>
    <w:rsid w:val="00577FBB"/>
    <w:rsid w:val="00581C5F"/>
    <w:rsid w:val="00581F33"/>
    <w:rsid w:val="0058231A"/>
    <w:rsid w:val="00582377"/>
    <w:rsid w:val="0058395C"/>
    <w:rsid w:val="00583993"/>
    <w:rsid w:val="00585BE0"/>
    <w:rsid w:val="005908FA"/>
    <w:rsid w:val="00590900"/>
    <w:rsid w:val="0059151A"/>
    <w:rsid w:val="00592A42"/>
    <w:rsid w:val="005935C6"/>
    <w:rsid w:val="00594699"/>
    <w:rsid w:val="005946EF"/>
    <w:rsid w:val="005950AA"/>
    <w:rsid w:val="00595EA8"/>
    <w:rsid w:val="00596AF3"/>
    <w:rsid w:val="00596B89"/>
    <w:rsid w:val="00596FC4"/>
    <w:rsid w:val="00597B1F"/>
    <w:rsid w:val="00597D5E"/>
    <w:rsid w:val="005A09F1"/>
    <w:rsid w:val="005A0BE1"/>
    <w:rsid w:val="005A190E"/>
    <w:rsid w:val="005A26CE"/>
    <w:rsid w:val="005A446C"/>
    <w:rsid w:val="005A4A2C"/>
    <w:rsid w:val="005A4DD0"/>
    <w:rsid w:val="005A52FD"/>
    <w:rsid w:val="005A54E4"/>
    <w:rsid w:val="005A5B07"/>
    <w:rsid w:val="005A6870"/>
    <w:rsid w:val="005A69D5"/>
    <w:rsid w:val="005A765A"/>
    <w:rsid w:val="005A7D18"/>
    <w:rsid w:val="005A7F05"/>
    <w:rsid w:val="005B083A"/>
    <w:rsid w:val="005B12F6"/>
    <w:rsid w:val="005B18E5"/>
    <w:rsid w:val="005B1905"/>
    <w:rsid w:val="005B3171"/>
    <w:rsid w:val="005B3305"/>
    <w:rsid w:val="005B3665"/>
    <w:rsid w:val="005B3C9F"/>
    <w:rsid w:val="005B4F39"/>
    <w:rsid w:val="005B534F"/>
    <w:rsid w:val="005C2B70"/>
    <w:rsid w:val="005C2BEA"/>
    <w:rsid w:val="005C2C18"/>
    <w:rsid w:val="005C3F4B"/>
    <w:rsid w:val="005C5999"/>
    <w:rsid w:val="005C6734"/>
    <w:rsid w:val="005D07BC"/>
    <w:rsid w:val="005D1309"/>
    <w:rsid w:val="005D1C44"/>
    <w:rsid w:val="005D285A"/>
    <w:rsid w:val="005D2947"/>
    <w:rsid w:val="005D2E55"/>
    <w:rsid w:val="005D2F4A"/>
    <w:rsid w:val="005D330D"/>
    <w:rsid w:val="005D388A"/>
    <w:rsid w:val="005D45A7"/>
    <w:rsid w:val="005D4A36"/>
    <w:rsid w:val="005D5705"/>
    <w:rsid w:val="005D5AD9"/>
    <w:rsid w:val="005D5C1B"/>
    <w:rsid w:val="005D615A"/>
    <w:rsid w:val="005D616E"/>
    <w:rsid w:val="005D61DE"/>
    <w:rsid w:val="005D6975"/>
    <w:rsid w:val="005D6A59"/>
    <w:rsid w:val="005D6D4E"/>
    <w:rsid w:val="005E02B4"/>
    <w:rsid w:val="005E0D31"/>
    <w:rsid w:val="005E2A5F"/>
    <w:rsid w:val="005E3907"/>
    <w:rsid w:val="005E3E95"/>
    <w:rsid w:val="005E411B"/>
    <w:rsid w:val="005E4178"/>
    <w:rsid w:val="005E41B5"/>
    <w:rsid w:val="005E4865"/>
    <w:rsid w:val="005E5955"/>
    <w:rsid w:val="005E5AD2"/>
    <w:rsid w:val="005E5F83"/>
    <w:rsid w:val="005E7177"/>
    <w:rsid w:val="005F064B"/>
    <w:rsid w:val="005F0D5B"/>
    <w:rsid w:val="005F0FD3"/>
    <w:rsid w:val="005F22A3"/>
    <w:rsid w:val="005F2BB7"/>
    <w:rsid w:val="005F2F18"/>
    <w:rsid w:val="005F2F40"/>
    <w:rsid w:val="005F350D"/>
    <w:rsid w:val="005F4315"/>
    <w:rsid w:val="005F4A6C"/>
    <w:rsid w:val="005F4D11"/>
    <w:rsid w:val="005F54DB"/>
    <w:rsid w:val="005F6602"/>
    <w:rsid w:val="005F781E"/>
    <w:rsid w:val="00600F1F"/>
    <w:rsid w:val="006013E8"/>
    <w:rsid w:val="00601556"/>
    <w:rsid w:val="00602624"/>
    <w:rsid w:val="00602CCC"/>
    <w:rsid w:val="00602D6A"/>
    <w:rsid w:val="00603228"/>
    <w:rsid w:val="00603FDE"/>
    <w:rsid w:val="00605F80"/>
    <w:rsid w:val="006067BB"/>
    <w:rsid w:val="00606A11"/>
    <w:rsid w:val="006105EF"/>
    <w:rsid w:val="00610B84"/>
    <w:rsid w:val="00610E4E"/>
    <w:rsid w:val="006155D5"/>
    <w:rsid w:val="00616E2C"/>
    <w:rsid w:val="00617996"/>
    <w:rsid w:val="00617A45"/>
    <w:rsid w:val="00617C3A"/>
    <w:rsid w:val="00620C06"/>
    <w:rsid w:val="0062142A"/>
    <w:rsid w:val="0062157E"/>
    <w:rsid w:val="006235D7"/>
    <w:rsid w:val="00624B4C"/>
    <w:rsid w:val="00625098"/>
    <w:rsid w:val="006264AB"/>
    <w:rsid w:val="00626D90"/>
    <w:rsid w:val="00630175"/>
    <w:rsid w:val="0063116A"/>
    <w:rsid w:val="006311AA"/>
    <w:rsid w:val="006312BF"/>
    <w:rsid w:val="00631850"/>
    <w:rsid w:val="00631897"/>
    <w:rsid w:val="0063212B"/>
    <w:rsid w:val="006334B4"/>
    <w:rsid w:val="00633849"/>
    <w:rsid w:val="00634330"/>
    <w:rsid w:val="00636BE7"/>
    <w:rsid w:val="0064029C"/>
    <w:rsid w:val="00640D4C"/>
    <w:rsid w:val="00640EC5"/>
    <w:rsid w:val="006410EB"/>
    <w:rsid w:val="00641A65"/>
    <w:rsid w:val="00641DEA"/>
    <w:rsid w:val="00644445"/>
    <w:rsid w:val="00646E15"/>
    <w:rsid w:val="006470F6"/>
    <w:rsid w:val="0064764D"/>
    <w:rsid w:val="00647677"/>
    <w:rsid w:val="006478B7"/>
    <w:rsid w:val="00647B1A"/>
    <w:rsid w:val="00650820"/>
    <w:rsid w:val="00650B9D"/>
    <w:rsid w:val="00650FD3"/>
    <w:rsid w:val="00653720"/>
    <w:rsid w:val="0065397D"/>
    <w:rsid w:val="00654ACE"/>
    <w:rsid w:val="00654B17"/>
    <w:rsid w:val="00655B90"/>
    <w:rsid w:val="00656309"/>
    <w:rsid w:val="00656794"/>
    <w:rsid w:val="00661381"/>
    <w:rsid w:val="006613B7"/>
    <w:rsid w:val="00661900"/>
    <w:rsid w:val="00661905"/>
    <w:rsid w:val="00661A31"/>
    <w:rsid w:val="00662767"/>
    <w:rsid w:val="00663358"/>
    <w:rsid w:val="006637BD"/>
    <w:rsid w:val="00663B3C"/>
    <w:rsid w:val="00665CF4"/>
    <w:rsid w:val="006668B8"/>
    <w:rsid w:val="00667BAC"/>
    <w:rsid w:val="00670129"/>
    <w:rsid w:val="0067146A"/>
    <w:rsid w:val="006715B5"/>
    <w:rsid w:val="00671A1A"/>
    <w:rsid w:val="00674571"/>
    <w:rsid w:val="0067482E"/>
    <w:rsid w:val="00674C13"/>
    <w:rsid w:val="006751C3"/>
    <w:rsid w:val="0067587B"/>
    <w:rsid w:val="00675D45"/>
    <w:rsid w:val="00677921"/>
    <w:rsid w:val="006806F9"/>
    <w:rsid w:val="00680AC3"/>
    <w:rsid w:val="00680C56"/>
    <w:rsid w:val="00681C2C"/>
    <w:rsid w:val="00684011"/>
    <w:rsid w:val="00684222"/>
    <w:rsid w:val="00684CA9"/>
    <w:rsid w:val="00685F14"/>
    <w:rsid w:val="0068651F"/>
    <w:rsid w:val="00686D67"/>
    <w:rsid w:val="00691449"/>
    <w:rsid w:val="00692EEC"/>
    <w:rsid w:val="00694628"/>
    <w:rsid w:val="006950A7"/>
    <w:rsid w:val="00695917"/>
    <w:rsid w:val="006967DD"/>
    <w:rsid w:val="00696B4F"/>
    <w:rsid w:val="0069724B"/>
    <w:rsid w:val="006A05C0"/>
    <w:rsid w:val="006A1FA7"/>
    <w:rsid w:val="006A27C3"/>
    <w:rsid w:val="006A31BD"/>
    <w:rsid w:val="006A328F"/>
    <w:rsid w:val="006A34F8"/>
    <w:rsid w:val="006A423D"/>
    <w:rsid w:val="006A43EC"/>
    <w:rsid w:val="006A4C75"/>
    <w:rsid w:val="006A4FFD"/>
    <w:rsid w:val="006A6D70"/>
    <w:rsid w:val="006A721E"/>
    <w:rsid w:val="006A7CB9"/>
    <w:rsid w:val="006B0283"/>
    <w:rsid w:val="006B087E"/>
    <w:rsid w:val="006B18CD"/>
    <w:rsid w:val="006B1DB6"/>
    <w:rsid w:val="006B1EED"/>
    <w:rsid w:val="006B2B8B"/>
    <w:rsid w:val="006B5EAB"/>
    <w:rsid w:val="006B6916"/>
    <w:rsid w:val="006B6970"/>
    <w:rsid w:val="006B79E5"/>
    <w:rsid w:val="006C069E"/>
    <w:rsid w:val="006C130F"/>
    <w:rsid w:val="006C17E4"/>
    <w:rsid w:val="006C19BE"/>
    <w:rsid w:val="006C2171"/>
    <w:rsid w:val="006C21CA"/>
    <w:rsid w:val="006C2D0C"/>
    <w:rsid w:val="006C41E3"/>
    <w:rsid w:val="006C457D"/>
    <w:rsid w:val="006C47AE"/>
    <w:rsid w:val="006C59EB"/>
    <w:rsid w:val="006D06E5"/>
    <w:rsid w:val="006D0A6B"/>
    <w:rsid w:val="006D1FA7"/>
    <w:rsid w:val="006D21CF"/>
    <w:rsid w:val="006D29F7"/>
    <w:rsid w:val="006D3023"/>
    <w:rsid w:val="006D52B0"/>
    <w:rsid w:val="006D55C1"/>
    <w:rsid w:val="006D60A0"/>
    <w:rsid w:val="006D6135"/>
    <w:rsid w:val="006D6A34"/>
    <w:rsid w:val="006E03D4"/>
    <w:rsid w:val="006E2416"/>
    <w:rsid w:val="006E4F71"/>
    <w:rsid w:val="006E6CFE"/>
    <w:rsid w:val="006E7CC7"/>
    <w:rsid w:val="006F03E9"/>
    <w:rsid w:val="006F1682"/>
    <w:rsid w:val="006F179D"/>
    <w:rsid w:val="006F19EE"/>
    <w:rsid w:val="006F1A2A"/>
    <w:rsid w:val="006F235D"/>
    <w:rsid w:val="006F2445"/>
    <w:rsid w:val="006F249E"/>
    <w:rsid w:val="006F28D3"/>
    <w:rsid w:val="006F36D1"/>
    <w:rsid w:val="006F4C0D"/>
    <w:rsid w:val="006F4ED8"/>
    <w:rsid w:val="006F6289"/>
    <w:rsid w:val="006F74A5"/>
    <w:rsid w:val="00700A65"/>
    <w:rsid w:val="0070206F"/>
    <w:rsid w:val="00702F1C"/>
    <w:rsid w:val="00703C21"/>
    <w:rsid w:val="00705106"/>
    <w:rsid w:val="00705F61"/>
    <w:rsid w:val="007067B6"/>
    <w:rsid w:val="007069A7"/>
    <w:rsid w:val="007069F5"/>
    <w:rsid w:val="007071AA"/>
    <w:rsid w:val="00707CEC"/>
    <w:rsid w:val="007105A1"/>
    <w:rsid w:val="00710B2E"/>
    <w:rsid w:val="00714633"/>
    <w:rsid w:val="00714FDF"/>
    <w:rsid w:val="007163DA"/>
    <w:rsid w:val="00716C8C"/>
    <w:rsid w:val="00716E29"/>
    <w:rsid w:val="00716F76"/>
    <w:rsid w:val="00720B20"/>
    <w:rsid w:val="00721D79"/>
    <w:rsid w:val="00721E1E"/>
    <w:rsid w:val="00722CB3"/>
    <w:rsid w:val="007235F1"/>
    <w:rsid w:val="007243EC"/>
    <w:rsid w:val="00724BD8"/>
    <w:rsid w:val="00724E6A"/>
    <w:rsid w:val="007256E9"/>
    <w:rsid w:val="0072634B"/>
    <w:rsid w:val="007263B8"/>
    <w:rsid w:val="00726C6C"/>
    <w:rsid w:val="00726CC8"/>
    <w:rsid w:val="007304E4"/>
    <w:rsid w:val="0073073B"/>
    <w:rsid w:val="00731907"/>
    <w:rsid w:val="00731F95"/>
    <w:rsid w:val="00732745"/>
    <w:rsid w:val="00732A61"/>
    <w:rsid w:val="00733998"/>
    <w:rsid w:val="0073518F"/>
    <w:rsid w:val="00735375"/>
    <w:rsid w:val="007358EC"/>
    <w:rsid w:val="007367B1"/>
    <w:rsid w:val="00736CF1"/>
    <w:rsid w:val="00736E00"/>
    <w:rsid w:val="007373FD"/>
    <w:rsid w:val="00740758"/>
    <w:rsid w:val="00740EE2"/>
    <w:rsid w:val="00742CED"/>
    <w:rsid w:val="00743351"/>
    <w:rsid w:val="00743CBC"/>
    <w:rsid w:val="00744073"/>
    <w:rsid w:val="00744199"/>
    <w:rsid w:val="00744C5E"/>
    <w:rsid w:val="00745874"/>
    <w:rsid w:val="00746307"/>
    <w:rsid w:val="007501D0"/>
    <w:rsid w:val="00750364"/>
    <w:rsid w:val="0075150B"/>
    <w:rsid w:val="007519EB"/>
    <w:rsid w:val="00753334"/>
    <w:rsid w:val="00754BD9"/>
    <w:rsid w:val="00755906"/>
    <w:rsid w:val="00755A19"/>
    <w:rsid w:val="00755E06"/>
    <w:rsid w:val="00756307"/>
    <w:rsid w:val="0075670E"/>
    <w:rsid w:val="0075685A"/>
    <w:rsid w:val="00756E55"/>
    <w:rsid w:val="0076007B"/>
    <w:rsid w:val="00761296"/>
    <w:rsid w:val="0076161B"/>
    <w:rsid w:val="007617D0"/>
    <w:rsid w:val="0076203E"/>
    <w:rsid w:val="007631C1"/>
    <w:rsid w:val="00763451"/>
    <w:rsid w:val="00763A72"/>
    <w:rsid w:val="0076455B"/>
    <w:rsid w:val="007653C4"/>
    <w:rsid w:val="00765A1C"/>
    <w:rsid w:val="00766689"/>
    <w:rsid w:val="00767406"/>
    <w:rsid w:val="0076761A"/>
    <w:rsid w:val="0077060B"/>
    <w:rsid w:val="00771434"/>
    <w:rsid w:val="0077195D"/>
    <w:rsid w:val="0077354C"/>
    <w:rsid w:val="00774274"/>
    <w:rsid w:val="007763A4"/>
    <w:rsid w:val="007769E8"/>
    <w:rsid w:val="00776F8F"/>
    <w:rsid w:val="0077788B"/>
    <w:rsid w:val="00780DA6"/>
    <w:rsid w:val="00781B7C"/>
    <w:rsid w:val="00782C2C"/>
    <w:rsid w:val="00782DC5"/>
    <w:rsid w:val="00784443"/>
    <w:rsid w:val="00785723"/>
    <w:rsid w:val="007859D0"/>
    <w:rsid w:val="00786DC5"/>
    <w:rsid w:val="00790E15"/>
    <w:rsid w:val="00792660"/>
    <w:rsid w:val="0079382A"/>
    <w:rsid w:val="00794FB4"/>
    <w:rsid w:val="0079513C"/>
    <w:rsid w:val="00797395"/>
    <w:rsid w:val="0079740B"/>
    <w:rsid w:val="007975C2"/>
    <w:rsid w:val="007A0916"/>
    <w:rsid w:val="007A245B"/>
    <w:rsid w:val="007A3A13"/>
    <w:rsid w:val="007A69EA"/>
    <w:rsid w:val="007A7003"/>
    <w:rsid w:val="007B0267"/>
    <w:rsid w:val="007B0623"/>
    <w:rsid w:val="007B0F57"/>
    <w:rsid w:val="007B1E00"/>
    <w:rsid w:val="007B3570"/>
    <w:rsid w:val="007B40D6"/>
    <w:rsid w:val="007B508E"/>
    <w:rsid w:val="007B5227"/>
    <w:rsid w:val="007B5EA7"/>
    <w:rsid w:val="007B6FFE"/>
    <w:rsid w:val="007B7699"/>
    <w:rsid w:val="007C0F0B"/>
    <w:rsid w:val="007C2AB3"/>
    <w:rsid w:val="007C2CC3"/>
    <w:rsid w:val="007C36D7"/>
    <w:rsid w:val="007C4A51"/>
    <w:rsid w:val="007C6499"/>
    <w:rsid w:val="007C67F6"/>
    <w:rsid w:val="007C6F0E"/>
    <w:rsid w:val="007D238D"/>
    <w:rsid w:val="007D3022"/>
    <w:rsid w:val="007D34D2"/>
    <w:rsid w:val="007D5D41"/>
    <w:rsid w:val="007D65F8"/>
    <w:rsid w:val="007D67DE"/>
    <w:rsid w:val="007D685B"/>
    <w:rsid w:val="007D6DD9"/>
    <w:rsid w:val="007D7EB5"/>
    <w:rsid w:val="007E1EAC"/>
    <w:rsid w:val="007E2B55"/>
    <w:rsid w:val="007E2D90"/>
    <w:rsid w:val="007E2F30"/>
    <w:rsid w:val="007E3EA0"/>
    <w:rsid w:val="007E440D"/>
    <w:rsid w:val="007E44F8"/>
    <w:rsid w:val="007E4936"/>
    <w:rsid w:val="007E5748"/>
    <w:rsid w:val="007E5B8D"/>
    <w:rsid w:val="007E5D28"/>
    <w:rsid w:val="007E6A7C"/>
    <w:rsid w:val="007F02EC"/>
    <w:rsid w:val="007F0BB5"/>
    <w:rsid w:val="007F137D"/>
    <w:rsid w:val="007F1CCD"/>
    <w:rsid w:val="007F2776"/>
    <w:rsid w:val="007F2939"/>
    <w:rsid w:val="007F43F2"/>
    <w:rsid w:val="007F6601"/>
    <w:rsid w:val="007F7106"/>
    <w:rsid w:val="007F78C7"/>
    <w:rsid w:val="007F79C4"/>
    <w:rsid w:val="008029AE"/>
    <w:rsid w:val="008038BE"/>
    <w:rsid w:val="00803E7A"/>
    <w:rsid w:val="008048C8"/>
    <w:rsid w:val="00804BFD"/>
    <w:rsid w:val="00804EEB"/>
    <w:rsid w:val="00805107"/>
    <w:rsid w:val="0080593D"/>
    <w:rsid w:val="00805E38"/>
    <w:rsid w:val="0080620A"/>
    <w:rsid w:val="008062C2"/>
    <w:rsid w:val="00806EF8"/>
    <w:rsid w:val="00812BDE"/>
    <w:rsid w:val="008150E6"/>
    <w:rsid w:val="008166E9"/>
    <w:rsid w:val="00817D8E"/>
    <w:rsid w:val="00820017"/>
    <w:rsid w:val="008210EB"/>
    <w:rsid w:val="0082114E"/>
    <w:rsid w:val="00822353"/>
    <w:rsid w:val="00822A16"/>
    <w:rsid w:val="00823A3B"/>
    <w:rsid w:val="00823C1D"/>
    <w:rsid w:val="00824C29"/>
    <w:rsid w:val="00825914"/>
    <w:rsid w:val="00825DBF"/>
    <w:rsid w:val="00826709"/>
    <w:rsid w:val="00826C32"/>
    <w:rsid w:val="0083112C"/>
    <w:rsid w:val="00831746"/>
    <w:rsid w:val="00831773"/>
    <w:rsid w:val="00831D93"/>
    <w:rsid w:val="008322B2"/>
    <w:rsid w:val="00832776"/>
    <w:rsid w:val="00832784"/>
    <w:rsid w:val="00832D69"/>
    <w:rsid w:val="00833BA5"/>
    <w:rsid w:val="00833CD4"/>
    <w:rsid w:val="00834199"/>
    <w:rsid w:val="00834E60"/>
    <w:rsid w:val="00835CAE"/>
    <w:rsid w:val="00837A64"/>
    <w:rsid w:val="00840685"/>
    <w:rsid w:val="00841076"/>
    <w:rsid w:val="00841243"/>
    <w:rsid w:val="00841494"/>
    <w:rsid w:val="0084155C"/>
    <w:rsid w:val="00841F5F"/>
    <w:rsid w:val="00842596"/>
    <w:rsid w:val="00842E57"/>
    <w:rsid w:val="00843CC8"/>
    <w:rsid w:val="00844558"/>
    <w:rsid w:val="00844EFE"/>
    <w:rsid w:val="00844FB5"/>
    <w:rsid w:val="008468A3"/>
    <w:rsid w:val="00846E05"/>
    <w:rsid w:val="00847D5A"/>
    <w:rsid w:val="008500E8"/>
    <w:rsid w:val="00850732"/>
    <w:rsid w:val="008514DE"/>
    <w:rsid w:val="00851BAA"/>
    <w:rsid w:val="008520B9"/>
    <w:rsid w:val="00852461"/>
    <w:rsid w:val="00853083"/>
    <w:rsid w:val="00853246"/>
    <w:rsid w:val="00853387"/>
    <w:rsid w:val="00853973"/>
    <w:rsid w:val="00853D27"/>
    <w:rsid w:val="00854BD5"/>
    <w:rsid w:val="008558C1"/>
    <w:rsid w:val="0085694E"/>
    <w:rsid w:val="008603E7"/>
    <w:rsid w:val="00862080"/>
    <w:rsid w:val="008622B8"/>
    <w:rsid w:val="0086245D"/>
    <w:rsid w:val="00862DC7"/>
    <w:rsid w:val="00862E06"/>
    <w:rsid w:val="00863B0B"/>
    <w:rsid w:val="008644CA"/>
    <w:rsid w:val="00865197"/>
    <w:rsid w:val="00865F39"/>
    <w:rsid w:val="008665C2"/>
    <w:rsid w:val="008669E3"/>
    <w:rsid w:val="00867A8F"/>
    <w:rsid w:val="00871432"/>
    <w:rsid w:val="008717ED"/>
    <w:rsid w:val="008720B6"/>
    <w:rsid w:val="00873DBC"/>
    <w:rsid w:val="00874F48"/>
    <w:rsid w:val="00875B81"/>
    <w:rsid w:val="00875F06"/>
    <w:rsid w:val="00877350"/>
    <w:rsid w:val="00877D4E"/>
    <w:rsid w:val="00880D5A"/>
    <w:rsid w:val="00881346"/>
    <w:rsid w:val="00882F88"/>
    <w:rsid w:val="00883414"/>
    <w:rsid w:val="00883C5A"/>
    <w:rsid w:val="00883D41"/>
    <w:rsid w:val="0088659E"/>
    <w:rsid w:val="00886BB3"/>
    <w:rsid w:val="00886E5C"/>
    <w:rsid w:val="008876FE"/>
    <w:rsid w:val="00887E71"/>
    <w:rsid w:val="00890205"/>
    <w:rsid w:val="00890BF3"/>
    <w:rsid w:val="00890F25"/>
    <w:rsid w:val="0089266C"/>
    <w:rsid w:val="00893922"/>
    <w:rsid w:val="008943A9"/>
    <w:rsid w:val="0089453C"/>
    <w:rsid w:val="00895442"/>
    <w:rsid w:val="0089544B"/>
    <w:rsid w:val="0089567A"/>
    <w:rsid w:val="00896D15"/>
    <w:rsid w:val="00897D2D"/>
    <w:rsid w:val="008A0D44"/>
    <w:rsid w:val="008A1297"/>
    <w:rsid w:val="008A2879"/>
    <w:rsid w:val="008A4DB9"/>
    <w:rsid w:val="008A5343"/>
    <w:rsid w:val="008A5A0A"/>
    <w:rsid w:val="008B1A87"/>
    <w:rsid w:val="008B2BA3"/>
    <w:rsid w:val="008B2E61"/>
    <w:rsid w:val="008B2F45"/>
    <w:rsid w:val="008B39B3"/>
    <w:rsid w:val="008B4493"/>
    <w:rsid w:val="008B494E"/>
    <w:rsid w:val="008B540F"/>
    <w:rsid w:val="008B5A4F"/>
    <w:rsid w:val="008B67E7"/>
    <w:rsid w:val="008B694E"/>
    <w:rsid w:val="008B712C"/>
    <w:rsid w:val="008B774F"/>
    <w:rsid w:val="008C07E5"/>
    <w:rsid w:val="008C1570"/>
    <w:rsid w:val="008C20D8"/>
    <w:rsid w:val="008C2333"/>
    <w:rsid w:val="008C2A3D"/>
    <w:rsid w:val="008C34EA"/>
    <w:rsid w:val="008C3E00"/>
    <w:rsid w:val="008C5898"/>
    <w:rsid w:val="008C6283"/>
    <w:rsid w:val="008C6817"/>
    <w:rsid w:val="008D48F2"/>
    <w:rsid w:val="008D4CBD"/>
    <w:rsid w:val="008D4E9A"/>
    <w:rsid w:val="008D5535"/>
    <w:rsid w:val="008D6C59"/>
    <w:rsid w:val="008D6CE6"/>
    <w:rsid w:val="008D72D7"/>
    <w:rsid w:val="008D794F"/>
    <w:rsid w:val="008D7A7B"/>
    <w:rsid w:val="008D7DF8"/>
    <w:rsid w:val="008E0F07"/>
    <w:rsid w:val="008E1D42"/>
    <w:rsid w:val="008E23E6"/>
    <w:rsid w:val="008E2565"/>
    <w:rsid w:val="008E608E"/>
    <w:rsid w:val="008E6DD3"/>
    <w:rsid w:val="008E6ED5"/>
    <w:rsid w:val="008E733C"/>
    <w:rsid w:val="008F18A7"/>
    <w:rsid w:val="008F29F1"/>
    <w:rsid w:val="008F2F89"/>
    <w:rsid w:val="008F31ED"/>
    <w:rsid w:val="008F3763"/>
    <w:rsid w:val="008F50E0"/>
    <w:rsid w:val="008F7113"/>
    <w:rsid w:val="008F72E6"/>
    <w:rsid w:val="008F796B"/>
    <w:rsid w:val="009011CD"/>
    <w:rsid w:val="009025A5"/>
    <w:rsid w:val="00902CDA"/>
    <w:rsid w:val="00903FBB"/>
    <w:rsid w:val="009043D3"/>
    <w:rsid w:val="009043FE"/>
    <w:rsid w:val="00904C2E"/>
    <w:rsid w:val="009058E6"/>
    <w:rsid w:val="009061CD"/>
    <w:rsid w:val="00906961"/>
    <w:rsid w:val="009071D6"/>
    <w:rsid w:val="00907412"/>
    <w:rsid w:val="009076F0"/>
    <w:rsid w:val="00907A90"/>
    <w:rsid w:val="00910D1B"/>
    <w:rsid w:val="0091118E"/>
    <w:rsid w:val="0091151F"/>
    <w:rsid w:val="00911AF3"/>
    <w:rsid w:val="00914480"/>
    <w:rsid w:val="009145CA"/>
    <w:rsid w:val="00915045"/>
    <w:rsid w:val="0091591B"/>
    <w:rsid w:val="009160E3"/>
    <w:rsid w:val="00917374"/>
    <w:rsid w:val="00917F29"/>
    <w:rsid w:val="0092002F"/>
    <w:rsid w:val="009204C3"/>
    <w:rsid w:val="00920B76"/>
    <w:rsid w:val="009238E8"/>
    <w:rsid w:val="009243E1"/>
    <w:rsid w:val="009263AE"/>
    <w:rsid w:val="009263C5"/>
    <w:rsid w:val="0092647A"/>
    <w:rsid w:val="00926781"/>
    <w:rsid w:val="00926854"/>
    <w:rsid w:val="00926C43"/>
    <w:rsid w:val="00927B0E"/>
    <w:rsid w:val="00927B6D"/>
    <w:rsid w:val="0093018C"/>
    <w:rsid w:val="0093137A"/>
    <w:rsid w:val="00931DE1"/>
    <w:rsid w:val="0093343D"/>
    <w:rsid w:val="00933A6D"/>
    <w:rsid w:val="009343DA"/>
    <w:rsid w:val="00934760"/>
    <w:rsid w:val="00934BDB"/>
    <w:rsid w:val="00936CA6"/>
    <w:rsid w:val="009374A3"/>
    <w:rsid w:val="009374CB"/>
    <w:rsid w:val="0094220A"/>
    <w:rsid w:val="00942602"/>
    <w:rsid w:val="00942DB4"/>
    <w:rsid w:val="00943E89"/>
    <w:rsid w:val="00943F6B"/>
    <w:rsid w:val="00945368"/>
    <w:rsid w:val="009460A9"/>
    <w:rsid w:val="0094614B"/>
    <w:rsid w:val="00946969"/>
    <w:rsid w:val="009476E1"/>
    <w:rsid w:val="0094792C"/>
    <w:rsid w:val="00950069"/>
    <w:rsid w:val="0095035E"/>
    <w:rsid w:val="00952B3A"/>
    <w:rsid w:val="00952CF0"/>
    <w:rsid w:val="009535AC"/>
    <w:rsid w:val="00953F90"/>
    <w:rsid w:val="00954022"/>
    <w:rsid w:val="00954499"/>
    <w:rsid w:val="00955ABC"/>
    <w:rsid w:val="009561C5"/>
    <w:rsid w:val="00956527"/>
    <w:rsid w:val="00957086"/>
    <w:rsid w:val="0095750F"/>
    <w:rsid w:val="009622AD"/>
    <w:rsid w:val="00962572"/>
    <w:rsid w:val="00962868"/>
    <w:rsid w:val="00962E70"/>
    <w:rsid w:val="009630CE"/>
    <w:rsid w:val="009633D5"/>
    <w:rsid w:val="009635C4"/>
    <w:rsid w:val="00963873"/>
    <w:rsid w:val="00963A86"/>
    <w:rsid w:val="009646D0"/>
    <w:rsid w:val="00964F8F"/>
    <w:rsid w:val="00965703"/>
    <w:rsid w:val="00966E20"/>
    <w:rsid w:val="00967680"/>
    <w:rsid w:val="00967EA9"/>
    <w:rsid w:val="00970C56"/>
    <w:rsid w:val="0097102C"/>
    <w:rsid w:val="00972539"/>
    <w:rsid w:val="00972B8E"/>
    <w:rsid w:val="00972D77"/>
    <w:rsid w:val="009748BD"/>
    <w:rsid w:val="00977064"/>
    <w:rsid w:val="0097751C"/>
    <w:rsid w:val="00977BA4"/>
    <w:rsid w:val="00980783"/>
    <w:rsid w:val="009810FB"/>
    <w:rsid w:val="00983C11"/>
    <w:rsid w:val="00984144"/>
    <w:rsid w:val="009844F6"/>
    <w:rsid w:val="00984A19"/>
    <w:rsid w:val="00984D11"/>
    <w:rsid w:val="00985D95"/>
    <w:rsid w:val="00985F3F"/>
    <w:rsid w:val="00987521"/>
    <w:rsid w:val="00990120"/>
    <w:rsid w:val="00990491"/>
    <w:rsid w:val="00990C4E"/>
    <w:rsid w:val="00991260"/>
    <w:rsid w:val="00992F8C"/>
    <w:rsid w:val="0099379B"/>
    <w:rsid w:val="00993851"/>
    <w:rsid w:val="009945DC"/>
    <w:rsid w:val="0099502D"/>
    <w:rsid w:val="0099512F"/>
    <w:rsid w:val="009975F9"/>
    <w:rsid w:val="009A0CAE"/>
    <w:rsid w:val="009A11C8"/>
    <w:rsid w:val="009A142B"/>
    <w:rsid w:val="009A159C"/>
    <w:rsid w:val="009A19BE"/>
    <w:rsid w:val="009A1ADD"/>
    <w:rsid w:val="009A1DDE"/>
    <w:rsid w:val="009A1EB6"/>
    <w:rsid w:val="009A584A"/>
    <w:rsid w:val="009A6337"/>
    <w:rsid w:val="009B166D"/>
    <w:rsid w:val="009B45E9"/>
    <w:rsid w:val="009B51C5"/>
    <w:rsid w:val="009B5FCD"/>
    <w:rsid w:val="009B76BE"/>
    <w:rsid w:val="009C01F7"/>
    <w:rsid w:val="009C0D23"/>
    <w:rsid w:val="009C1081"/>
    <w:rsid w:val="009C16B2"/>
    <w:rsid w:val="009C4626"/>
    <w:rsid w:val="009C4ACE"/>
    <w:rsid w:val="009C5D03"/>
    <w:rsid w:val="009C6031"/>
    <w:rsid w:val="009C607E"/>
    <w:rsid w:val="009C609C"/>
    <w:rsid w:val="009C6109"/>
    <w:rsid w:val="009C6342"/>
    <w:rsid w:val="009C65F3"/>
    <w:rsid w:val="009C72FA"/>
    <w:rsid w:val="009C7865"/>
    <w:rsid w:val="009C7E3F"/>
    <w:rsid w:val="009C7E69"/>
    <w:rsid w:val="009D04BE"/>
    <w:rsid w:val="009D1006"/>
    <w:rsid w:val="009D1D2E"/>
    <w:rsid w:val="009D3837"/>
    <w:rsid w:val="009D5D8C"/>
    <w:rsid w:val="009D6AD8"/>
    <w:rsid w:val="009D6B57"/>
    <w:rsid w:val="009D78C3"/>
    <w:rsid w:val="009E13CC"/>
    <w:rsid w:val="009E2353"/>
    <w:rsid w:val="009E2D97"/>
    <w:rsid w:val="009E3226"/>
    <w:rsid w:val="009E3C9A"/>
    <w:rsid w:val="009E3D6F"/>
    <w:rsid w:val="009E40FA"/>
    <w:rsid w:val="009E46E5"/>
    <w:rsid w:val="009E583C"/>
    <w:rsid w:val="009E621E"/>
    <w:rsid w:val="009E67BE"/>
    <w:rsid w:val="009E6C54"/>
    <w:rsid w:val="009E709F"/>
    <w:rsid w:val="009F0628"/>
    <w:rsid w:val="009F24A2"/>
    <w:rsid w:val="009F2DB6"/>
    <w:rsid w:val="009F2E45"/>
    <w:rsid w:val="009F2F6B"/>
    <w:rsid w:val="009F3355"/>
    <w:rsid w:val="009F3DC8"/>
    <w:rsid w:val="009F4996"/>
    <w:rsid w:val="009F534A"/>
    <w:rsid w:val="009F55B9"/>
    <w:rsid w:val="009F6F76"/>
    <w:rsid w:val="009F7396"/>
    <w:rsid w:val="00A00151"/>
    <w:rsid w:val="00A0022C"/>
    <w:rsid w:val="00A00A7A"/>
    <w:rsid w:val="00A017E2"/>
    <w:rsid w:val="00A0184A"/>
    <w:rsid w:val="00A02D68"/>
    <w:rsid w:val="00A02EA1"/>
    <w:rsid w:val="00A04275"/>
    <w:rsid w:val="00A04BFD"/>
    <w:rsid w:val="00A0526D"/>
    <w:rsid w:val="00A057B4"/>
    <w:rsid w:val="00A05A24"/>
    <w:rsid w:val="00A05F00"/>
    <w:rsid w:val="00A0624D"/>
    <w:rsid w:val="00A06392"/>
    <w:rsid w:val="00A0737A"/>
    <w:rsid w:val="00A10116"/>
    <w:rsid w:val="00A11A98"/>
    <w:rsid w:val="00A1245A"/>
    <w:rsid w:val="00A126C9"/>
    <w:rsid w:val="00A12B07"/>
    <w:rsid w:val="00A13104"/>
    <w:rsid w:val="00A13A1A"/>
    <w:rsid w:val="00A147DB"/>
    <w:rsid w:val="00A14E20"/>
    <w:rsid w:val="00A162BB"/>
    <w:rsid w:val="00A17057"/>
    <w:rsid w:val="00A22246"/>
    <w:rsid w:val="00A23820"/>
    <w:rsid w:val="00A2427C"/>
    <w:rsid w:val="00A24CCE"/>
    <w:rsid w:val="00A25F7A"/>
    <w:rsid w:val="00A26008"/>
    <w:rsid w:val="00A2672F"/>
    <w:rsid w:val="00A31D75"/>
    <w:rsid w:val="00A321B3"/>
    <w:rsid w:val="00A32D1B"/>
    <w:rsid w:val="00A32F7C"/>
    <w:rsid w:val="00A33788"/>
    <w:rsid w:val="00A33A59"/>
    <w:rsid w:val="00A33C29"/>
    <w:rsid w:val="00A352D3"/>
    <w:rsid w:val="00A37E9C"/>
    <w:rsid w:val="00A4277A"/>
    <w:rsid w:val="00A4318A"/>
    <w:rsid w:val="00A440EA"/>
    <w:rsid w:val="00A44138"/>
    <w:rsid w:val="00A441BA"/>
    <w:rsid w:val="00A450F0"/>
    <w:rsid w:val="00A45419"/>
    <w:rsid w:val="00A46F29"/>
    <w:rsid w:val="00A473FC"/>
    <w:rsid w:val="00A50296"/>
    <w:rsid w:val="00A503B0"/>
    <w:rsid w:val="00A52388"/>
    <w:rsid w:val="00A5260A"/>
    <w:rsid w:val="00A52BF1"/>
    <w:rsid w:val="00A52F4C"/>
    <w:rsid w:val="00A53CFD"/>
    <w:rsid w:val="00A54AD8"/>
    <w:rsid w:val="00A55526"/>
    <w:rsid w:val="00A55F0D"/>
    <w:rsid w:val="00A55F79"/>
    <w:rsid w:val="00A5765D"/>
    <w:rsid w:val="00A57FC0"/>
    <w:rsid w:val="00A605CC"/>
    <w:rsid w:val="00A60E42"/>
    <w:rsid w:val="00A6124A"/>
    <w:rsid w:val="00A61697"/>
    <w:rsid w:val="00A62552"/>
    <w:rsid w:val="00A63DEF"/>
    <w:rsid w:val="00A63F23"/>
    <w:rsid w:val="00A65ECF"/>
    <w:rsid w:val="00A66BC5"/>
    <w:rsid w:val="00A672BD"/>
    <w:rsid w:val="00A71402"/>
    <w:rsid w:val="00A73732"/>
    <w:rsid w:val="00A77722"/>
    <w:rsid w:val="00A7778B"/>
    <w:rsid w:val="00A813EB"/>
    <w:rsid w:val="00A8145B"/>
    <w:rsid w:val="00A817F9"/>
    <w:rsid w:val="00A8201E"/>
    <w:rsid w:val="00A822DD"/>
    <w:rsid w:val="00A829E0"/>
    <w:rsid w:val="00A830B4"/>
    <w:rsid w:val="00A841D4"/>
    <w:rsid w:val="00A85092"/>
    <w:rsid w:val="00A851DE"/>
    <w:rsid w:val="00A851F6"/>
    <w:rsid w:val="00A85243"/>
    <w:rsid w:val="00A8609C"/>
    <w:rsid w:val="00A86377"/>
    <w:rsid w:val="00A86BCE"/>
    <w:rsid w:val="00A8747A"/>
    <w:rsid w:val="00A8784F"/>
    <w:rsid w:val="00A90F59"/>
    <w:rsid w:val="00A90F95"/>
    <w:rsid w:val="00A92611"/>
    <w:rsid w:val="00A93CFD"/>
    <w:rsid w:val="00A94380"/>
    <w:rsid w:val="00A95470"/>
    <w:rsid w:val="00A95833"/>
    <w:rsid w:val="00A975B4"/>
    <w:rsid w:val="00AA07C5"/>
    <w:rsid w:val="00AA0F2E"/>
    <w:rsid w:val="00AA117D"/>
    <w:rsid w:val="00AA15D5"/>
    <w:rsid w:val="00AA23B1"/>
    <w:rsid w:val="00AA4676"/>
    <w:rsid w:val="00AA50DA"/>
    <w:rsid w:val="00AA5922"/>
    <w:rsid w:val="00AA597A"/>
    <w:rsid w:val="00AA6A85"/>
    <w:rsid w:val="00AA773F"/>
    <w:rsid w:val="00AB05BC"/>
    <w:rsid w:val="00AB06C7"/>
    <w:rsid w:val="00AB09A7"/>
    <w:rsid w:val="00AB0A9E"/>
    <w:rsid w:val="00AB13FD"/>
    <w:rsid w:val="00AB1A8D"/>
    <w:rsid w:val="00AB2A25"/>
    <w:rsid w:val="00AB2ADC"/>
    <w:rsid w:val="00AB5145"/>
    <w:rsid w:val="00AB5720"/>
    <w:rsid w:val="00AB5729"/>
    <w:rsid w:val="00AB62E4"/>
    <w:rsid w:val="00AB7641"/>
    <w:rsid w:val="00AB7E17"/>
    <w:rsid w:val="00AC0623"/>
    <w:rsid w:val="00AC1E20"/>
    <w:rsid w:val="00AC254D"/>
    <w:rsid w:val="00AC35EE"/>
    <w:rsid w:val="00AC417A"/>
    <w:rsid w:val="00AC4BD0"/>
    <w:rsid w:val="00AC5A84"/>
    <w:rsid w:val="00AC6088"/>
    <w:rsid w:val="00AC7204"/>
    <w:rsid w:val="00AC7D44"/>
    <w:rsid w:val="00AD059E"/>
    <w:rsid w:val="00AD202D"/>
    <w:rsid w:val="00AD26D9"/>
    <w:rsid w:val="00AD43F5"/>
    <w:rsid w:val="00AD54C1"/>
    <w:rsid w:val="00AD70AC"/>
    <w:rsid w:val="00AE14EF"/>
    <w:rsid w:val="00AE2861"/>
    <w:rsid w:val="00AE3C78"/>
    <w:rsid w:val="00AE3D7B"/>
    <w:rsid w:val="00AE4619"/>
    <w:rsid w:val="00AE5243"/>
    <w:rsid w:val="00AE577A"/>
    <w:rsid w:val="00AE5B8D"/>
    <w:rsid w:val="00AF01A6"/>
    <w:rsid w:val="00AF0FCB"/>
    <w:rsid w:val="00AF1F6A"/>
    <w:rsid w:val="00AF1FCB"/>
    <w:rsid w:val="00AF22C6"/>
    <w:rsid w:val="00AF27D1"/>
    <w:rsid w:val="00AF4934"/>
    <w:rsid w:val="00AF5EE4"/>
    <w:rsid w:val="00AF67A8"/>
    <w:rsid w:val="00AF6887"/>
    <w:rsid w:val="00AF6A27"/>
    <w:rsid w:val="00AF7EB6"/>
    <w:rsid w:val="00B004FD"/>
    <w:rsid w:val="00B01299"/>
    <w:rsid w:val="00B02711"/>
    <w:rsid w:val="00B0331B"/>
    <w:rsid w:val="00B0454E"/>
    <w:rsid w:val="00B04961"/>
    <w:rsid w:val="00B04985"/>
    <w:rsid w:val="00B05E81"/>
    <w:rsid w:val="00B05E85"/>
    <w:rsid w:val="00B071D3"/>
    <w:rsid w:val="00B072D4"/>
    <w:rsid w:val="00B1050F"/>
    <w:rsid w:val="00B10CC9"/>
    <w:rsid w:val="00B11FAA"/>
    <w:rsid w:val="00B12176"/>
    <w:rsid w:val="00B131B0"/>
    <w:rsid w:val="00B13A3E"/>
    <w:rsid w:val="00B14002"/>
    <w:rsid w:val="00B14944"/>
    <w:rsid w:val="00B16F1B"/>
    <w:rsid w:val="00B20591"/>
    <w:rsid w:val="00B20DB4"/>
    <w:rsid w:val="00B21403"/>
    <w:rsid w:val="00B2499A"/>
    <w:rsid w:val="00B24C1F"/>
    <w:rsid w:val="00B252E0"/>
    <w:rsid w:val="00B256C3"/>
    <w:rsid w:val="00B25B7E"/>
    <w:rsid w:val="00B267BF"/>
    <w:rsid w:val="00B26EF1"/>
    <w:rsid w:val="00B27974"/>
    <w:rsid w:val="00B311DA"/>
    <w:rsid w:val="00B32518"/>
    <w:rsid w:val="00B32922"/>
    <w:rsid w:val="00B329D0"/>
    <w:rsid w:val="00B33093"/>
    <w:rsid w:val="00B3329A"/>
    <w:rsid w:val="00B33436"/>
    <w:rsid w:val="00B33469"/>
    <w:rsid w:val="00B33642"/>
    <w:rsid w:val="00B33C7C"/>
    <w:rsid w:val="00B34A6C"/>
    <w:rsid w:val="00B34F22"/>
    <w:rsid w:val="00B37AFB"/>
    <w:rsid w:val="00B41123"/>
    <w:rsid w:val="00B43175"/>
    <w:rsid w:val="00B43249"/>
    <w:rsid w:val="00B43CF7"/>
    <w:rsid w:val="00B46181"/>
    <w:rsid w:val="00B46631"/>
    <w:rsid w:val="00B46F92"/>
    <w:rsid w:val="00B47104"/>
    <w:rsid w:val="00B47AF3"/>
    <w:rsid w:val="00B47B7F"/>
    <w:rsid w:val="00B511ED"/>
    <w:rsid w:val="00B51FF6"/>
    <w:rsid w:val="00B52410"/>
    <w:rsid w:val="00B53054"/>
    <w:rsid w:val="00B53B4F"/>
    <w:rsid w:val="00B55F56"/>
    <w:rsid w:val="00B566B2"/>
    <w:rsid w:val="00B5764A"/>
    <w:rsid w:val="00B6112E"/>
    <w:rsid w:val="00B612B8"/>
    <w:rsid w:val="00B6222C"/>
    <w:rsid w:val="00B624DF"/>
    <w:rsid w:val="00B6263C"/>
    <w:rsid w:val="00B630C7"/>
    <w:rsid w:val="00B643BF"/>
    <w:rsid w:val="00B64B64"/>
    <w:rsid w:val="00B66D7F"/>
    <w:rsid w:val="00B678DC"/>
    <w:rsid w:val="00B73504"/>
    <w:rsid w:val="00B7558B"/>
    <w:rsid w:val="00B756FC"/>
    <w:rsid w:val="00B76291"/>
    <w:rsid w:val="00B80653"/>
    <w:rsid w:val="00B81B35"/>
    <w:rsid w:val="00B8291D"/>
    <w:rsid w:val="00B83B0B"/>
    <w:rsid w:val="00B84233"/>
    <w:rsid w:val="00B84DC6"/>
    <w:rsid w:val="00B8555E"/>
    <w:rsid w:val="00B855F0"/>
    <w:rsid w:val="00B912A7"/>
    <w:rsid w:val="00B917E8"/>
    <w:rsid w:val="00B922AA"/>
    <w:rsid w:val="00B922FA"/>
    <w:rsid w:val="00B92F75"/>
    <w:rsid w:val="00B92FCD"/>
    <w:rsid w:val="00B938C1"/>
    <w:rsid w:val="00B951F4"/>
    <w:rsid w:val="00B95BBE"/>
    <w:rsid w:val="00B95E54"/>
    <w:rsid w:val="00BA19E6"/>
    <w:rsid w:val="00BA1CE2"/>
    <w:rsid w:val="00BA30FA"/>
    <w:rsid w:val="00BA341F"/>
    <w:rsid w:val="00BA3B92"/>
    <w:rsid w:val="00BA4792"/>
    <w:rsid w:val="00BA49F3"/>
    <w:rsid w:val="00BA4B1C"/>
    <w:rsid w:val="00BA4DB6"/>
    <w:rsid w:val="00BA53B1"/>
    <w:rsid w:val="00BA5ED2"/>
    <w:rsid w:val="00BA61BA"/>
    <w:rsid w:val="00BA61D5"/>
    <w:rsid w:val="00BA7C90"/>
    <w:rsid w:val="00BB07C6"/>
    <w:rsid w:val="00BB0CD1"/>
    <w:rsid w:val="00BB2263"/>
    <w:rsid w:val="00BB2FEF"/>
    <w:rsid w:val="00BB3104"/>
    <w:rsid w:val="00BB3518"/>
    <w:rsid w:val="00BB39BB"/>
    <w:rsid w:val="00BB3B02"/>
    <w:rsid w:val="00BB4186"/>
    <w:rsid w:val="00BB6B06"/>
    <w:rsid w:val="00BB6F2A"/>
    <w:rsid w:val="00BB7D50"/>
    <w:rsid w:val="00BC0223"/>
    <w:rsid w:val="00BC0BAE"/>
    <w:rsid w:val="00BC1737"/>
    <w:rsid w:val="00BC1FAE"/>
    <w:rsid w:val="00BC21AA"/>
    <w:rsid w:val="00BC3440"/>
    <w:rsid w:val="00BC38D4"/>
    <w:rsid w:val="00BC4262"/>
    <w:rsid w:val="00BC460A"/>
    <w:rsid w:val="00BC4676"/>
    <w:rsid w:val="00BC46AF"/>
    <w:rsid w:val="00BC4935"/>
    <w:rsid w:val="00BC4CD5"/>
    <w:rsid w:val="00BC5390"/>
    <w:rsid w:val="00BC54ED"/>
    <w:rsid w:val="00BC56E4"/>
    <w:rsid w:val="00BC5873"/>
    <w:rsid w:val="00BC5A1F"/>
    <w:rsid w:val="00BC66E0"/>
    <w:rsid w:val="00BC677E"/>
    <w:rsid w:val="00BD1C06"/>
    <w:rsid w:val="00BD2580"/>
    <w:rsid w:val="00BD3B35"/>
    <w:rsid w:val="00BD5119"/>
    <w:rsid w:val="00BD53C7"/>
    <w:rsid w:val="00BD64EF"/>
    <w:rsid w:val="00BD6800"/>
    <w:rsid w:val="00BD7215"/>
    <w:rsid w:val="00BD7A80"/>
    <w:rsid w:val="00BD7ECC"/>
    <w:rsid w:val="00BE0EEC"/>
    <w:rsid w:val="00BE113C"/>
    <w:rsid w:val="00BE1744"/>
    <w:rsid w:val="00BE270B"/>
    <w:rsid w:val="00BE2826"/>
    <w:rsid w:val="00BE46F5"/>
    <w:rsid w:val="00BE4BFA"/>
    <w:rsid w:val="00BE5E0D"/>
    <w:rsid w:val="00BE6582"/>
    <w:rsid w:val="00BE667E"/>
    <w:rsid w:val="00BE7B15"/>
    <w:rsid w:val="00BF1472"/>
    <w:rsid w:val="00BF1D42"/>
    <w:rsid w:val="00BF4F26"/>
    <w:rsid w:val="00BF51EE"/>
    <w:rsid w:val="00BF65FF"/>
    <w:rsid w:val="00BF6948"/>
    <w:rsid w:val="00BF78FE"/>
    <w:rsid w:val="00C0149C"/>
    <w:rsid w:val="00C03314"/>
    <w:rsid w:val="00C03702"/>
    <w:rsid w:val="00C0420E"/>
    <w:rsid w:val="00C04B8F"/>
    <w:rsid w:val="00C059BE"/>
    <w:rsid w:val="00C05BA1"/>
    <w:rsid w:val="00C062AE"/>
    <w:rsid w:val="00C0643E"/>
    <w:rsid w:val="00C10245"/>
    <w:rsid w:val="00C109F9"/>
    <w:rsid w:val="00C10F80"/>
    <w:rsid w:val="00C11889"/>
    <w:rsid w:val="00C1191B"/>
    <w:rsid w:val="00C124D0"/>
    <w:rsid w:val="00C12CF7"/>
    <w:rsid w:val="00C13544"/>
    <w:rsid w:val="00C140B2"/>
    <w:rsid w:val="00C1490E"/>
    <w:rsid w:val="00C14ADA"/>
    <w:rsid w:val="00C14B8F"/>
    <w:rsid w:val="00C1636F"/>
    <w:rsid w:val="00C164D2"/>
    <w:rsid w:val="00C17AD1"/>
    <w:rsid w:val="00C201D0"/>
    <w:rsid w:val="00C2270F"/>
    <w:rsid w:val="00C22C7C"/>
    <w:rsid w:val="00C2488D"/>
    <w:rsid w:val="00C24B06"/>
    <w:rsid w:val="00C24C17"/>
    <w:rsid w:val="00C25A7B"/>
    <w:rsid w:val="00C26942"/>
    <w:rsid w:val="00C26AB0"/>
    <w:rsid w:val="00C27139"/>
    <w:rsid w:val="00C304CE"/>
    <w:rsid w:val="00C31AC4"/>
    <w:rsid w:val="00C31C8A"/>
    <w:rsid w:val="00C320BA"/>
    <w:rsid w:val="00C33B6E"/>
    <w:rsid w:val="00C352E8"/>
    <w:rsid w:val="00C36825"/>
    <w:rsid w:val="00C370D2"/>
    <w:rsid w:val="00C37135"/>
    <w:rsid w:val="00C37380"/>
    <w:rsid w:val="00C4002E"/>
    <w:rsid w:val="00C4010B"/>
    <w:rsid w:val="00C40522"/>
    <w:rsid w:val="00C439D0"/>
    <w:rsid w:val="00C445AB"/>
    <w:rsid w:val="00C44725"/>
    <w:rsid w:val="00C453B8"/>
    <w:rsid w:val="00C46D74"/>
    <w:rsid w:val="00C46E5D"/>
    <w:rsid w:val="00C4778A"/>
    <w:rsid w:val="00C50602"/>
    <w:rsid w:val="00C50CB1"/>
    <w:rsid w:val="00C51833"/>
    <w:rsid w:val="00C52D56"/>
    <w:rsid w:val="00C52EF2"/>
    <w:rsid w:val="00C52FF5"/>
    <w:rsid w:val="00C5311F"/>
    <w:rsid w:val="00C54F4E"/>
    <w:rsid w:val="00C558EC"/>
    <w:rsid w:val="00C56C55"/>
    <w:rsid w:val="00C57438"/>
    <w:rsid w:val="00C57875"/>
    <w:rsid w:val="00C579C6"/>
    <w:rsid w:val="00C57D1F"/>
    <w:rsid w:val="00C60AE5"/>
    <w:rsid w:val="00C6287C"/>
    <w:rsid w:val="00C62F2F"/>
    <w:rsid w:val="00C64230"/>
    <w:rsid w:val="00C65A9D"/>
    <w:rsid w:val="00C70697"/>
    <w:rsid w:val="00C71600"/>
    <w:rsid w:val="00C74E45"/>
    <w:rsid w:val="00C753D2"/>
    <w:rsid w:val="00C761CA"/>
    <w:rsid w:val="00C772CA"/>
    <w:rsid w:val="00C805DC"/>
    <w:rsid w:val="00C80B9D"/>
    <w:rsid w:val="00C80D82"/>
    <w:rsid w:val="00C81248"/>
    <w:rsid w:val="00C81896"/>
    <w:rsid w:val="00C81F6B"/>
    <w:rsid w:val="00C83FB6"/>
    <w:rsid w:val="00C843B9"/>
    <w:rsid w:val="00C85992"/>
    <w:rsid w:val="00C85E88"/>
    <w:rsid w:val="00C86293"/>
    <w:rsid w:val="00C86A0E"/>
    <w:rsid w:val="00C872E8"/>
    <w:rsid w:val="00C87A8B"/>
    <w:rsid w:val="00C905FC"/>
    <w:rsid w:val="00C90977"/>
    <w:rsid w:val="00C90E0E"/>
    <w:rsid w:val="00C91036"/>
    <w:rsid w:val="00C9267D"/>
    <w:rsid w:val="00C9399C"/>
    <w:rsid w:val="00C93E9D"/>
    <w:rsid w:val="00C951BB"/>
    <w:rsid w:val="00C96C7A"/>
    <w:rsid w:val="00CA1D04"/>
    <w:rsid w:val="00CA2E7C"/>
    <w:rsid w:val="00CA3DA8"/>
    <w:rsid w:val="00CA3EB8"/>
    <w:rsid w:val="00CA45AA"/>
    <w:rsid w:val="00CA4664"/>
    <w:rsid w:val="00CA5CE6"/>
    <w:rsid w:val="00CA5D69"/>
    <w:rsid w:val="00CA6722"/>
    <w:rsid w:val="00CA68D6"/>
    <w:rsid w:val="00CA6A4C"/>
    <w:rsid w:val="00CB03E8"/>
    <w:rsid w:val="00CB0E4D"/>
    <w:rsid w:val="00CB270B"/>
    <w:rsid w:val="00CB6289"/>
    <w:rsid w:val="00CB6861"/>
    <w:rsid w:val="00CB7477"/>
    <w:rsid w:val="00CC1B29"/>
    <w:rsid w:val="00CC25DC"/>
    <w:rsid w:val="00CC6912"/>
    <w:rsid w:val="00CC77D1"/>
    <w:rsid w:val="00CC77D4"/>
    <w:rsid w:val="00CC7E83"/>
    <w:rsid w:val="00CD004A"/>
    <w:rsid w:val="00CD007A"/>
    <w:rsid w:val="00CD051F"/>
    <w:rsid w:val="00CD0E00"/>
    <w:rsid w:val="00CD0E30"/>
    <w:rsid w:val="00CD16D2"/>
    <w:rsid w:val="00CD1A9B"/>
    <w:rsid w:val="00CD1D89"/>
    <w:rsid w:val="00CD2E5B"/>
    <w:rsid w:val="00CD47E2"/>
    <w:rsid w:val="00CD482E"/>
    <w:rsid w:val="00CD66F1"/>
    <w:rsid w:val="00CD75A1"/>
    <w:rsid w:val="00CD7DA9"/>
    <w:rsid w:val="00CE04B6"/>
    <w:rsid w:val="00CE1083"/>
    <w:rsid w:val="00CE2210"/>
    <w:rsid w:val="00CE2293"/>
    <w:rsid w:val="00CE2619"/>
    <w:rsid w:val="00CE3582"/>
    <w:rsid w:val="00CE3FCC"/>
    <w:rsid w:val="00CE3FEF"/>
    <w:rsid w:val="00CE4CEC"/>
    <w:rsid w:val="00CE4E5E"/>
    <w:rsid w:val="00CE66EB"/>
    <w:rsid w:val="00CE73DD"/>
    <w:rsid w:val="00CE76CC"/>
    <w:rsid w:val="00CF1EA0"/>
    <w:rsid w:val="00CF3D48"/>
    <w:rsid w:val="00CF42D0"/>
    <w:rsid w:val="00CF46F0"/>
    <w:rsid w:val="00CF54F9"/>
    <w:rsid w:val="00CF582C"/>
    <w:rsid w:val="00CF60B0"/>
    <w:rsid w:val="00CF7324"/>
    <w:rsid w:val="00CF75BC"/>
    <w:rsid w:val="00CF7D7A"/>
    <w:rsid w:val="00D0085F"/>
    <w:rsid w:val="00D01B4D"/>
    <w:rsid w:val="00D01CF1"/>
    <w:rsid w:val="00D03D0B"/>
    <w:rsid w:val="00D0411C"/>
    <w:rsid w:val="00D055C2"/>
    <w:rsid w:val="00D06018"/>
    <w:rsid w:val="00D06681"/>
    <w:rsid w:val="00D06B5B"/>
    <w:rsid w:val="00D06CDF"/>
    <w:rsid w:val="00D070B8"/>
    <w:rsid w:val="00D10CC9"/>
    <w:rsid w:val="00D1134E"/>
    <w:rsid w:val="00D115E8"/>
    <w:rsid w:val="00D124A2"/>
    <w:rsid w:val="00D131D4"/>
    <w:rsid w:val="00D141CF"/>
    <w:rsid w:val="00D14B7A"/>
    <w:rsid w:val="00D15C0F"/>
    <w:rsid w:val="00D16773"/>
    <w:rsid w:val="00D1756E"/>
    <w:rsid w:val="00D200BF"/>
    <w:rsid w:val="00D2233E"/>
    <w:rsid w:val="00D231FB"/>
    <w:rsid w:val="00D24F6C"/>
    <w:rsid w:val="00D25112"/>
    <w:rsid w:val="00D2553E"/>
    <w:rsid w:val="00D2693A"/>
    <w:rsid w:val="00D26FDC"/>
    <w:rsid w:val="00D27C0B"/>
    <w:rsid w:val="00D27DFB"/>
    <w:rsid w:val="00D30120"/>
    <w:rsid w:val="00D3024E"/>
    <w:rsid w:val="00D32259"/>
    <w:rsid w:val="00D323E6"/>
    <w:rsid w:val="00D32B34"/>
    <w:rsid w:val="00D32F22"/>
    <w:rsid w:val="00D35B43"/>
    <w:rsid w:val="00D35BC6"/>
    <w:rsid w:val="00D37E1A"/>
    <w:rsid w:val="00D41C69"/>
    <w:rsid w:val="00D42360"/>
    <w:rsid w:val="00D42F81"/>
    <w:rsid w:val="00D45DD5"/>
    <w:rsid w:val="00D4771E"/>
    <w:rsid w:val="00D47773"/>
    <w:rsid w:val="00D5095A"/>
    <w:rsid w:val="00D50EA6"/>
    <w:rsid w:val="00D528A5"/>
    <w:rsid w:val="00D5402D"/>
    <w:rsid w:val="00D540DE"/>
    <w:rsid w:val="00D549D1"/>
    <w:rsid w:val="00D55BE3"/>
    <w:rsid w:val="00D55FEB"/>
    <w:rsid w:val="00D57FB0"/>
    <w:rsid w:val="00D613E0"/>
    <w:rsid w:val="00D61B0B"/>
    <w:rsid w:val="00D62101"/>
    <w:rsid w:val="00D6322E"/>
    <w:rsid w:val="00D64C6B"/>
    <w:rsid w:val="00D656BB"/>
    <w:rsid w:val="00D65872"/>
    <w:rsid w:val="00D65BBB"/>
    <w:rsid w:val="00D6690C"/>
    <w:rsid w:val="00D67432"/>
    <w:rsid w:val="00D70389"/>
    <w:rsid w:val="00D73EC1"/>
    <w:rsid w:val="00D75373"/>
    <w:rsid w:val="00D75A4A"/>
    <w:rsid w:val="00D76334"/>
    <w:rsid w:val="00D76BC2"/>
    <w:rsid w:val="00D8056C"/>
    <w:rsid w:val="00D806A7"/>
    <w:rsid w:val="00D81DE3"/>
    <w:rsid w:val="00D83446"/>
    <w:rsid w:val="00D83B29"/>
    <w:rsid w:val="00D83D04"/>
    <w:rsid w:val="00D84446"/>
    <w:rsid w:val="00D84CBE"/>
    <w:rsid w:val="00D8559B"/>
    <w:rsid w:val="00D86250"/>
    <w:rsid w:val="00D86AC0"/>
    <w:rsid w:val="00D91CBD"/>
    <w:rsid w:val="00D91F57"/>
    <w:rsid w:val="00D92404"/>
    <w:rsid w:val="00D92D5E"/>
    <w:rsid w:val="00D92E60"/>
    <w:rsid w:val="00D93B8D"/>
    <w:rsid w:val="00D93CC0"/>
    <w:rsid w:val="00D94DBD"/>
    <w:rsid w:val="00D95751"/>
    <w:rsid w:val="00D96FB0"/>
    <w:rsid w:val="00D973FC"/>
    <w:rsid w:val="00D978A1"/>
    <w:rsid w:val="00DA0CEF"/>
    <w:rsid w:val="00DA16B9"/>
    <w:rsid w:val="00DA2239"/>
    <w:rsid w:val="00DA2391"/>
    <w:rsid w:val="00DA35EF"/>
    <w:rsid w:val="00DA373B"/>
    <w:rsid w:val="00DA45D4"/>
    <w:rsid w:val="00DA5A57"/>
    <w:rsid w:val="00DA6910"/>
    <w:rsid w:val="00DA71D4"/>
    <w:rsid w:val="00DA7511"/>
    <w:rsid w:val="00DB008E"/>
    <w:rsid w:val="00DB0A59"/>
    <w:rsid w:val="00DB1D3F"/>
    <w:rsid w:val="00DB31F7"/>
    <w:rsid w:val="00DB3A49"/>
    <w:rsid w:val="00DB427C"/>
    <w:rsid w:val="00DB494C"/>
    <w:rsid w:val="00DB4D7B"/>
    <w:rsid w:val="00DB4EF2"/>
    <w:rsid w:val="00DB5848"/>
    <w:rsid w:val="00DB6050"/>
    <w:rsid w:val="00DB66B5"/>
    <w:rsid w:val="00DB7F6C"/>
    <w:rsid w:val="00DC0F70"/>
    <w:rsid w:val="00DC12B9"/>
    <w:rsid w:val="00DC1B2C"/>
    <w:rsid w:val="00DC1D1E"/>
    <w:rsid w:val="00DC2450"/>
    <w:rsid w:val="00DC2CB0"/>
    <w:rsid w:val="00DC37F1"/>
    <w:rsid w:val="00DC3CDB"/>
    <w:rsid w:val="00DC41EE"/>
    <w:rsid w:val="00DC541E"/>
    <w:rsid w:val="00DC6070"/>
    <w:rsid w:val="00DC6B35"/>
    <w:rsid w:val="00DC78C6"/>
    <w:rsid w:val="00DC7C23"/>
    <w:rsid w:val="00DD12C9"/>
    <w:rsid w:val="00DD31F9"/>
    <w:rsid w:val="00DD5382"/>
    <w:rsid w:val="00DD6AC1"/>
    <w:rsid w:val="00DD769D"/>
    <w:rsid w:val="00DE0C66"/>
    <w:rsid w:val="00DE2AA6"/>
    <w:rsid w:val="00DE2DDC"/>
    <w:rsid w:val="00DE40FB"/>
    <w:rsid w:val="00DE5AEB"/>
    <w:rsid w:val="00DE5F6F"/>
    <w:rsid w:val="00DE6645"/>
    <w:rsid w:val="00DE7D73"/>
    <w:rsid w:val="00DF0BC3"/>
    <w:rsid w:val="00DF1B71"/>
    <w:rsid w:val="00DF1D2B"/>
    <w:rsid w:val="00DF2172"/>
    <w:rsid w:val="00DF3046"/>
    <w:rsid w:val="00DF48EE"/>
    <w:rsid w:val="00DF6E45"/>
    <w:rsid w:val="00DF748D"/>
    <w:rsid w:val="00E00973"/>
    <w:rsid w:val="00E013A4"/>
    <w:rsid w:val="00E01D26"/>
    <w:rsid w:val="00E02DEA"/>
    <w:rsid w:val="00E03A68"/>
    <w:rsid w:val="00E03AA5"/>
    <w:rsid w:val="00E03EC0"/>
    <w:rsid w:val="00E04C6C"/>
    <w:rsid w:val="00E068A5"/>
    <w:rsid w:val="00E06983"/>
    <w:rsid w:val="00E074C4"/>
    <w:rsid w:val="00E10A5E"/>
    <w:rsid w:val="00E11A36"/>
    <w:rsid w:val="00E126E9"/>
    <w:rsid w:val="00E15868"/>
    <w:rsid w:val="00E158FB"/>
    <w:rsid w:val="00E158FC"/>
    <w:rsid w:val="00E163E0"/>
    <w:rsid w:val="00E163EC"/>
    <w:rsid w:val="00E17AF4"/>
    <w:rsid w:val="00E17C47"/>
    <w:rsid w:val="00E20361"/>
    <w:rsid w:val="00E21FE6"/>
    <w:rsid w:val="00E220CD"/>
    <w:rsid w:val="00E2625C"/>
    <w:rsid w:val="00E2652E"/>
    <w:rsid w:val="00E2711C"/>
    <w:rsid w:val="00E27D9F"/>
    <w:rsid w:val="00E31945"/>
    <w:rsid w:val="00E32A61"/>
    <w:rsid w:val="00E347FE"/>
    <w:rsid w:val="00E35473"/>
    <w:rsid w:val="00E35DF6"/>
    <w:rsid w:val="00E36545"/>
    <w:rsid w:val="00E36608"/>
    <w:rsid w:val="00E36F51"/>
    <w:rsid w:val="00E401F7"/>
    <w:rsid w:val="00E40252"/>
    <w:rsid w:val="00E41761"/>
    <w:rsid w:val="00E42D22"/>
    <w:rsid w:val="00E442F5"/>
    <w:rsid w:val="00E45284"/>
    <w:rsid w:val="00E45858"/>
    <w:rsid w:val="00E45C4E"/>
    <w:rsid w:val="00E467E5"/>
    <w:rsid w:val="00E4778C"/>
    <w:rsid w:val="00E511B7"/>
    <w:rsid w:val="00E520CE"/>
    <w:rsid w:val="00E5280B"/>
    <w:rsid w:val="00E54CA7"/>
    <w:rsid w:val="00E556AA"/>
    <w:rsid w:val="00E557EF"/>
    <w:rsid w:val="00E55EBA"/>
    <w:rsid w:val="00E57338"/>
    <w:rsid w:val="00E5763B"/>
    <w:rsid w:val="00E57DC2"/>
    <w:rsid w:val="00E61D49"/>
    <w:rsid w:val="00E63043"/>
    <w:rsid w:val="00E633B7"/>
    <w:rsid w:val="00E63FDD"/>
    <w:rsid w:val="00E640DF"/>
    <w:rsid w:val="00E66CA3"/>
    <w:rsid w:val="00E67F44"/>
    <w:rsid w:val="00E70107"/>
    <w:rsid w:val="00E7016F"/>
    <w:rsid w:val="00E7090E"/>
    <w:rsid w:val="00E709CF"/>
    <w:rsid w:val="00E73875"/>
    <w:rsid w:val="00E73918"/>
    <w:rsid w:val="00E73D97"/>
    <w:rsid w:val="00E73EFC"/>
    <w:rsid w:val="00E7411F"/>
    <w:rsid w:val="00E74976"/>
    <w:rsid w:val="00E75CD1"/>
    <w:rsid w:val="00E75D79"/>
    <w:rsid w:val="00E76E58"/>
    <w:rsid w:val="00E81D76"/>
    <w:rsid w:val="00E8221A"/>
    <w:rsid w:val="00E8264C"/>
    <w:rsid w:val="00E82C9D"/>
    <w:rsid w:val="00E8302C"/>
    <w:rsid w:val="00E84066"/>
    <w:rsid w:val="00E8410A"/>
    <w:rsid w:val="00E84319"/>
    <w:rsid w:val="00E848E9"/>
    <w:rsid w:val="00E87E4C"/>
    <w:rsid w:val="00E91BB1"/>
    <w:rsid w:val="00E91FA6"/>
    <w:rsid w:val="00E9391B"/>
    <w:rsid w:val="00E96532"/>
    <w:rsid w:val="00E96B0D"/>
    <w:rsid w:val="00E96BBD"/>
    <w:rsid w:val="00E96C8B"/>
    <w:rsid w:val="00E9737A"/>
    <w:rsid w:val="00EA01B9"/>
    <w:rsid w:val="00EA0445"/>
    <w:rsid w:val="00EA0853"/>
    <w:rsid w:val="00EA12B9"/>
    <w:rsid w:val="00EA1341"/>
    <w:rsid w:val="00EA197F"/>
    <w:rsid w:val="00EA2A5E"/>
    <w:rsid w:val="00EA3B07"/>
    <w:rsid w:val="00EA3D9C"/>
    <w:rsid w:val="00EA4424"/>
    <w:rsid w:val="00EA4FAD"/>
    <w:rsid w:val="00EA5E09"/>
    <w:rsid w:val="00EA7BDC"/>
    <w:rsid w:val="00EB05BA"/>
    <w:rsid w:val="00EB1B7C"/>
    <w:rsid w:val="00EB265C"/>
    <w:rsid w:val="00EB4DC6"/>
    <w:rsid w:val="00EB595F"/>
    <w:rsid w:val="00EB5BB0"/>
    <w:rsid w:val="00EB63D5"/>
    <w:rsid w:val="00EB74B0"/>
    <w:rsid w:val="00EC0386"/>
    <w:rsid w:val="00EC08EF"/>
    <w:rsid w:val="00EC0BB5"/>
    <w:rsid w:val="00EC1A49"/>
    <w:rsid w:val="00EC207D"/>
    <w:rsid w:val="00EC2E2D"/>
    <w:rsid w:val="00EC2EB8"/>
    <w:rsid w:val="00EC37FF"/>
    <w:rsid w:val="00EC52B0"/>
    <w:rsid w:val="00EC617F"/>
    <w:rsid w:val="00EC7EC9"/>
    <w:rsid w:val="00ED07CF"/>
    <w:rsid w:val="00ED0B29"/>
    <w:rsid w:val="00ED1128"/>
    <w:rsid w:val="00ED14D1"/>
    <w:rsid w:val="00ED1A9A"/>
    <w:rsid w:val="00ED270B"/>
    <w:rsid w:val="00ED2AA3"/>
    <w:rsid w:val="00ED32B9"/>
    <w:rsid w:val="00ED3782"/>
    <w:rsid w:val="00ED37CD"/>
    <w:rsid w:val="00ED4D11"/>
    <w:rsid w:val="00ED7272"/>
    <w:rsid w:val="00ED73AE"/>
    <w:rsid w:val="00ED75D9"/>
    <w:rsid w:val="00ED7747"/>
    <w:rsid w:val="00EE0636"/>
    <w:rsid w:val="00EE2D37"/>
    <w:rsid w:val="00EE47A0"/>
    <w:rsid w:val="00EE4C35"/>
    <w:rsid w:val="00EE5724"/>
    <w:rsid w:val="00EE59FE"/>
    <w:rsid w:val="00EF011C"/>
    <w:rsid w:val="00EF0518"/>
    <w:rsid w:val="00EF0F3E"/>
    <w:rsid w:val="00EF22E3"/>
    <w:rsid w:val="00EF289D"/>
    <w:rsid w:val="00EF4830"/>
    <w:rsid w:val="00EF5123"/>
    <w:rsid w:val="00EF5836"/>
    <w:rsid w:val="00EF60E0"/>
    <w:rsid w:val="00EF6360"/>
    <w:rsid w:val="00EF6587"/>
    <w:rsid w:val="00F00C42"/>
    <w:rsid w:val="00F00CE2"/>
    <w:rsid w:val="00F011F2"/>
    <w:rsid w:val="00F01754"/>
    <w:rsid w:val="00F01A2B"/>
    <w:rsid w:val="00F01C73"/>
    <w:rsid w:val="00F022F0"/>
    <w:rsid w:val="00F028E0"/>
    <w:rsid w:val="00F02D0D"/>
    <w:rsid w:val="00F041D2"/>
    <w:rsid w:val="00F043E4"/>
    <w:rsid w:val="00F04AB6"/>
    <w:rsid w:val="00F05434"/>
    <w:rsid w:val="00F06890"/>
    <w:rsid w:val="00F06AB4"/>
    <w:rsid w:val="00F105C1"/>
    <w:rsid w:val="00F10E5E"/>
    <w:rsid w:val="00F11494"/>
    <w:rsid w:val="00F11681"/>
    <w:rsid w:val="00F116B7"/>
    <w:rsid w:val="00F11FF9"/>
    <w:rsid w:val="00F128EF"/>
    <w:rsid w:val="00F12F27"/>
    <w:rsid w:val="00F133D1"/>
    <w:rsid w:val="00F1357B"/>
    <w:rsid w:val="00F13C7E"/>
    <w:rsid w:val="00F15B48"/>
    <w:rsid w:val="00F164C6"/>
    <w:rsid w:val="00F1678C"/>
    <w:rsid w:val="00F17753"/>
    <w:rsid w:val="00F20074"/>
    <w:rsid w:val="00F20708"/>
    <w:rsid w:val="00F212E3"/>
    <w:rsid w:val="00F21698"/>
    <w:rsid w:val="00F2171A"/>
    <w:rsid w:val="00F21D4C"/>
    <w:rsid w:val="00F23D6B"/>
    <w:rsid w:val="00F244FA"/>
    <w:rsid w:val="00F25BFD"/>
    <w:rsid w:val="00F26E35"/>
    <w:rsid w:val="00F2736F"/>
    <w:rsid w:val="00F3029C"/>
    <w:rsid w:val="00F306B8"/>
    <w:rsid w:val="00F31099"/>
    <w:rsid w:val="00F31BAF"/>
    <w:rsid w:val="00F31DED"/>
    <w:rsid w:val="00F32A1B"/>
    <w:rsid w:val="00F33493"/>
    <w:rsid w:val="00F3356E"/>
    <w:rsid w:val="00F3461C"/>
    <w:rsid w:val="00F34E2E"/>
    <w:rsid w:val="00F35D9F"/>
    <w:rsid w:val="00F35EFB"/>
    <w:rsid w:val="00F35F1B"/>
    <w:rsid w:val="00F360C9"/>
    <w:rsid w:val="00F36393"/>
    <w:rsid w:val="00F366EA"/>
    <w:rsid w:val="00F37224"/>
    <w:rsid w:val="00F37AD5"/>
    <w:rsid w:val="00F4154D"/>
    <w:rsid w:val="00F428F3"/>
    <w:rsid w:val="00F44E86"/>
    <w:rsid w:val="00F44F2C"/>
    <w:rsid w:val="00F452EA"/>
    <w:rsid w:val="00F45AFF"/>
    <w:rsid w:val="00F46141"/>
    <w:rsid w:val="00F469A2"/>
    <w:rsid w:val="00F47E18"/>
    <w:rsid w:val="00F50776"/>
    <w:rsid w:val="00F51A08"/>
    <w:rsid w:val="00F52873"/>
    <w:rsid w:val="00F52B03"/>
    <w:rsid w:val="00F539F3"/>
    <w:rsid w:val="00F53B7B"/>
    <w:rsid w:val="00F54D83"/>
    <w:rsid w:val="00F54FBF"/>
    <w:rsid w:val="00F5576F"/>
    <w:rsid w:val="00F5694A"/>
    <w:rsid w:val="00F570FB"/>
    <w:rsid w:val="00F57D51"/>
    <w:rsid w:val="00F57E05"/>
    <w:rsid w:val="00F60172"/>
    <w:rsid w:val="00F606B5"/>
    <w:rsid w:val="00F6093C"/>
    <w:rsid w:val="00F61F09"/>
    <w:rsid w:val="00F6246D"/>
    <w:rsid w:val="00F6437D"/>
    <w:rsid w:val="00F64EDF"/>
    <w:rsid w:val="00F65D70"/>
    <w:rsid w:val="00F669B3"/>
    <w:rsid w:val="00F72491"/>
    <w:rsid w:val="00F73023"/>
    <w:rsid w:val="00F736FF"/>
    <w:rsid w:val="00F73A8F"/>
    <w:rsid w:val="00F753D2"/>
    <w:rsid w:val="00F756A6"/>
    <w:rsid w:val="00F8052E"/>
    <w:rsid w:val="00F80FDC"/>
    <w:rsid w:val="00F81364"/>
    <w:rsid w:val="00F8139E"/>
    <w:rsid w:val="00F814FB"/>
    <w:rsid w:val="00F81A5D"/>
    <w:rsid w:val="00F81B46"/>
    <w:rsid w:val="00F8654A"/>
    <w:rsid w:val="00F86584"/>
    <w:rsid w:val="00F8786F"/>
    <w:rsid w:val="00F906F2"/>
    <w:rsid w:val="00F9072B"/>
    <w:rsid w:val="00F91C97"/>
    <w:rsid w:val="00F922B3"/>
    <w:rsid w:val="00F92542"/>
    <w:rsid w:val="00F927DF"/>
    <w:rsid w:val="00F93431"/>
    <w:rsid w:val="00F9408E"/>
    <w:rsid w:val="00F9495F"/>
    <w:rsid w:val="00F94E63"/>
    <w:rsid w:val="00F94F55"/>
    <w:rsid w:val="00F95979"/>
    <w:rsid w:val="00F95D64"/>
    <w:rsid w:val="00F95DF0"/>
    <w:rsid w:val="00F96909"/>
    <w:rsid w:val="00F96BAD"/>
    <w:rsid w:val="00F979FB"/>
    <w:rsid w:val="00FA053B"/>
    <w:rsid w:val="00FA0B9B"/>
    <w:rsid w:val="00FA1BCE"/>
    <w:rsid w:val="00FA4749"/>
    <w:rsid w:val="00FA4E2D"/>
    <w:rsid w:val="00FA5EE2"/>
    <w:rsid w:val="00FA717F"/>
    <w:rsid w:val="00FB19C8"/>
    <w:rsid w:val="00FB2F36"/>
    <w:rsid w:val="00FB4E45"/>
    <w:rsid w:val="00FB5303"/>
    <w:rsid w:val="00FB6936"/>
    <w:rsid w:val="00FC171E"/>
    <w:rsid w:val="00FC18F0"/>
    <w:rsid w:val="00FC1E5E"/>
    <w:rsid w:val="00FC39A4"/>
    <w:rsid w:val="00FC3C4C"/>
    <w:rsid w:val="00FC3CE0"/>
    <w:rsid w:val="00FC4031"/>
    <w:rsid w:val="00FC4E7F"/>
    <w:rsid w:val="00FC5A9E"/>
    <w:rsid w:val="00FC6769"/>
    <w:rsid w:val="00FC6F83"/>
    <w:rsid w:val="00FC7271"/>
    <w:rsid w:val="00FC7D3D"/>
    <w:rsid w:val="00FD1926"/>
    <w:rsid w:val="00FD1C4C"/>
    <w:rsid w:val="00FD3BD9"/>
    <w:rsid w:val="00FD4DB6"/>
    <w:rsid w:val="00FD4F56"/>
    <w:rsid w:val="00FD5301"/>
    <w:rsid w:val="00FD54AF"/>
    <w:rsid w:val="00FD5569"/>
    <w:rsid w:val="00FD5A45"/>
    <w:rsid w:val="00FD6805"/>
    <w:rsid w:val="00FD77C5"/>
    <w:rsid w:val="00FD7CA3"/>
    <w:rsid w:val="00FE08F7"/>
    <w:rsid w:val="00FE2879"/>
    <w:rsid w:val="00FE2FCB"/>
    <w:rsid w:val="00FE33D5"/>
    <w:rsid w:val="00FE3B92"/>
    <w:rsid w:val="00FE3E13"/>
    <w:rsid w:val="00FE4D8B"/>
    <w:rsid w:val="00FE6793"/>
    <w:rsid w:val="00FE6C61"/>
    <w:rsid w:val="00FE6F3F"/>
    <w:rsid w:val="00FE703B"/>
    <w:rsid w:val="00FF00BC"/>
    <w:rsid w:val="00FF054F"/>
    <w:rsid w:val="00FF08D1"/>
    <w:rsid w:val="00FF0C48"/>
    <w:rsid w:val="00FF272C"/>
    <w:rsid w:val="00FF36F8"/>
    <w:rsid w:val="00FF3ABA"/>
    <w:rsid w:val="00FF4430"/>
    <w:rsid w:val="00FF4642"/>
    <w:rsid w:val="00FF605A"/>
    <w:rsid w:val="00FF6D4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1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pPr>
      <w:numPr>
        <w:numId w:val="1"/>
      </w:numPr>
    </w:pPr>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Ind w:w="0" w:type="dxa"/>
      <w:tblCellMar>
        <w:top w:w="57" w:type="dxa"/>
        <w:left w:w="108" w:type="dxa"/>
        <w:bottom w:w="142" w:type="dxa"/>
        <w:right w:w="108" w:type="dxa"/>
      </w:tblCellMar>
    </w:tblPr>
    <w:tblStylePr w:type="firstRow">
      <w:rPr>
        <w:rFonts w:asciiTheme="majorHAnsi" w:hAnsiTheme="majorHAnsi"/>
      </w:rPr>
    </w:tblStylePr>
    <w:tblStylePr w:type="band1Horz">
      <w:tblPr/>
      <w:tcPr>
        <w:shd w:val="clear" w:color="auto" w:fill="BB9AC8"/>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Classic 1" w:uiPriority="0"/>
    <w:lsdException w:name="Table Classic 2" w:uiPriority="0"/>
    <w:lsdException w:name="Table Classic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F88"/>
  </w:style>
  <w:style w:type="paragraph" w:styleId="Overskrift1">
    <w:name w:val="heading 1"/>
    <w:basedOn w:val="Normal"/>
    <w:next w:val="Normal"/>
    <w:link w:val="Overskrift1Tegn"/>
    <w:qFormat/>
    <w:rsid w:val="00F01C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C60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01C73"/>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D35B43"/>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qFormat/>
    <w:rsid w:val="00650B9D"/>
    <w:pPr>
      <w:spacing w:before="240" w:after="60" w:line="240" w:lineRule="auto"/>
      <w:ind w:left="1702"/>
      <w:outlineLvl w:val="4"/>
    </w:pPr>
    <w:rPr>
      <w:rFonts w:ascii="Arial" w:eastAsia="Times New Roman" w:hAnsi="Arial" w:cs="Times New Roman"/>
      <w:szCs w:val="24"/>
      <w:lang w:eastAsia="nb-NO"/>
    </w:rPr>
  </w:style>
  <w:style w:type="paragraph" w:styleId="Overskrift6">
    <w:name w:val="heading 6"/>
    <w:basedOn w:val="Normal"/>
    <w:next w:val="Normal"/>
    <w:link w:val="Overskrift6Tegn"/>
    <w:qFormat/>
    <w:rsid w:val="00650B9D"/>
    <w:pPr>
      <w:spacing w:before="240" w:after="60" w:line="240" w:lineRule="auto"/>
      <w:ind w:left="1702"/>
      <w:outlineLvl w:val="5"/>
    </w:pPr>
    <w:rPr>
      <w:rFonts w:ascii="Times New Roman" w:eastAsia="Times New Roman" w:hAnsi="Times New Roman" w:cs="Times New Roman"/>
      <w:i/>
      <w:szCs w:val="24"/>
      <w:lang w:eastAsia="nb-NO"/>
    </w:rPr>
  </w:style>
  <w:style w:type="paragraph" w:styleId="Overskrift7">
    <w:name w:val="heading 7"/>
    <w:basedOn w:val="Normal"/>
    <w:next w:val="Normal"/>
    <w:link w:val="Overskrift7Tegn"/>
    <w:qFormat/>
    <w:rsid w:val="00650B9D"/>
    <w:pPr>
      <w:spacing w:before="240" w:after="60" w:line="240" w:lineRule="auto"/>
      <w:ind w:left="1702"/>
      <w:outlineLvl w:val="6"/>
    </w:pPr>
    <w:rPr>
      <w:rFonts w:ascii="Arial" w:eastAsia="Times New Roman" w:hAnsi="Arial" w:cs="Times New Roman"/>
      <w:sz w:val="20"/>
      <w:szCs w:val="24"/>
      <w:lang w:eastAsia="nb-NO"/>
    </w:rPr>
  </w:style>
  <w:style w:type="paragraph" w:styleId="Overskrift8">
    <w:name w:val="heading 8"/>
    <w:basedOn w:val="Normal"/>
    <w:next w:val="Normal"/>
    <w:link w:val="Overskrift8Tegn"/>
    <w:qFormat/>
    <w:rsid w:val="00650B9D"/>
    <w:pPr>
      <w:spacing w:before="240" w:after="60" w:line="240" w:lineRule="auto"/>
      <w:ind w:left="1702"/>
      <w:outlineLvl w:val="7"/>
    </w:pPr>
    <w:rPr>
      <w:rFonts w:ascii="Arial" w:eastAsia="Times New Roman" w:hAnsi="Arial" w:cs="Times New Roman"/>
      <w:i/>
      <w:sz w:val="20"/>
      <w:szCs w:val="24"/>
      <w:lang w:eastAsia="nb-NO"/>
    </w:rPr>
  </w:style>
  <w:style w:type="paragraph" w:styleId="Overskrift9">
    <w:name w:val="heading 9"/>
    <w:basedOn w:val="Normal"/>
    <w:next w:val="Normal"/>
    <w:link w:val="Overskrift9Tegn"/>
    <w:qFormat/>
    <w:rsid w:val="00650B9D"/>
    <w:pPr>
      <w:spacing w:before="240" w:after="60" w:line="240" w:lineRule="auto"/>
      <w:ind w:left="1702"/>
      <w:outlineLvl w:val="8"/>
    </w:pPr>
    <w:rPr>
      <w:rFonts w:ascii="Arial" w:eastAsia="Times New Roman" w:hAnsi="Arial" w:cs="Times New Roman"/>
      <w:b/>
      <w:i/>
      <w:sz w:val="18"/>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67A8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67A8F"/>
  </w:style>
  <w:style w:type="paragraph" w:styleId="Bunntekst">
    <w:name w:val="footer"/>
    <w:basedOn w:val="Normal"/>
    <w:link w:val="BunntekstTegn"/>
    <w:uiPriority w:val="99"/>
    <w:unhideWhenUsed/>
    <w:rsid w:val="00867A8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67A8F"/>
  </w:style>
  <w:style w:type="paragraph" w:styleId="Listeavsnitt">
    <w:name w:val="List Paragraph"/>
    <w:basedOn w:val="Normal"/>
    <w:uiPriority w:val="34"/>
    <w:qFormat/>
    <w:rsid w:val="00867A8F"/>
    <w:pPr>
      <w:ind w:left="720"/>
      <w:contextualSpacing/>
    </w:pPr>
  </w:style>
  <w:style w:type="paragraph" w:styleId="Bobletekst">
    <w:name w:val="Balloon Text"/>
    <w:basedOn w:val="Normal"/>
    <w:link w:val="BobletekstTegn"/>
    <w:semiHidden/>
    <w:unhideWhenUsed/>
    <w:rsid w:val="00867A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867A8F"/>
    <w:rPr>
      <w:rFonts w:ascii="Tahoma" w:hAnsi="Tahoma" w:cs="Tahoma"/>
      <w:sz w:val="16"/>
      <w:szCs w:val="16"/>
    </w:rPr>
  </w:style>
  <w:style w:type="character" w:styleId="Hyperkobling">
    <w:name w:val="Hyperlink"/>
    <w:basedOn w:val="Standardskriftforavsnitt"/>
    <w:uiPriority w:val="99"/>
    <w:unhideWhenUsed/>
    <w:rsid w:val="00667BAC"/>
    <w:rPr>
      <w:color w:val="0000FF" w:themeColor="hyperlink"/>
      <w:u w:val="single"/>
    </w:rPr>
  </w:style>
  <w:style w:type="table" w:styleId="Tabellrutenett">
    <w:name w:val="Table Grid"/>
    <w:basedOn w:val="Vanligtabell"/>
    <w:uiPriority w:val="59"/>
    <w:rsid w:val="00667B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revmal12">
    <w:name w:val="Brevmal12"/>
    <w:basedOn w:val="Normal"/>
    <w:rsid w:val="00667BAC"/>
    <w:pPr>
      <w:spacing w:after="0" w:line="240" w:lineRule="auto"/>
    </w:pPr>
    <w:rPr>
      <w:rFonts w:ascii="Times New Roman" w:eastAsia="Times New Roman" w:hAnsi="Times New Roman" w:cs="Times New Roman"/>
      <w:sz w:val="24"/>
      <w:szCs w:val="24"/>
      <w:lang w:eastAsia="nb-NO"/>
    </w:rPr>
  </w:style>
  <w:style w:type="table" w:customStyle="1" w:styleId="Tabellrutenett2">
    <w:name w:val="Tabellrutenett2"/>
    <w:basedOn w:val="Vanligtabell"/>
    <w:next w:val="Tabellrutenett"/>
    <w:uiPriority w:val="59"/>
    <w:rsid w:val="009C72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verskrift2Tegn">
    <w:name w:val="Overskrift 2 Tegn"/>
    <w:basedOn w:val="Standardskriftforavsnitt"/>
    <w:link w:val="Overskrift2"/>
    <w:uiPriority w:val="9"/>
    <w:rsid w:val="00DC6070"/>
    <w:rPr>
      <w:rFonts w:asciiTheme="majorHAnsi" w:eastAsiaTheme="majorEastAsia" w:hAnsiTheme="majorHAnsi" w:cstheme="majorBidi"/>
      <w:b/>
      <w:bCs/>
      <w:color w:val="4F81BD" w:themeColor="accent1"/>
      <w:sz w:val="26"/>
      <w:szCs w:val="26"/>
    </w:rPr>
  </w:style>
  <w:style w:type="paragraph" w:styleId="Fotnotetekst">
    <w:name w:val="footnote text"/>
    <w:basedOn w:val="Normal"/>
    <w:link w:val="FotnotetekstTegn"/>
    <w:uiPriority w:val="99"/>
    <w:unhideWhenUsed/>
    <w:rsid w:val="000D7836"/>
    <w:pPr>
      <w:spacing w:after="0" w:line="240" w:lineRule="auto"/>
    </w:pPr>
    <w:rPr>
      <w:sz w:val="20"/>
      <w:szCs w:val="20"/>
    </w:rPr>
  </w:style>
  <w:style w:type="character" w:customStyle="1" w:styleId="FotnotetekstTegn">
    <w:name w:val="Fotnotetekst Tegn"/>
    <w:basedOn w:val="Standardskriftforavsnitt"/>
    <w:link w:val="Fotnotetekst"/>
    <w:uiPriority w:val="99"/>
    <w:rsid w:val="000D7836"/>
    <w:rPr>
      <w:sz w:val="20"/>
      <w:szCs w:val="20"/>
    </w:rPr>
  </w:style>
  <w:style w:type="character" w:styleId="Fotnotereferanse">
    <w:name w:val="footnote reference"/>
    <w:basedOn w:val="Standardskriftforavsnitt"/>
    <w:uiPriority w:val="99"/>
    <w:unhideWhenUsed/>
    <w:rsid w:val="000D7836"/>
    <w:rPr>
      <w:vertAlign w:val="superscript"/>
    </w:rPr>
  </w:style>
  <w:style w:type="paragraph" w:styleId="NormalWeb">
    <w:name w:val="Normal (Web)"/>
    <w:basedOn w:val="Normal"/>
    <w:uiPriority w:val="99"/>
    <w:unhideWhenUsed/>
    <w:rsid w:val="00C558EC"/>
    <w:pPr>
      <w:spacing w:before="180" w:after="0" w:line="240" w:lineRule="auto"/>
    </w:pPr>
    <w:rPr>
      <w:rFonts w:ascii="Times New Roman" w:eastAsia="Times New Roman" w:hAnsi="Times New Roman" w:cs="Times New Roman"/>
      <w:sz w:val="24"/>
      <w:szCs w:val="24"/>
      <w:lang w:eastAsia="nb-NO"/>
    </w:rPr>
  </w:style>
  <w:style w:type="paragraph" w:customStyle="1" w:styleId="Dokumenttekst">
    <w:name w:val="Dokumenttekst"/>
    <w:basedOn w:val="Normal"/>
    <w:rsid w:val="00C558EC"/>
    <w:pPr>
      <w:spacing w:after="0" w:line="240" w:lineRule="auto"/>
    </w:pPr>
    <w:rPr>
      <w:rFonts w:ascii="Times New Roman" w:eastAsia="Times New Roman" w:hAnsi="Times New Roman" w:cs="Times New Roman"/>
      <w:sz w:val="24"/>
      <w:szCs w:val="20"/>
    </w:rPr>
  </w:style>
  <w:style w:type="character" w:customStyle="1" w:styleId="lettoverskirftTegn">
    <w:name w:val="lett overskirft Tegn"/>
    <w:basedOn w:val="Standardskriftforavsnitt"/>
    <w:link w:val="lettoverskirft"/>
    <w:locked/>
    <w:rsid w:val="00F01C73"/>
    <w:rPr>
      <w:rFonts w:ascii="Arial" w:eastAsiaTheme="majorEastAsia" w:hAnsi="Arial" w:cs="Arial"/>
      <w:bCs/>
      <w:i/>
      <w:color w:val="4F81BD" w:themeColor="accent1"/>
    </w:rPr>
  </w:style>
  <w:style w:type="paragraph" w:customStyle="1" w:styleId="lettoverskirft">
    <w:name w:val="lett overskirft"/>
    <w:basedOn w:val="Overskrift3"/>
    <w:link w:val="lettoverskirftTegn"/>
    <w:qFormat/>
    <w:rsid w:val="00F01C73"/>
    <w:rPr>
      <w:rFonts w:ascii="Arial" w:hAnsi="Arial" w:cs="Arial"/>
      <w:b w:val="0"/>
      <w:i/>
    </w:rPr>
  </w:style>
  <w:style w:type="character" w:customStyle="1" w:styleId="Overskrift3Tegn">
    <w:name w:val="Overskrift 3 Tegn"/>
    <w:basedOn w:val="Standardskriftforavsnitt"/>
    <w:link w:val="Overskrift3"/>
    <w:uiPriority w:val="9"/>
    <w:rsid w:val="00F01C73"/>
    <w:rPr>
      <w:rFonts w:asciiTheme="majorHAnsi" w:eastAsiaTheme="majorEastAsia" w:hAnsiTheme="majorHAnsi" w:cstheme="majorBidi"/>
      <w:b/>
      <w:bCs/>
      <w:color w:val="4F81BD" w:themeColor="accent1"/>
    </w:rPr>
  </w:style>
  <w:style w:type="character" w:customStyle="1" w:styleId="Overskrift1Tegn">
    <w:name w:val="Overskrift 1 Tegn"/>
    <w:basedOn w:val="Standardskriftforavsnitt"/>
    <w:link w:val="Overskrift1"/>
    <w:uiPriority w:val="9"/>
    <w:rsid w:val="00F01C73"/>
    <w:rPr>
      <w:rFonts w:asciiTheme="majorHAnsi" w:eastAsiaTheme="majorEastAsia" w:hAnsiTheme="majorHAnsi" w:cstheme="majorBidi"/>
      <w:b/>
      <w:bCs/>
      <w:color w:val="365F91" w:themeColor="accent1" w:themeShade="BF"/>
      <w:sz w:val="28"/>
      <w:szCs w:val="28"/>
    </w:rPr>
  </w:style>
  <w:style w:type="paragraph" w:customStyle="1" w:styleId="k-a7">
    <w:name w:val="k-a7"/>
    <w:basedOn w:val="Normal"/>
    <w:rsid w:val="00530247"/>
    <w:pPr>
      <w:spacing w:after="120" w:line="312" w:lineRule="atLeast"/>
    </w:pPr>
    <w:rPr>
      <w:rFonts w:ascii="Times New Roman" w:eastAsia="Times New Roman" w:hAnsi="Times New Roman" w:cs="Times New Roman"/>
      <w:sz w:val="24"/>
      <w:szCs w:val="24"/>
      <w:lang w:eastAsia="nb-NO"/>
    </w:rPr>
  </w:style>
  <w:style w:type="character" w:styleId="Fulgthyperkobling">
    <w:name w:val="FollowedHyperlink"/>
    <w:basedOn w:val="Standardskriftforavsnitt"/>
    <w:uiPriority w:val="99"/>
    <w:semiHidden/>
    <w:unhideWhenUsed/>
    <w:rsid w:val="0063212B"/>
    <w:rPr>
      <w:color w:val="800080" w:themeColor="followedHyperlink"/>
      <w:u w:val="single"/>
    </w:rPr>
  </w:style>
  <w:style w:type="paragraph" w:customStyle="1" w:styleId="NumHeading1">
    <w:name w:val="NumHeading 1"/>
    <w:basedOn w:val="Overskrift1"/>
    <w:next w:val="Brdtekstinnrykk"/>
    <w:uiPriority w:val="2"/>
    <w:qFormat/>
    <w:rsid w:val="00D35B43"/>
    <w:pPr>
      <w:numPr>
        <w:numId w:val="1"/>
      </w:numPr>
      <w:tabs>
        <w:tab w:val="num" w:pos="360"/>
      </w:tabs>
      <w:spacing w:before="360" w:line="240" w:lineRule="auto"/>
      <w:ind w:left="0" w:firstLine="0"/>
    </w:pPr>
    <w:rPr>
      <w:rFonts w:ascii="Rockwell" w:hAnsi="Rockwell" w:cs="Times New Roman"/>
      <w:caps/>
      <w:color w:val="auto"/>
      <w:sz w:val="24"/>
      <w:szCs w:val="24"/>
      <w:lang w:eastAsia="nb-NO"/>
    </w:rPr>
  </w:style>
  <w:style w:type="numbering" w:customStyle="1" w:styleId="NumHeadings">
    <w:name w:val="NumHeadings"/>
    <w:uiPriority w:val="99"/>
    <w:rsid w:val="00D35B43"/>
  </w:style>
  <w:style w:type="paragraph" w:customStyle="1" w:styleId="NumHeading2">
    <w:name w:val="NumHeading 2"/>
    <w:basedOn w:val="Overskrift2"/>
    <w:next w:val="Brdtekstinnrykk"/>
    <w:uiPriority w:val="2"/>
    <w:qFormat/>
    <w:rsid w:val="00D35B43"/>
    <w:pPr>
      <w:keepNext w:val="0"/>
      <w:keepLines w:val="0"/>
      <w:numPr>
        <w:ilvl w:val="1"/>
        <w:numId w:val="1"/>
      </w:numPr>
      <w:tabs>
        <w:tab w:val="num" w:pos="360"/>
      </w:tabs>
      <w:spacing w:before="240" w:line="240" w:lineRule="auto"/>
      <w:ind w:left="0" w:firstLine="0"/>
    </w:pPr>
    <w:rPr>
      <w:rFonts w:ascii="Rockwell" w:eastAsia="Times New Roman" w:hAnsi="Rockwell" w:cs="Times New Roman"/>
      <w:bCs w:val="0"/>
      <w:color w:val="auto"/>
      <w:sz w:val="24"/>
      <w:szCs w:val="24"/>
      <w:lang w:eastAsia="nb-NO"/>
    </w:rPr>
  </w:style>
  <w:style w:type="paragraph" w:customStyle="1" w:styleId="NumHeading3">
    <w:name w:val="NumHeading 3"/>
    <w:basedOn w:val="Overskrift3"/>
    <w:next w:val="Brdtekstinnrykk"/>
    <w:uiPriority w:val="2"/>
    <w:qFormat/>
    <w:rsid w:val="00D35B43"/>
    <w:pPr>
      <w:keepNext w:val="0"/>
      <w:keepLines w:val="0"/>
      <w:numPr>
        <w:ilvl w:val="2"/>
        <w:numId w:val="1"/>
      </w:numPr>
      <w:tabs>
        <w:tab w:val="num" w:pos="360"/>
      </w:tabs>
      <w:spacing w:before="120" w:line="240" w:lineRule="auto"/>
      <w:ind w:left="0" w:firstLine="0"/>
    </w:pPr>
    <w:rPr>
      <w:rFonts w:ascii="Rockwell" w:eastAsia="Times New Roman" w:hAnsi="Rockwell" w:cs="Times New Roman"/>
      <w:b w:val="0"/>
      <w:bCs w:val="0"/>
      <w:color w:val="auto"/>
      <w:sz w:val="24"/>
      <w:szCs w:val="24"/>
      <w:lang w:eastAsia="nb-NO"/>
    </w:rPr>
  </w:style>
  <w:style w:type="paragraph" w:customStyle="1" w:styleId="NumHeading4">
    <w:name w:val="NumHeading 4"/>
    <w:basedOn w:val="Overskrift4"/>
    <w:next w:val="Brdtekstinnrykk"/>
    <w:uiPriority w:val="2"/>
    <w:qFormat/>
    <w:rsid w:val="00D35B43"/>
    <w:pPr>
      <w:keepNext w:val="0"/>
      <w:keepLines w:val="0"/>
      <w:numPr>
        <w:ilvl w:val="3"/>
        <w:numId w:val="1"/>
      </w:numPr>
      <w:tabs>
        <w:tab w:val="num" w:pos="360"/>
      </w:tabs>
      <w:spacing w:before="120" w:line="240" w:lineRule="auto"/>
      <w:ind w:left="0" w:firstLine="0"/>
    </w:pPr>
    <w:rPr>
      <w:rFonts w:ascii="Rockwell" w:eastAsia="Times New Roman" w:hAnsi="Rockwell" w:cs="Times New Roman"/>
      <w:b w:val="0"/>
      <w:bCs w:val="0"/>
      <w:i w:val="0"/>
      <w:iCs w:val="0"/>
      <w:color w:val="auto"/>
      <w:szCs w:val="24"/>
      <w:lang w:eastAsia="nb-NO"/>
    </w:rPr>
  </w:style>
  <w:style w:type="paragraph" w:styleId="Brdtekstinnrykk">
    <w:name w:val="Body Text Indent"/>
    <w:basedOn w:val="Normal"/>
    <w:link w:val="BrdtekstinnrykkTegn"/>
    <w:uiPriority w:val="99"/>
    <w:unhideWhenUsed/>
    <w:rsid w:val="00D35B43"/>
    <w:pPr>
      <w:spacing w:after="120"/>
      <w:ind w:left="283"/>
    </w:pPr>
  </w:style>
  <w:style w:type="character" w:customStyle="1" w:styleId="BrdtekstinnrykkTegn">
    <w:name w:val="Brødtekstinnrykk Tegn"/>
    <w:basedOn w:val="Standardskriftforavsnitt"/>
    <w:link w:val="Brdtekstinnrykk"/>
    <w:uiPriority w:val="99"/>
    <w:rsid w:val="00D35B43"/>
  </w:style>
  <w:style w:type="paragraph" w:styleId="Overskriftforinnholdsfortegnelse">
    <w:name w:val="TOC Heading"/>
    <w:basedOn w:val="Overskrift1"/>
    <w:next w:val="Normal"/>
    <w:uiPriority w:val="39"/>
    <w:unhideWhenUsed/>
    <w:qFormat/>
    <w:rsid w:val="00D35B43"/>
    <w:pPr>
      <w:outlineLvl w:val="9"/>
    </w:pPr>
    <w:rPr>
      <w:lang w:val="en-US" w:eastAsia="ja-JP"/>
    </w:rPr>
  </w:style>
  <w:style w:type="paragraph" w:styleId="INNH1">
    <w:name w:val="toc 1"/>
    <w:basedOn w:val="Normal"/>
    <w:next w:val="Normal"/>
    <w:autoRedefine/>
    <w:uiPriority w:val="39"/>
    <w:unhideWhenUsed/>
    <w:qFormat/>
    <w:rsid w:val="00D35B43"/>
    <w:pPr>
      <w:spacing w:after="100"/>
    </w:pPr>
  </w:style>
  <w:style w:type="character" w:customStyle="1" w:styleId="Overskrift4Tegn">
    <w:name w:val="Overskrift 4 Tegn"/>
    <w:basedOn w:val="Standardskriftforavsnitt"/>
    <w:link w:val="Overskrift4"/>
    <w:uiPriority w:val="9"/>
    <w:rsid w:val="00D35B43"/>
    <w:rPr>
      <w:rFonts w:asciiTheme="majorHAnsi" w:eastAsiaTheme="majorEastAsia" w:hAnsiTheme="majorHAnsi" w:cstheme="majorBidi"/>
      <w:b/>
      <w:bCs/>
      <w:i/>
      <w:iCs/>
      <w:color w:val="4F81BD" w:themeColor="accent1"/>
    </w:rPr>
  </w:style>
  <w:style w:type="table" w:customStyle="1" w:styleId="Tabellrutenett1">
    <w:name w:val="Tabellrutenett1"/>
    <w:basedOn w:val="Vanligtabell"/>
    <w:next w:val="Tabellrutenett"/>
    <w:uiPriority w:val="59"/>
    <w:rsid w:val="00AC6088"/>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ldetekst">
    <w:name w:val="caption"/>
    <w:basedOn w:val="Normal"/>
    <w:next w:val="Normal"/>
    <w:link w:val="BildetekstTegn"/>
    <w:uiPriority w:val="35"/>
    <w:qFormat/>
    <w:rsid w:val="00890205"/>
    <w:pPr>
      <w:spacing w:line="240" w:lineRule="auto"/>
    </w:pPr>
    <w:rPr>
      <w:rFonts w:ascii="Arial" w:eastAsia="Times New Roman" w:hAnsi="Arial" w:cs="Arial"/>
      <w:b/>
      <w:bCs/>
      <w:color w:val="4F81BD"/>
      <w:sz w:val="18"/>
      <w:szCs w:val="18"/>
      <w:lang w:eastAsia="nb-NO"/>
    </w:rPr>
  </w:style>
  <w:style w:type="paragraph" w:customStyle="1" w:styleId="Default">
    <w:name w:val="Default"/>
    <w:rsid w:val="00553CE0"/>
    <w:pPr>
      <w:autoSpaceDE w:val="0"/>
      <w:autoSpaceDN w:val="0"/>
      <w:adjustRightInd w:val="0"/>
      <w:spacing w:after="0" w:line="240" w:lineRule="auto"/>
    </w:pPr>
    <w:rPr>
      <w:rFonts w:ascii="Times New Roman" w:hAnsi="Times New Roman" w:cs="Times New Roman"/>
      <w:color w:val="000000"/>
      <w:sz w:val="24"/>
      <w:szCs w:val="24"/>
    </w:rPr>
  </w:style>
  <w:style w:type="table" w:styleId="Lysskyggelegging-uthevingsfarge5">
    <w:name w:val="Light Shading Accent 5"/>
    <w:basedOn w:val="Vanligtabell"/>
    <w:uiPriority w:val="60"/>
    <w:rsid w:val="005D5C1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Tabellrutenett11">
    <w:name w:val="Tabellrutenett11"/>
    <w:basedOn w:val="Vanligtabell"/>
    <w:next w:val="Tabellrutenett"/>
    <w:uiPriority w:val="59"/>
    <w:rsid w:val="00CA6A4C"/>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liste-uthevingsfarge1">
    <w:name w:val="Light List Accent 1"/>
    <w:basedOn w:val="Vanligtabell"/>
    <w:uiPriority w:val="61"/>
    <w:rsid w:val="00F244FA"/>
    <w:pPr>
      <w:spacing w:after="0" w:line="240" w:lineRule="auto"/>
    </w:pPr>
    <w:rPr>
      <w:rFonts w:eastAsiaTheme="minorEastAsia"/>
      <w:sz w:val="24"/>
      <w:szCs w:val="24"/>
      <w:lang w:val="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4">
    <w:name w:val="Tabellrutenett4"/>
    <w:basedOn w:val="Vanligtabell"/>
    <w:next w:val="Tabellrutenett"/>
    <w:rsid w:val="006A32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ysskyggelegging">
    <w:name w:val="Light Shading"/>
    <w:basedOn w:val="Vanligtabell"/>
    <w:uiPriority w:val="60"/>
    <w:rsid w:val="003421BF"/>
    <w:pPr>
      <w:spacing w:after="0" w:line="240" w:lineRule="auto"/>
    </w:pPr>
    <w:rPr>
      <w:rFonts w:eastAsiaTheme="minorEastAsia"/>
      <w:color w:val="000000" w:themeColor="text1" w:themeShade="BF"/>
      <w:sz w:val="24"/>
      <w:szCs w:val="24"/>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ntekst">
    <w:name w:val="Plain Text"/>
    <w:basedOn w:val="Normal"/>
    <w:link w:val="RentekstTegn"/>
    <w:uiPriority w:val="99"/>
    <w:unhideWhenUsed/>
    <w:rsid w:val="003A3D57"/>
    <w:pPr>
      <w:spacing w:after="0" w:line="240" w:lineRule="auto"/>
    </w:pPr>
    <w:rPr>
      <w:rFonts w:ascii="Calibri" w:hAnsi="Calibri" w:cs="Consolas"/>
      <w:szCs w:val="21"/>
    </w:rPr>
  </w:style>
  <w:style w:type="character" w:customStyle="1" w:styleId="RentekstTegn">
    <w:name w:val="Ren tekst Tegn"/>
    <w:basedOn w:val="Standardskriftforavsnitt"/>
    <w:link w:val="Rentekst"/>
    <w:uiPriority w:val="99"/>
    <w:rsid w:val="003A3D57"/>
    <w:rPr>
      <w:rFonts w:ascii="Calibri" w:hAnsi="Calibri" w:cs="Consolas"/>
      <w:szCs w:val="21"/>
    </w:rPr>
  </w:style>
  <w:style w:type="character" w:customStyle="1" w:styleId="Overskrift5Tegn">
    <w:name w:val="Overskrift 5 Tegn"/>
    <w:basedOn w:val="Standardskriftforavsnitt"/>
    <w:link w:val="Overskrift5"/>
    <w:uiPriority w:val="9"/>
    <w:rsid w:val="00650B9D"/>
    <w:rPr>
      <w:rFonts w:ascii="Arial" w:eastAsia="Times New Roman" w:hAnsi="Arial" w:cs="Times New Roman"/>
      <w:szCs w:val="24"/>
      <w:lang w:eastAsia="nb-NO"/>
    </w:rPr>
  </w:style>
  <w:style w:type="character" w:customStyle="1" w:styleId="Overskrift6Tegn">
    <w:name w:val="Overskrift 6 Tegn"/>
    <w:basedOn w:val="Standardskriftforavsnitt"/>
    <w:link w:val="Overskrift6"/>
    <w:uiPriority w:val="9"/>
    <w:rsid w:val="00650B9D"/>
    <w:rPr>
      <w:rFonts w:ascii="Times New Roman" w:eastAsia="Times New Roman" w:hAnsi="Times New Roman" w:cs="Times New Roman"/>
      <w:i/>
      <w:szCs w:val="24"/>
      <w:lang w:eastAsia="nb-NO"/>
    </w:rPr>
  </w:style>
  <w:style w:type="character" w:customStyle="1" w:styleId="Overskrift7Tegn">
    <w:name w:val="Overskrift 7 Tegn"/>
    <w:basedOn w:val="Standardskriftforavsnitt"/>
    <w:link w:val="Overskrift7"/>
    <w:uiPriority w:val="9"/>
    <w:rsid w:val="00650B9D"/>
    <w:rPr>
      <w:rFonts w:ascii="Arial" w:eastAsia="Times New Roman" w:hAnsi="Arial" w:cs="Times New Roman"/>
      <w:sz w:val="20"/>
      <w:szCs w:val="24"/>
      <w:lang w:eastAsia="nb-NO"/>
    </w:rPr>
  </w:style>
  <w:style w:type="character" w:customStyle="1" w:styleId="Overskrift8Tegn">
    <w:name w:val="Overskrift 8 Tegn"/>
    <w:basedOn w:val="Standardskriftforavsnitt"/>
    <w:link w:val="Overskrift8"/>
    <w:uiPriority w:val="9"/>
    <w:rsid w:val="00650B9D"/>
    <w:rPr>
      <w:rFonts w:ascii="Arial" w:eastAsia="Times New Roman" w:hAnsi="Arial" w:cs="Times New Roman"/>
      <w:i/>
      <w:sz w:val="20"/>
      <w:szCs w:val="24"/>
      <w:lang w:eastAsia="nb-NO"/>
    </w:rPr>
  </w:style>
  <w:style w:type="character" w:customStyle="1" w:styleId="Overskrift9Tegn">
    <w:name w:val="Overskrift 9 Tegn"/>
    <w:basedOn w:val="Standardskriftforavsnitt"/>
    <w:link w:val="Overskrift9"/>
    <w:uiPriority w:val="9"/>
    <w:rsid w:val="00650B9D"/>
    <w:rPr>
      <w:rFonts w:ascii="Arial" w:eastAsia="Times New Roman" w:hAnsi="Arial" w:cs="Times New Roman"/>
      <w:b/>
      <w:i/>
      <w:sz w:val="18"/>
      <w:szCs w:val="24"/>
      <w:lang w:eastAsia="nb-NO"/>
    </w:rPr>
  </w:style>
  <w:style w:type="paragraph" w:styleId="Brdtekst">
    <w:name w:val="Body Text"/>
    <w:basedOn w:val="Normal"/>
    <w:link w:val="BrdtekstTegn"/>
    <w:uiPriority w:val="99"/>
    <w:unhideWhenUsed/>
    <w:rsid w:val="00650B9D"/>
    <w:pPr>
      <w:overflowPunct w:val="0"/>
      <w:autoSpaceDE w:val="0"/>
      <w:autoSpaceDN w:val="0"/>
      <w:adjustRightInd w:val="0"/>
      <w:spacing w:after="120" w:line="240" w:lineRule="auto"/>
      <w:textAlignment w:val="baseline"/>
    </w:pPr>
    <w:rPr>
      <w:rFonts w:ascii="Calibri" w:eastAsia="Times New Roman" w:hAnsi="Calibri" w:cs="Calibri"/>
      <w:szCs w:val="20"/>
      <w:lang w:eastAsia="nb-NO"/>
    </w:rPr>
  </w:style>
  <w:style w:type="character" w:customStyle="1" w:styleId="BrdtekstTegn">
    <w:name w:val="Brødtekst Tegn"/>
    <w:basedOn w:val="Standardskriftforavsnitt"/>
    <w:link w:val="Brdtekst"/>
    <w:uiPriority w:val="99"/>
    <w:rsid w:val="00650B9D"/>
    <w:rPr>
      <w:rFonts w:ascii="Calibri" w:eastAsia="Times New Roman" w:hAnsi="Calibri" w:cs="Calibri"/>
      <w:szCs w:val="20"/>
      <w:lang w:eastAsia="nb-NO"/>
    </w:rPr>
  </w:style>
  <w:style w:type="numbering" w:customStyle="1" w:styleId="NumHeadings1">
    <w:name w:val="NumHeadings1"/>
    <w:uiPriority w:val="99"/>
    <w:rsid w:val="00650B9D"/>
  </w:style>
  <w:style w:type="table" w:customStyle="1" w:styleId="Lysliste-uthevingsfarge111">
    <w:name w:val="Lys liste - uthevingsfarge 111"/>
    <w:basedOn w:val="Vanligtabell"/>
    <w:uiPriority w:val="61"/>
    <w:rsid w:val="00650B9D"/>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etoverskrift">
    <w:name w:val="fet overskrift"/>
    <w:basedOn w:val="Normal"/>
    <w:link w:val="fetoverskriftTegn"/>
    <w:qFormat/>
    <w:rsid w:val="00650B9D"/>
    <w:rPr>
      <w:rFonts w:ascii="Arial" w:eastAsiaTheme="majorEastAsia" w:hAnsi="Arial" w:cs="Arial"/>
      <w:b/>
      <w:color w:val="4F81BD" w:themeColor="accent1"/>
    </w:rPr>
  </w:style>
  <w:style w:type="character" w:customStyle="1" w:styleId="fetoverskriftTegn">
    <w:name w:val="fet overskrift Tegn"/>
    <w:basedOn w:val="lettoverskirftTegn"/>
    <w:link w:val="fetoverskrift"/>
    <w:rsid w:val="00650B9D"/>
    <w:rPr>
      <w:rFonts w:ascii="Arial" w:eastAsiaTheme="majorEastAsia" w:hAnsi="Arial" w:cs="Arial"/>
      <w:b/>
      <w:bCs w:val="0"/>
      <w:i w:val="0"/>
      <w:color w:val="4F81BD" w:themeColor="accent1"/>
    </w:rPr>
  </w:style>
  <w:style w:type="table" w:customStyle="1" w:styleId="Tabellrutenett12">
    <w:name w:val="Tabellrutenett12"/>
    <w:basedOn w:val="Vanligtabell"/>
    <w:next w:val="Tabellrutenett"/>
    <w:uiPriority w:val="59"/>
    <w:rsid w:val="00650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Standardskriftforavsnitt"/>
    <w:rsid w:val="00650B9D"/>
  </w:style>
  <w:style w:type="paragraph" w:customStyle="1" w:styleId="Listeavsnitt1">
    <w:name w:val="Listeavsnitt1"/>
    <w:basedOn w:val="Normal"/>
    <w:rsid w:val="00650B9D"/>
    <w:pPr>
      <w:ind w:left="720"/>
      <w:contextualSpacing/>
    </w:pPr>
    <w:rPr>
      <w:rFonts w:ascii="Calibri" w:eastAsia="Times New Roman" w:hAnsi="Calibri" w:cs="Times New Roman"/>
    </w:rPr>
  </w:style>
  <w:style w:type="paragraph" w:customStyle="1" w:styleId="Normal-Doctypetitle">
    <w:name w:val="Normal - Doc type title"/>
    <w:basedOn w:val="Normal"/>
    <w:rsid w:val="00650B9D"/>
    <w:pPr>
      <w:suppressAutoHyphens/>
      <w:spacing w:after="0" w:line="480" w:lineRule="atLeast"/>
      <w:ind w:left="-11"/>
    </w:pPr>
    <w:rPr>
      <w:rFonts w:ascii="Verdana" w:eastAsia="Times New Roman" w:hAnsi="Verdana" w:cs="Times New Roman"/>
      <w:caps/>
      <w:spacing w:val="27"/>
      <w:sz w:val="44"/>
      <w:szCs w:val="24"/>
      <w:lang w:eastAsia="da-DK"/>
    </w:rPr>
  </w:style>
  <w:style w:type="paragraph" w:customStyle="1" w:styleId="Normal-Docinfo">
    <w:name w:val="Normal - Doc info"/>
    <w:basedOn w:val="Normal"/>
    <w:rsid w:val="00650B9D"/>
    <w:pPr>
      <w:suppressAutoHyphens/>
      <w:spacing w:before="20" w:after="20" w:line="200" w:lineRule="atLeast"/>
    </w:pPr>
    <w:rPr>
      <w:rFonts w:ascii="Verdana" w:eastAsia="Times New Roman" w:hAnsi="Verdana" w:cs="Times New Roman"/>
      <w:sz w:val="16"/>
      <w:szCs w:val="24"/>
      <w:lang w:eastAsia="da-DK"/>
    </w:rPr>
  </w:style>
  <w:style w:type="paragraph" w:customStyle="1" w:styleId="Normal-Docinfotext">
    <w:name w:val="Normal - Doc info text"/>
    <w:basedOn w:val="Normal-Docinfo"/>
    <w:rsid w:val="00650B9D"/>
  </w:style>
  <w:style w:type="character" w:customStyle="1" w:styleId="Stil9">
    <w:name w:val="Stil 9"/>
    <w:aliases w:val="5 pt Fet Store bokstaver"/>
    <w:basedOn w:val="Standardskriftforavsnitt"/>
    <w:rsid w:val="00650B9D"/>
    <w:rPr>
      <w:rFonts w:ascii="Verdana" w:hAnsi="Verdana"/>
      <w:b/>
      <w:bCs/>
      <w:caps/>
      <w:sz w:val="19"/>
      <w:u w:val="none"/>
    </w:rPr>
  </w:style>
  <w:style w:type="paragraph" w:customStyle="1" w:styleId="Footer-NotIndent">
    <w:name w:val="Footer - Not Indent"/>
    <w:basedOn w:val="Bunntekst"/>
    <w:semiHidden/>
    <w:rsid w:val="00650B9D"/>
    <w:pPr>
      <w:tabs>
        <w:tab w:val="clear" w:pos="4536"/>
        <w:tab w:val="clear" w:pos="9072"/>
        <w:tab w:val="right" w:pos="9509"/>
      </w:tabs>
      <w:spacing w:line="180" w:lineRule="atLeast"/>
    </w:pPr>
    <w:rPr>
      <w:rFonts w:ascii="Verdana" w:eastAsia="Times New Roman" w:hAnsi="Verdana" w:cs="Times New Roman"/>
      <w:sz w:val="12"/>
      <w:szCs w:val="24"/>
      <w:lang w:eastAsia="da-DK"/>
    </w:rPr>
  </w:style>
  <w:style w:type="table" w:styleId="Lysskyggelegging-uthevingsfarge1">
    <w:name w:val="Light Shading Accent 1"/>
    <w:basedOn w:val="Vanligtabell"/>
    <w:uiPriority w:val="60"/>
    <w:rsid w:val="00650B9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erk">
    <w:name w:val="Strong"/>
    <w:basedOn w:val="Standardskriftforavsnitt"/>
    <w:uiPriority w:val="22"/>
    <w:qFormat/>
    <w:rsid w:val="00650B9D"/>
    <w:rPr>
      <w:b/>
      <w:bCs/>
    </w:rPr>
  </w:style>
  <w:style w:type="character" w:styleId="Sidetall">
    <w:name w:val="page number"/>
    <w:basedOn w:val="Standardskriftforavsnitt"/>
    <w:unhideWhenUsed/>
    <w:rsid w:val="00650B9D"/>
  </w:style>
  <w:style w:type="paragraph" w:styleId="INNH2">
    <w:name w:val="toc 2"/>
    <w:basedOn w:val="Normal"/>
    <w:next w:val="Normal"/>
    <w:autoRedefine/>
    <w:uiPriority w:val="39"/>
    <w:unhideWhenUsed/>
    <w:qFormat/>
    <w:rsid w:val="00650B9D"/>
    <w:pPr>
      <w:spacing w:after="0" w:line="240" w:lineRule="auto"/>
      <w:ind w:left="240"/>
    </w:pPr>
    <w:rPr>
      <w:rFonts w:eastAsiaTheme="minorEastAsia"/>
      <w:b/>
      <w:lang w:eastAsia="nb-NO"/>
    </w:rPr>
  </w:style>
  <w:style w:type="paragraph" w:styleId="INNH3">
    <w:name w:val="toc 3"/>
    <w:basedOn w:val="Normal"/>
    <w:next w:val="Normal"/>
    <w:autoRedefine/>
    <w:uiPriority w:val="39"/>
    <w:unhideWhenUsed/>
    <w:qFormat/>
    <w:rsid w:val="00650B9D"/>
    <w:pPr>
      <w:spacing w:after="0" w:line="240" w:lineRule="auto"/>
      <w:ind w:left="480"/>
    </w:pPr>
    <w:rPr>
      <w:rFonts w:eastAsiaTheme="minorEastAsia"/>
      <w:lang w:eastAsia="nb-NO"/>
    </w:rPr>
  </w:style>
  <w:style w:type="paragraph" w:styleId="INNH4">
    <w:name w:val="toc 4"/>
    <w:basedOn w:val="Normal"/>
    <w:next w:val="Normal"/>
    <w:autoRedefine/>
    <w:unhideWhenUsed/>
    <w:rsid w:val="00650B9D"/>
    <w:pPr>
      <w:spacing w:after="0" w:line="240" w:lineRule="auto"/>
      <w:ind w:left="720"/>
    </w:pPr>
    <w:rPr>
      <w:rFonts w:eastAsiaTheme="minorEastAsia"/>
      <w:sz w:val="20"/>
      <w:szCs w:val="20"/>
      <w:lang w:eastAsia="nb-NO"/>
    </w:rPr>
  </w:style>
  <w:style w:type="paragraph" w:styleId="INNH5">
    <w:name w:val="toc 5"/>
    <w:basedOn w:val="Normal"/>
    <w:next w:val="Normal"/>
    <w:autoRedefine/>
    <w:unhideWhenUsed/>
    <w:rsid w:val="00650B9D"/>
    <w:pPr>
      <w:spacing w:after="0" w:line="240" w:lineRule="auto"/>
      <w:ind w:left="960"/>
    </w:pPr>
    <w:rPr>
      <w:rFonts w:eastAsiaTheme="minorEastAsia"/>
      <w:sz w:val="20"/>
      <w:szCs w:val="20"/>
      <w:lang w:eastAsia="nb-NO"/>
    </w:rPr>
  </w:style>
  <w:style w:type="paragraph" w:styleId="INNH6">
    <w:name w:val="toc 6"/>
    <w:basedOn w:val="Normal"/>
    <w:next w:val="Normal"/>
    <w:autoRedefine/>
    <w:unhideWhenUsed/>
    <w:rsid w:val="00650B9D"/>
    <w:pPr>
      <w:spacing w:after="0" w:line="240" w:lineRule="auto"/>
      <w:ind w:left="1200"/>
    </w:pPr>
    <w:rPr>
      <w:rFonts w:eastAsiaTheme="minorEastAsia"/>
      <w:sz w:val="20"/>
      <w:szCs w:val="20"/>
      <w:lang w:eastAsia="nb-NO"/>
    </w:rPr>
  </w:style>
  <w:style w:type="paragraph" w:styleId="INNH7">
    <w:name w:val="toc 7"/>
    <w:basedOn w:val="Normal"/>
    <w:next w:val="Normal"/>
    <w:autoRedefine/>
    <w:unhideWhenUsed/>
    <w:rsid w:val="00650B9D"/>
    <w:pPr>
      <w:spacing w:after="0" w:line="240" w:lineRule="auto"/>
      <w:ind w:left="1440"/>
    </w:pPr>
    <w:rPr>
      <w:rFonts w:eastAsiaTheme="minorEastAsia"/>
      <w:sz w:val="20"/>
      <w:szCs w:val="20"/>
      <w:lang w:eastAsia="nb-NO"/>
    </w:rPr>
  </w:style>
  <w:style w:type="paragraph" w:styleId="INNH8">
    <w:name w:val="toc 8"/>
    <w:basedOn w:val="Normal"/>
    <w:next w:val="Normal"/>
    <w:autoRedefine/>
    <w:unhideWhenUsed/>
    <w:rsid w:val="00650B9D"/>
    <w:pPr>
      <w:spacing w:after="0" w:line="240" w:lineRule="auto"/>
      <w:ind w:left="1680"/>
    </w:pPr>
    <w:rPr>
      <w:rFonts w:eastAsiaTheme="minorEastAsia"/>
      <w:sz w:val="20"/>
      <w:szCs w:val="20"/>
      <w:lang w:eastAsia="nb-NO"/>
    </w:rPr>
  </w:style>
  <w:style w:type="paragraph" w:styleId="INNH9">
    <w:name w:val="toc 9"/>
    <w:basedOn w:val="Normal"/>
    <w:next w:val="Normal"/>
    <w:autoRedefine/>
    <w:unhideWhenUsed/>
    <w:rsid w:val="00650B9D"/>
    <w:pPr>
      <w:spacing w:after="0" w:line="240" w:lineRule="auto"/>
      <w:ind w:left="1920"/>
    </w:pPr>
    <w:rPr>
      <w:rFonts w:eastAsiaTheme="minorEastAsia"/>
      <w:sz w:val="20"/>
      <w:szCs w:val="20"/>
      <w:lang w:eastAsia="nb-NO"/>
    </w:rPr>
  </w:style>
  <w:style w:type="character" w:styleId="Merknadsreferanse">
    <w:name w:val="annotation reference"/>
    <w:basedOn w:val="Standardskriftforavsnitt"/>
    <w:semiHidden/>
    <w:unhideWhenUsed/>
    <w:rsid w:val="00650B9D"/>
    <w:rPr>
      <w:sz w:val="16"/>
      <w:szCs w:val="16"/>
    </w:rPr>
  </w:style>
  <w:style w:type="paragraph" w:styleId="Merknadstekst">
    <w:name w:val="annotation text"/>
    <w:basedOn w:val="Normal"/>
    <w:link w:val="MerknadstekstTegn"/>
    <w:semiHidden/>
    <w:unhideWhenUsed/>
    <w:rsid w:val="00650B9D"/>
    <w:pPr>
      <w:spacing w:after="0" w:line="240" w:lineRule="auto"/>
    </w:pPr>
    <w:rPr>
      <w:rFonts w:ascii="Arial" w:eastAsiaTheme="minorEastAsia" w:hAnsi="Arial"/>
      <w:sz w:val="20"/>
      <w:szCs w:val="20"/>
      <w:lang w:eastAsia="nb-NO"/>
    </w:rPr>
  </w:style>
  <w:style w:type="character" w:customStyle="1" w:styleId="MerknadstekstTegn">
    <w:name w:val="Merknadstekst Tegn"/>
    <w:basedOn w:val="Standardskriftforavsnitt"/>
    <w:link w:val="Merknadstekst"/>
    <w:semiHidden/>
    <w:rsid w:val="00650B9D"/>
    <w:rPr>
      <w:rFonts w:ascii="Arial" w:eastAsiaTheme="minorEastAsia" w:hAnsi="Arial"/>
      <w:sz w:val="20"/>
      <w:szCs w:val="20"/>
      <w:lang w:eastAsia="nb-NO"/>
    </w:rPr>
  </w:style>
  <w:style w:type="paragraph" w:styleId="Kommentaremne">
    <w:name w:val="annotation subject"/>
    <w:basedOn w:val="Merknadstekst"/>
    <w:next w:val="Merknadstekst"/>
    <w:link w:val="KommentaremneTegn"/>
    <w:uiPriority w:val="99"/>
    <w:semiHidden/>
    <w:unhideWhenUsed/>
    <w:rsid w:val="00650B9D"/>
    <w:rPr>
      <w:b/>
      <w:bCs/>
    </w:rPr>
  </w:style>
  <w:style w:type="character" w:customStyle="1" w:styleId="KommentaremneTegn">
    <w:name w:val="Kommentaremne Tegn"/>
    <w:basedOn w:val="MerknadstekstTegn"/>
    <w:link w:val="Kommentaremne"/>
    <w:uiPriority w:val="99"/>
    <w:semiHidden/>
    <w:rsid w:val="00650B9D"/>
    <w:rPr>
      <w:rFonts w:ascii="Arial" w:eastAsiaTheme="minorEastAsia" w:hAnsi="Arial"/>
      <w:b/>
      <w:bCs/>
      <w:sz w:val="20"/>
      <w:szCs w:val="20"/>
      <w:lang w:eastAsia="nb-NO"/>
    </w:rPr>
  </w:style>
  <w:style w:type="table" w:customStyle="1" w:styleId="Lysskyggelegging-uthevingsfarge12">
    <w:name w:val="Lys skyggelegging - uthevingsfarge 12"/>
    <w:basedOn w:val="Vanligtabell"/>
    <w:next w:val="Lysskyggelegging-uthevingsfarge1"/>
    <w:rsid w:val="00650B9D"/>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3">
    <w:name w:val="Tabellrutenett3"/>
    <w:basedOn w:val="Vanligtabell"/>
    <w:next w:val="Tabellrutenett"/>
    <w:uiPriority w:val="59"/>
    <w:rsid w:val="00650B9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5">
    <w:name w:val="Pa5"/>
    <w:basedOn w:val="Normal"/>
    <w:next w:val="Normal"/>
    <w:uiPriority w:val="99"/>
    <w:rsid w:val="00663358"/>
    <w:pPr>
      <w:autoSpaceDE w:val="0"/>
      <w:autoSpaceDN w:val="0"/>
      <w:adjustRightInd w:val="0"/>
      <w:spacing w:before="240" w:after="0" w:line="201" w:lineRule="atLeast"/>
    </w:pPr>
    <w:rPr>
      <w:rFonts w:ascii="LFT Etica Lt" w:hAnsi="LFT Etica Lt"/>
      <w:sz w:val="24"/>
      <w:szCs w:val="24"/>
    </w:rPr>
  </w:style>
  <w:style w:type="table" w:customStyle="1" w:styleId="Lysskyggelegging-uthevingsfarge11">
    <w:name w:val="Lys skyggelegging - uthevingsfarge 11"/>
    <w:basedOn w:val="Vanligtabell"/>
    <w:next w:val="Lysskyggelegging-uthevingsfarge1"/>
    <w:uiPriority w:val="60"/>
    <w:rsid w:val="006312BF"/>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rutenett">
    <w:name w:val="Light Grid"/>
    <w:basedOn w:val="Vanligtabell"/>
    <w:uiPriority w:val="62"/>
    <w:rsid w:val="003F009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rutenett13">
    <w:name w:val="Tabellrutenett13"/>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11">
    <w:name w:val="NumHeadings11"/>
    <w:uiPriority w:val="99"/>
    <w:rsid w:val="00000679"/>
  </w:style>
  <w:style w:type="numbering" w:customStyle="1" w:styleId="NumHeadings2">
    <w:name w:val="NumHeadings2"/>
    <w:uiPriority w:val="99"/>
    <w:rsid w:val="00000679"/>
  </w:style>
  <w:style w:type="character" w:customStyle="1" w:styleId="apple-tab-span">
    <w:name w:val="apple-tab-span"/>
    <w:basedOn w:val="Standardskriftforavsnitt"/>
    <w:rsid w:val="00000679"/>
  </w:style>
  <w:style w:type="numbering" w:customStyle="1" w:styleId="NumHeadings3">
    <w:name w:val="NumHeadings3"/>
    <w:uiPriority w:val="99"/>
    <w:rsid w:val="00000679"/>
  </w:style>
  <w:style w:type="table" w:customStyle="1" w:styleId="Tabellrutenett121">
    <w:name w:val="Tabellrutenett12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1">
    <w:name w:val="Tabellrutenett31"/>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tel">
    <w:name w:val="Title"/>
    <w:basedOn w:val="Normal"/>
    <w:next w:val="Normal"/>
    <w:link w:val="TittelTegn"/>
    <w:uiPriority w:val="10"/>
    <w:qFormat/>
    <w:rsid w:val="00000679"/>
    <w:pPr>
      <w:pBdr>
        <w:bottom w:val="single" w:sz="8" w:space="4" w:color="4F81BD" w:themeColor="accent1"/>
      </w:pBdr>
      <w:spacing w:after="300" w:line="240" w:lineRule="auto"/>
      <w:contextualSpacing/>
    </w:pPr>
    <w:rPr>
      <w:rFonts w:asciiTheme="majorHAnsi" w:eastAsiaTheme="majorEastAsia" w:hAnsiTheme="majorHAnsi" w:cstheme="majorBidi"/>
      <w:color w:val="ED9300"/>
      <w:spacing w:val="5"/>
      <w:kern w:val="28"/>
      <w:sz w:val="52"/>
      <w:szCs w:val="52"/>
    </w:rPr>
  </w:style>
  <w:style w:type="character" w:customStyle="1" w:styleId="TittelTegn">
    <w:name w:val="Tittel Tegn"/>
    <w:basedOn w:val="Standardskriftforavsnitt"/>
    <w:link w:val="Tittel"/>
    <w:uiPriority w:val="10"/>
    <w:rsid w:val="00000679"/>
    <w:rPr>
      <w:rFonts w:asciiTheme="majorHAnsi" w:eastAsiaTheme="majorEastAsia" w:hAnsiTheme="majorHAnsi" w:cstheme="majorBidi"/>
      <w:color w:val="ED9300"/>
      <w:spacing w:val="5"/>
      <w:kern w:val="28"/>
      <w:sz w:val="52"/>
      <w:szCs w:val="52"/>
    </w:rPr>
  </w:style>
  <w:style w:type="table" w:customStyle="1" w:styleId="Lysskyggelegging1">
    <w:name w:val="Lys skyggelegging1"/>
    <w:basedOn w:val="Vanligtabell"/>
    <w:next w:val="Lysskyggelegging"/>
    <w:uiPriority w:val="60"/>
    <w:rsid w:val="00000679"/>
    <w:pPr>
      <w:spacing w:after="0" w:line="240" w:lineRule="auto"/>
    </w:pPr>
    <w:rPr>
      <w:rFonts w:ascii="Arial" w:hAnsi="Arial"/>
      <w:color w:val="000000"/>
      <w:sz w:val="24"/>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VVstor">
    <w:name w:val="SVV stor"/>
    <w:basedOn w:val="Normal"/>
    <w:uiPriority w:val="9"/>
    <w:qFormat/>
    <w:rsid w:val="00000679"/>
    <w:pPr>
      <w:spacing w:line="240" w:lineRule="auto"/>
    </w:pPr>
    <w:rPr>
      <w:rFonts w:ascii="Arial" w:hAnsi="Arial"/>
      <w:sz w:val="96"/>
    </w:rPr>
  </w:style>
  <w:style w:type="paragraph" w:styleId="Undertittel">
    <w:name w:val="Subtitle"/>
    <w:basedOn w:val="Normal"/>
    <w:next w:val="Normal"/>
    <w:link w:val="UndertittelTegn"/>
    <w:uiPriority w:val="11"/>
    <w:qFormat/>
    <w:rsid w:val="00000679"/>
    <w:pPr>
      <w:numPr>
        <w:ilvl w:val="1"/>
      </w:numPr>
      <w:spacing w:line="240" w:lineRule="auto"/>
    </w:pPr>
    <w:rPr>
      <w:rFonts w:asciiTheme="majorHAnsi" w:eastAsiaTheme="majorEastAsia" w:hAnsiTheme="majorHAnsi" w:cstheme="majorBidi"/>
      <w:i/>
      <w:iCs/>
      <w:color w:val="3D4F59"/>
      <w:spacing w:val="15"/>
      <w:sz w:val="24"/>
      <w:szCs w:val="24"/>
    </w:rPr>
  </w:style>
  <w:style w:type="character" w:customStyle="1" w:styleId="UndertittelTegn">
    <w:name w:val="Undertittel Tegn"/>
    <w:basedOn w:val="Standardskriftforavsnitt"/>
    <w:link w:val="Undertittel"/>
    <w:uiPriority w:val="11"/>
    <w:rsid w:val="00000679"/>
    <w:rPr>
      <w:rFonts w:asciiTheme="majorHAnsi" w:eastAsiaTheme="majorEastAsia" w:hAnsiTheme="majorHAnsi" w:cstheme="majorBidi"/>
      <w:i/>
      <w:iCs/>
      <w:color w:val="3D4F59"/>
      <w:spacing w:val="15"/>
      <w:sz w:val="24"/>
      <w:szCs w:val="24"/>
    </w:rPr>
  </w:style>
  <w:style w:type="character" w:styleId="Utheving">
    <w:name w:val="Emphasis"/>
    <w:basedOn w:val="Standardskriftforavsnitt"/>
    <w:uiPriority w:val="20"/>
    <w:qFormat/>
    <w:rsid w:val="00000679"/>
    <w:rPr>
      <w:i/>
      <w:iCs/>
    </w:rPr>
  </w:style>
  <w:style w:type="paragraph" w:styleId="Ingenmellomrom">
    <w:name w:val="No Spacing"/>
    <w:uiPriority w:val="1"/>
    <w:qFormat/>
    <w:rsid w:val="00000679"/>
    <w:pPr>
      <w:spacing w:after="0" w:line="240" w:lineRule="auto"/>
    </w:pPr>
    <w:rPr>
      <w:rFonts w:ascii="Arial" w:hAnsi="Arial"/>
      <w:sz w:val="20"/>
    </w:rPr>
  </w:style>
  <w:style w:type="paragraph" w:styleId="Sitat">
    <w:name w:val="Quote"/>
    <w:basedOn w:val="Normal"/>
    <w:next w:val="Normal"/>
    <w:link w:val="SitatTegn"/>
    <w:uiPriority w:val="29"/>
    <w:qFormat/>
    <w:rsid w:val="00000679"/>
    <w:pPr>
      <w:spacing w:line="240" w:lineRule="auto"/>
    </w:pPr>
    <w:rPr>
      <w:rFonts w:ascii="Arial" w:hAnsi="Arial"/>
      <w:i/>
      <w:iCs/>
      <w:color w:val="000000" w:themeColor="text1"/>
    </w:rPr>
  </w:style>
  <w:style w:type="character" w:customStyle="1" w:styleId="SitatTegn">
    <w:name w:val="Sitat Tegn"/>
    <w:basedOn w:val="Standardskriftforavsnitt"/>
    <w:link w:val="Sitat"/>
    <w:uiPriority w:val="29"/>
    <w:rsid w:val="00000679"/>
    <w:rPr>
      <w:rFonts w:ascii="Arial" w:hAnsi="Arial"/>
      <w:i/>
      <w:iCs/>
      <w:color w:val="000000" w:themeColor="text1"/>
    </w:rPr>
  </w:style>
  <w:style w:type="paragraph" w:styleId="Sterktsitat">
    <w:name w:val="Intense Quote"/>
    <w:basedOn w:val="Normal"/>
    <w:next w:val="Normal"/>
    <w:link w:val="SterktsitatTegn"/>
    <w:uiPriority w:val="30"/>
    <w:qFormat/>
    <w:rsid w:val="00000679"/>
    <w:pPr>
      <w:pBdr>
        <w:bottom w:val="single" w:sz="4" w:space="4" w:color="4F81BD" w:themeColor="accent1"/>
      </w:pBdr>
      <w:spacing w:before="200" w:after="280" w:line="240" w:lineRule="auto"/>
      <w:ind w:left="936" w:right="936"/>
    </w:pPr>
    <w:rPr>
      <w:rFonts w:ascii="Arial" w:hAnsi="Arial"/>
      <w:b/>
      <w:bCs/>
      <w:i/>
      <w:iCs/>
      <w:color w:val="009AC7"/>
    </w:rPr>
  </w:style>
  <w:style w:type="character" w:customStyle="1" w:styleId="SterktsitatTegn">
    <w:name w:val="Sterkt sitat Tegn"/>
    <w:basedOn w:val="Standardskriftforavsnitt"/>
    <w:link w:val="Sterktsitat"/>
    <w:uiPriority w:val="30"/>
    <w:rsid w:val="00000679"/>
    <w:rPr>
      <w:rFonts w:ascii="Arial" w:hAnsi="Arial"/>
      <w:b/>
      <w:bCs/>
      <w:i/>
      <w:iCs/>
      <w:color w:val="009AC7"/>
    </w:rPr>
  </w:style>
  <w:style w:type="character" w:styleId="Svakutheving">
    <w:name w:val="Subtle Emphasis"/>
    <w:basedOn w:val="Standardskriftforavsnitt"/>
    <w:uiPriority w:val="19"/>
    <w:qFormat/>
    <w:rsid w:val="00000679"/>
    <w:rPr>
      <w:i/>
      <w:iCs/>
      <w:color w:val="3D4F59"/>
    </w:rPr>
  </w:style>
  <w:style w:type="character" w:styleId="Sterkutheving">
    <w:name w:val="Intense Emphasis"/>
    <w:basedOn w:val="Standardskriftforavsnitt"/>
    <w:uiPriority w:val="21"/>
    <w:qFormat/>
    <w:rsid w:val="00000679"/>
    <w:rPr>
      <w:b/>
      <w:bCs/>
      <w:i/>
      <w:iCs/>
      <w:color w:val="009AC7"/>
    </w:rPr>
  </w:style>
  <w:style w:type="character" w:styleId="Svakreferanse">
    <w:name w:val="Subtle Reference"/>
    <w:basedOn w:val="Standardskriftforavsnitt"/>
    <w:uiPriority w:val="31"/>
    <w:qFormat/>
    <w:rsid w:val="00000679"/>
    <w:rPr>
      <w:smallCaps/>
      <w:color w:val="4DB848"/>
      <w:u w:val="single"/>
    </w:rPr>
  </w:style>
  <w:style w:type="character" w:styleId="Sterkreferanse">
    <w:name w:val="Intense Reference"/>
    <w:basedOn w:val="Standardskriftforavsnitt"/>
    <w:uiPriority w:val="32"/>
    <w:qFormat/>
    <w:rsid w:val="00000679"/>
    <w:rPr>
      <w:b/>
      <w:bCs/>
      <w:smallCaps/>
      <w:color w:val="009AC7"/>
      <w:spacing w:val="5"/>
      <w:u w:val="single"/>
    </w:rPr>
  </w:style>
  <w:style w:type="character" w:styleId="Boktittel">
    <w:name w:val="Book Title"/>
    <w:basedOn w:val="Standardskriftforavsnitt"/>
    <w:uiPriority w:val="33"/>
    <w:qFormat/>
    <w:rsid w:val="00000679"/>
    <w:rPr>
      <w:b/>
      <w:bCs/>
      <w:smallCaps/>
      <w:color w:val="4DB848"/>
      <w:spacing w:val="5"/>
    </w:rPr>
  </w:style>
  <w:style w:type="table" w:styleId="Middelsrutenett3-uthevingsfarge3">
    <w:name w:val="Medium Grid 3 Accent 3"/>
    <w:basedOn w:val="Vanligtabell"/>
    <w:uiPriority w:val="69"/>
    <w:rsid w:val="00000679"/>
    <w:pPr>
      <w:spacing w:after="0" w:line="240" w:lineRule="auto"/>
    </w:pPr>
    <w:rPr>
      <w:rFonts w:ascii="Arial" w:hAnsi="Arial"/>
      <w:sz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yslisteuthevingsfarge3">
    <w:name w:val="Light List Accent 3"/>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ysliste1">
    <w:name w:val="Lys liste1"/>
    <w:basedOn w:val="Vanligtabell"/>
    <w:next w:val="Lysliste"/>
    <w:uiPriority w:val="61"/>
    <w:rsid w:val="00000679"/>
    <w:pPr>
      <w:spacing w:after="0" w:line="240" w:lineRule="auto"/>
    </w:pPr>
    <w:rPr>
      <w:rFonts w:ascii="Arial" w:hAnsi="Arial"/>
      <w:sz w:val="24"/>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ysliste">
    <w:name w:val="Light List"/>
    <w:basedOn w:val="Vanligtabell"/>
    <w:uiPriority w:val="61"/>
    <w:rsid w:val="00000679"/>
    <w:pPr>
      <w:spacing w:after="0" w:line="240" w:lineRule="auto"/>
    </w:pPr>
    <w:rPr>
      <w:rFonts w:ascii="Arial" w:hAnsi="Arial"/>
      <w:sz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ysskyggelegging-uthevingsfarge13">
    <w:name w:val="Lys skyggelegging - uthevingsfarge 13"/>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1">
    <w:name w:val="Lys liste - uthevingsfarge 11"/>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iddelsskyggelegging1uthevingsfarge11">
    <w:name w:val="Middels skyggelegging 1 – uthevingsfarge 11"/>
    <w:basedOn w:val="Vanligtabell"/>
    <w:uiPriority w:val="63"/>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rutenett3-uthevingsfarge1">
    <w:name w:val="Medium Grid 3 Accent 1"/>
    <w:basedOn w:val="Vanligtabell"/>
    <w:uiPriority w:val="69"/>
    <w:rsid w:val="00000679"/>
    <w:pPr>
      <w:spacing w:after="0" w:line="240" w:lineRule="auto"/>
    </w:pPr>
    <w:rPr>
      <w:rFonts w:ascii="Times New Roman" w:eastAsia="Times New Roman" w:hAnsi="Times New Roman" w:cs="Times New Roman"/>
      <w:sz w:val="20"/>
      <w:szCs w:val="20"/>
      <w:lang w:eastAsia="nb-NO"/>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a0">
    <w:name w:val="Pa0"/>
    <w:basedOn w:val="Normal"/>
    <w:next w:val="Normal"/>
    <w:uiPriority w:val="99"/>
    <w:rsid w:val="00000679"/>
    <w:pPr>
      <w:autoSpaceDE w:val="0"/>
      <w:autoSpaceDN w:val="0"/>
      <w:adjustRightInd w:val="0"/>
      <w:spacing w:after="0" w:line="241" w:lineRule="atLeast"/>
    </w:pPr>
    <w:rPr>
      <w:rFonts w:ascii="Verdana" w:hAnsi="Verdana"/>
      <w:sz w:val="24"/>
      <w:szCs w:val="24"/>
    </w:rPr>
  </w:style>
  <w:style w:type="character" w:customStyle="1" w:styleId="A0">
    <w:name w:val="A0"/>
    <w:uiPriority w:val="99"/>
    <w:rsid w:val="00000679"/>
    <w:rPr>
      <w:rFonts w:cs="Verdana"/>
      <w:color w:val="000000"/>
      <w:sz w:val="20"/>
      <w:szCs w:val="20"/>
    </w:rPr>
  </w:style>
  <w:style w:type="character" w:customStyle="1" w:styleId="A4">
    <w:name w:val="A4"/>
    <w:uiPriority w:val="99"/>
    <w:rsid w:val="00000679"/>
    <w:rPr>
      <w:rFonts w:cs="Verdana"/>
      <w:color w:val="000000"/>
      <w:sz w:val="28"/>
      <w:szCs w:val="28"/>
    </w:rPr>
  </w:style>
  <w:style w:type="table" w:customStyle="1" w:styleId="Lysskyggelegging-uthevingsfarge111">
    <w:name w:val="Lys skyggelegging - uthevingsfarge 111"/>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liste-uthevingsfarge12">
    <w:name w:val="Lys liste - uthevingsfarge 12"/>
    <w:basedOn w:val="Vanligtabell"/>
    <w:uiPriority w:val="61"/>
    <w:rsid w:val="00000679"/>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ellrutenett1211">
    <w:name w:val="Tabellrutenett1211"/>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jon">
    <w:name w:val="Revision"/>
    <w:hidden/>
    <w:uiPriority w:val="99"/>
    <w:semiHidden/>
    <w:rsid w:val="00000679"/>
    <w:pPr>
      <w:spacing w:after="0" w:line="240" w:lineRule="auto"/>
    </w:pPr>
  </w:style>
  <w:style w:type="paragraph" w:customStyle="1" w:styleId="Sammendrag">
    <w:name w:val="Sammendrag"/>
    <w:basedOn w:val="Normal"/>
    <w:link w:val="SammendragTegn"/>
    <w:qFormat/>
    <w:rsid w:val="00000679"/>
    <w:pPr>
      <w:keepNext/>
      <w:tabs>
        <w:tab w:val="left" w:pos="851"/>
      </w:tabs>
      <w:spacing w:before="360" w:after="120" w:line="240" w:lineRule="auto"/>
      <w:outlineLvl w:val="2"/>
    </w:pPr>
    <w:rPr>
      <w:rFonts w:ascii="Arial" w:eastAsia="Times New Roman" w:hAnsi="Arial" w:cs="Arial"/>
      <w:b/>
      <w:sz w:val="24"/>
      <w:szCs w:val="20"/>
      <w:lang w:eastAsia="nb-NO"/>
    </w:rPr>
  </w:style>
  <w:style w:type="paragraph" w:customStyle="1" w:styleId="Tittelsam">
    <w:name w:val="Tittel sam"/>
    <w:basedOn w:val="Normal"/>
    <w:link w:val="TittelsamTegn"/>
    <w:qFormat/>
    <w:rsid w:val="00000679"/>
    <w:pPr>
      <w:keepNext/>
      <w:keepLines/>
      <w:spacing w:before="120" w:after="440" w:line="240" w:lineRule="atLeast"/>
      <w:outlineLvl w:val="0"/>
    </w:pPr>
    <w:rPr>
      <w:rFonts w:ascii="Arial" w:eastAsia="Times New Roman" w:hAnsi="Arial" w:cs="Arial"/>
      <w:b/>
      <w:sz w:val="44"/>
      <w:szCs w:val="20"/>
      <w:lang w:eastAsia="nb-NO"/>
    </w:rPr>
  </w:style>
  <w:style w:type="character" w:customStyle="1" w:styleId="SammendragTegn">
    <w:name w:val="Sammendrag Tegn"/>
    <w:basedOn w:val="Standardskriftforavsnitt"/>
    <w:link w:val="Sammendrag"/>
    <w:rsid w:val="00000679"/>
    <w:rPr>
      <w:rFonts w:ascii="Arial" w:eastAsia="Times New Roman" w:hAnsi="Arial" w:cs="Arial"/>
      <w:b/>
      <w:sz w:val="24"/>
      <w:szCs w:val="20"/>
      <w:lang w:eastAsia="nb-NO"/>
    </w:rPr>
  </w:style>
  <w:style w:type="character" w:customStyle="1" w:styleId="TittelsamTegn">
    <w:name w:val="Tittel sam Tegn"/>
    <w:basedOn w:val="Standardskriftforavsnitt"/>
    <w:link w:val="Tittelsam"/>
    <w:rsid w:val="00000679"/>
    <w:rPr>
      <w:rFonts w:ascii="Arial" w:eastAsia="Times New Roman" w:hAnsi="Arial" w:cs="Arial"/>
      <w:b/>
      <w:sz w:val="44"/>
      <w:szCs w:val="20"/>
      <w:lang w:eastAsia="nb-NO"/>
    </w:rPr>
  </w:style>
  <w:style w:type="paragraph" w:customStyle="1" w:styleId="tabelltekst-narrow">
    <w:name w:val="tabelltekst-narrow"/>
    <w:basedOn w:val="Normal"/>
    <w:qFormat/>
    <w:rsid w:val="00000679"/>
    <w:pPr>
      <w:spacing w:before="60" w:after="20" w:line="240" w:lineRule="auto"/>
      <w:jc w:val="center"/>
    </w:pPr>
    <w:rPr>
      <w:rFonts w:ascii="Arial Narrow" w:eastAsia="Times New Roman" w:hAnsi="Arial Narrow" w:cs="Times New Roman"/>
      <w:sz w:val="18"/>
      <w:szCs w:val="20"/>
      <w:lang w:eastAsia="nb-NO"/>
    </w:rPr>
  </w:style>
  <w:style w:type="paragraph" w:customStyle="1" w:styleId="innrykk1">
    <w:name w:val="innrykk1"/>
    <w:basedOn w:val="Normal"/>
    <w:rsid w:val="00000679"/>
    <w:pPr>
      <w:spacing w:before="120" w:after="0" w:line="240" w:lineRule="auto"/>
      <w:ind w:left="284" w:hanging="284"/>
    </w:pPr>
    <w:rPr>
      <w:rFonts w:ascii="Garamond" w:eastAsia="Times New Roman" w:hAnsi="Garamond" w:cs="Times New Roman"/>
      <w:sz w:val="24"/>
      <w:szCs w:val="20"/>
      <w:lang w:eastAsia="nb-NO"/>
    </w:rPr>
  </w:style>
  <w:style w:type="paragraph" w:customStyle="1" w:styleId="innrykk2">
    <w:name w:val="innrykk2"/>
    <w:basedOn w:val="innrykk1"/>
    <w:rsid w:val="00000679"/>
    <w:pPr>
      <w:ind w:left="567"/>
    </w:pPr>
  </w:style>
  <w:style w:type="paragraph" w:customStyle="1" w:styleId="topp-partall">
    <w:name w:val="topp-partall"/>
    <w:basedOn w:val="Normal"/>
    <w:rsid w:val="00000679"/>
    <w:pPr>
      <w:tabs>
        <w:tab w:val="right" w:pos="7372"/>
        <w:tab w:val="right" w:pos="7939"/>
      </w:tabs>
      <w:spacing w:after="0" w:line="240" w:lineRule="auto"/>
      <w:ind w:left="-851"/>
    </w:pPr>
    <w:rPr>
      <w:rFonts w:ascii="Garamond" w:eastAsia="Times New Roman" w:hAnsi="Garamond" w:cs="Times New Roman"/>
      <w:i/>
      <w:sz w:val="20"/>
      <w:szCs w:val="20"/>
      <w:lang w:eastAsia="nb-NO"/>
    </w:rPr>
  </w:style>
  <w:style w:type="paragraph" w:customStyle="1" w:styleId="topp-oddetall">
    <w:name w:val="topp-oddetall"/>
    <w:basedOn w:val="Normal"/>
    <w:rsid w:val="00000679"/>
    <w:pPr>
      <w:tabs>
        <w:tab w:val="right" w:pos="8789"/>
      </w:tabs>
      <w:spacing w:after="0" w:line="240" w:lineRule="auto"/>
      <w:ind w:right="-851"/>
      <w:jc w:val="right"/>
    </w:pPr>
    <w:rPr>
      <w:rFonts w:ascii="Garamond" w:eastAsia="Times New Roman" w:hAnsi="Garamond" w:cs="Times New Roman"/>
      <w:i/>
      <w:sz w:val="20"/>
      <w:szCs w:val="20"/>
      <w:lang w:eastAsia="nb-NO"/>
    </w:rPr>
  </w:style>
  <w:style w:type="table" w:styleId="Enkelttabell1">
    <w:name w:val="Table Simple 1"/>
    <w:basedOn w:val="Vanligtabell"/>
    <w:rsid w:val="00000679"/>
    <w:pPr>
      <w:spacing w:after="120" w:line="240" w:lineRule="auto"/>
    </w:pPr>
    <w:rPr>
      <w:rFonts w:ascii="Arial" w:eastAsia="Times New Roman" w:hAnsi="Arial" w:cs="Times New Roman"/>
      <w:sz w:val="18"/>
      <w:szCs w:val="20"/>
      <w:lang w:eastAsia="nb-NO"/>
    </w:rPr>
    <w:tblPr>
      <w:tblInd w:w="0" w:type="dxa"/>
      <w:tblBorders>
        <w:top w:val="single" w:sz="12" w:space="0" w:color="auto"/>
        <w:bottom w:val="single" w:sz="12" w:space="0" w:color="auto"/>
      </w:tblBorders>
      <w:tblCellMar>
        <w:top w:w="0" w:type="dxa"/>
        <w:left w:w="108" w:type="dxa"/>
        <w:bottom w:w="0" w:type="dxa"/>
        <w:right w:w="108" w:type="dxa"/>
      </w:tblCellMar>
    </w:tblPr>
    <w:tcPr>
      <w:shd w:val="clear" w:color="auto" w:fill="auto"/>
    </w:tcPr>
    <w:tblStylePr w:type="firstRow">
      <w:tblPr/>
      <w:tcPr>
        <w:tcBorders>
          <w:bottom w:val="single" w:sz="4" w:space="0" w:color="auto"/>
        </w:tcBorders>
        <w:shd w:val="clear" w:color="auto" w:fill="auto"/>
      </w:tcPr>
    </w:tblStylePr>
    <w:tblStylePr w:type="lastRow">
      <w:tblPr/>
      <w:tcPr>
        <w:tcBorders>
          <w:top w:val="single" w:sz="4" w:space="0" w:color="auto"/>
        </w:tcBorders>
        <w:shd w:val="clear" w:color="auto" w:fill="auto"/>
      </w:tcPr>
    </w:tblStylePr>
  </w:style>
  <w:style w:type="paragraph" w:customStyle="1" w:styleId="bunntekstoddetall">
    <w:name w:val="bunntekstoddetall"/>
    <w:basedOn w:val="Normal"/>
    <w:rsid w:val="00000679"/>
    <w:pPr>
      <w:pBdr>
        <w:top w:val="single" w:sz="6" w:space="1" w:color="auto"/>
        <w:between w:val="single" w:sz="6" w:space="1" w:color="auto"/>
      </w:pBdr>
      <w:tabs>
        <w:tab w:val="right" w:pos="8789"/>
      </w:tabs>
      <w:spacing w:after="0" w:line="240" w:lineRule="auto"/>
      <w:ind w:right="-851"/>
    </w:pPr>
    <w:rPr>
      <w:rFonts w:asciiTheme="majorHAnsi" w:eastAsia="Times New Roman" w:hAnsiTheme="majorHAnsi" w:cstheme="majorHAnsi"/>
      <w:sz w:val="12"/>
      <w:szCs w:val="20"/>
      <w:lang w:eastAsia="nb-NO"/>
    </w:rPr>
  </w:style>
  <w:style w:type="paragraph" w:customStyle="1" w:styleId="bunntekstpartall">
    <w:name w:val="bunntekstpartall"/>
    <w:basedOn w:val="Normal"/>
    <w:rsid w:val="00000679"/>
    <w:pPr>
      <w:pBdr>
        <w:top w:val="single" w:sz="6" w:space="1" w:color="auto"/>
        <w:between w:val="single" w:sz="6" w:space="1" w:color="auto"/>
      </w:pBdr>
      <w:tabs>
        <w:tab w:val="right" w:pos="7938"/>
      </w:tabs>
      <w:spacing w:after="0" w:line="240" w:lineRule="auto"/>
      <w:ind w:left="-851" w:right="-1"/>
      <w:jc w:val="right"/>
    </w:pPr>
    <w:rPr>
      <w:rFonts w:asciiTheme="majorHAnsi" w:eastAsia="Times New Roman" w:hAnsiTheme="majorHAnsi" w:cstheme="majorHAnsi"/>
      <w:sz w:val="12"/>
      <w:szCs w:val="12"/>
      <w:lang w:eastAsia="nb-NO"/>
    </w:rPr>
  </w:style>
  <w:style w:type="paragraph" w:customStyle="1" w:styleId="innhold">
    <w:name w:val="innhold"/>
    <w:basedOn w:val="Normal"/>
    <w:rsid w:val="00000679"/>
    <w:pPr>
      <w:tabs>
        <w:tab w:val="right" w:leader="dot" w:pos="7938"/>
      </w:tabs>
      <w:spacing w:after="480" w:line="240" w:lineRule="auto"/>
    </w:pPr>
    <w:rPr>
      <w:rFonts w:asciiTheme="majorHAnsi" w:eastAsia="Times New Roman" w:hAnsiTheme="majorHAnsi" w:cstheme="majorHAnsi"/>
      <w:b/>
      <w:sz w:val="44"/>
      <w:szCs w:val="44"/>
      <w:lang w:eastAsia="nb-NO"/>
    </w:rPr>
  </w:style>
  <w:style w:type="table" w:styleId="Tabell-klassisk1">
    <w:name w:val="Table Classic 1"/>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rsid w:val="00000679"/>
    <w:pPr>
      <w:spacing w:after="120" w:line="240" w:lineRule="auto"/>
    </w:pPr>
    <w:rPr>
      <w:rFonts w:ascii="Times New Roman" w:eastAsia="Times New Roman" w:hAnsi="Times New Roman" w:cs="Times New Roman"/>
      <w:sz w:val="20"/>
      <w:szCs w:val="20"/>
      <w:lang w:eastAsia="nb-N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rsid w:val="00000679"/>
    <w:pPr>
      <w:spacing w:after="120" w:line="240" w:lineRule="auto"/>
    </w:pPr>
    <w:rPr>
      <w:rFonts w:ascii="Times New Roman" w:eastAsia="Times New Roman" w:hAnsi="Times New Roman" w:cs="Times New Roman"/>
      <w:color w:val="000080"/>
      <w:sz w:val="20"/>
      <w:szCs w:val="20"/>
      <w:lang w:eastAsia="nb-N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tabelltekst-normal">
    <w:name w:val="tabelltekst-normal"/>
    <w:basedOn w:val="Normal"/>
    <w:qFormat/>
    <w:rsid w:val="00000679"/>
    <w:pPr>
      <w:spacing w:before="60" w:after="20" w:line="240" w:lineRule="auto"/>
      <w:jc w:val="center"/>
    </w:pPr>
    <w:rPr>
      <w:rFonts w:ascii="Arial" w:eastAsia="Times New Roman" w:hAnsi="Arial" w:cs="Arial"/>
      <w:sz w:val="18"/>
      <w:szCs w:val="18"/>
      <w:lang w:eastAsia="nb-NO"/>
    </w:rPr>
  </w:style>
  <w:style w:type="paragraph" w:customStyle="1" w:styleId="tabell-tekst">
    <w:name w:val="tabell-tekst"/>
    <w:basedOn w:val="Normal"/>
    <w:link w:val="tabell-tekstTegn"/>
    <w:rsid w:val="00000679"/>
    <w:pPr>
      <w:tabs>
        <w:tab w:val="left" w:pos="1134"/>
      </w:tabs>
      <w:spacing w:before="120" w:after="40" w:line="240" w:lineRule="auto"/>
    </w:pPr>
    <w:rPr>
      <w:rFonts w:ascii="Garamond" w:eastAsia="Times New Roman" w:hAnsi="Garamond" w:cs="Times New Roman"/>
      <w:i/>
      <w:szCs w:val="20"/>
      <w:lang w:eastAsia="nb-NO"/>
    </w:rPr>
  </w:style>
  <w:style w:type="paragraph" w:styleId="Dokumentkart">
    <w:name w:val="Document Map"/>
    <w:basedOn w:val="Normal"/>
    <w:link w:val="DokumentkartTegn"/>
    <w:uiPriority w:val="99"/>
    <w:semiHidden/>
    <w:unhideWhenUsed/>
    <w:rsid w:val="00000679"/>
    <w:pPr>
      <w:spacing w:before="120" w:after="0" w:line="240" w:lineRule="auto"/>
    </w:pPr>
    <w:rPr>
      <w:rFonts w:ascii="Tahoma" w:eastAsia="Times New Roman" w:hAnsi="Tahoma" w:cs="Tahoma"/>
      <w:sz w:val="16"/>
      <w:szCs w:val="16"/>
      <w:lang w:eastAsia="nb-NO"/>
    </w:rPr>
  </w:style>
  <w:style w:type="character" w:customStyle="1" w:styleId="DokumentkartTegn">
    <w:name w:val="Dokumentkart Tegn"/>
    <w:basedOn w:val="Standardskriftforavsnitt"/>
    <w:link w:val="Dokumentkart"/>
    <w:uiPriority w:val="99"/>
    <w:semiHidden/>
    <w:rsid w:val="00000679"/>
    <w:rPr>
      <w:rFonts w:ascii="Tahoma" w:eastAsia="Times New Roman" w:hAnsi="Tahoma" w:cs="Tahoma"/>
      <w:sz w:val="16"/>
      <w:szCs w:val="16"/>
      <w:lang w:eastAsia="nb-NO"/>
    </w:rPr>
  </w:style>
  <w:style w:type="character" w:customStyle="1" w:styleId="tabell-tekstTegn">
    <w:name w:val="tabell-tekst Tegn"/>
    <w:basedOn w:val="Standardskriftforavsnitt"/>
    <w:link w:val="tabell-tekst"/>
    <w:rsid w:val="00000679"/>
    <w:rPr>
      <w:rFonts w:ascii="Garamond" w:eastAsia="Times New Roman" w:hAnsi="Garamond" w:cs="Times New Roman"/>
      <w:i/>
      <w:szCs w:val="20"/>
      <w:lang w:eastAsia="nb-NO"/>
    </w:rPr>
  </w:style>
  <w:style w:type="paragraph" w:customStyle="1" w:styleId="Kilde">
    <w:name w:val="Kilde"/>
    <w:basedOn w:val="Normal"/>
    <w:qFormat/>
    <w:rsid w:val="00000679"/>
    <w:pPr>
      <w:keepNext/>
      <w:spacing w:after="0" w:line="240" w:lineRule="auto"/>
      <w:jc w:val="right"/>
    </w:pPr>
    <w:rPr>
      <w:rFonts w:ascii="Garamond" w:eastAsia="Times New Roman" w:hAnsi="Garamond" w:cs="Times New Roman"/>
      <w:sz w:val="18"/>
      <w:szCs w:val="18"/>
      <w:lang w:eastAsia="nb-NO"/>
    </w:rPr>
  </w:style>
  <w:style w:type="paragraph" w:customStyle="1" w:styleId="Bilde">
    <w:name w:val="Bilde"/>
    <w:basedOn w:val="Normal"/>
    <w:qFormat/>
    <w:rsid w:val="00000679"/>
    <w:pPr>
      <w:keepNext/>
      <w:spacing w:before="300" w:after="0" w:line="240" w:lineRule="auto"/>
    </w:pPr>
    <w:rPr>
      <w:rFonts w:ascii="Garamond" w:eastAsia="Times New Roman" w:hAnsi="Garamond" w:cs="Times New Roman"/>
      <w:noProof/>
      <w:sz w:val="24"/>
      <w:szCs w:val="20"/>
      <w:lang w:eastAsia="nb-NO"/>
    </w:rPr>
  </w:style>
  <w:style w:type="paragraph" w:styleId="Figurliste">
    <w:name w:val="table of figures"/>
    <w:basedOn w:val="Normal"/>
    <w:next w:val="Normal"/>
    <w:uiPriority w:val="99"/>
    <w:unhideWhenUsed/>
    <w:rsid w:val="00000679"/>
    <w:pPr>
      <w:tabs>
        <w:tab w:val="left" w:pos="1134"/>
        <w:tab w:val="right" w:leader="dot" w:pos="7927"/>
      </w:tabs>
      <w:spacing w:before="60" w:after="0" w:line="240" w:lineRule="auto"/>
      <w:ind w:left="1021" w:hanging="1021"/>
    </w:pPr>
    <w:rPr>
      <w:rFonts w:ascii="Garamond" w:eastAsiaTheme="minorEastAsia" w:hAnsi="Garamond"/>
      <w:noProof/>
      <w:sz w:val="21"/>
      <w:lang w:eastAsia="nb-NO"/>
    </w:rPr>
  </w:style>
  <w:style w:type="character" w:customStyle="1" w:styleId="apple-converted-space">
    <w:name w:val="apple-converted-space"/>
    <w:basedOn w:val="Standardskriftforavsnitt"/>
    <w:rsid w:val="00000679"/>
  </w:style>
  <w:style w:type="table" w:styleId="Lystrutenettuthevingsfarge4">
    <w:name w:val="Light Grid Accent 4"/>
    <w:basedOn w:val="Vanligtabell"/>
    <w:uiPriority w:val="62"/>
    <w:rsid w:val="00000679"/>
    <w:pPr>
      <w:spacing w:after="0" w:line="240" w:lineRule="auto"/>
    </w:pPr>
    <w:rPr>
      <w:rFonts w:eastAsiaTheme="minorEastAsia"/>
      <w:sz w:val="24"/>
      <w:szCs w:val="24"/>
      <w:lang w:val="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numbering" w:customStyle="1" w:styleId="NumHeadings4">
    <w:name w:val="NumHeadings4"/>
    <w:uiPriority w:val="99"/>
    <w:rsid w:val="00000679"/>
  </w:style>
  <w:style w:type="table" w:customStyle="1" w:styleId="Tabellrutenett131">
    <w:name w:val="Tabellrutenett131"/>
    <w:basedOn w:val="Vanligtabell"/>
    <w:next w:val="Tabellrutenett"/>
    <w:uiPriority w:val="59"/>
    <w:rsid w:val="0000067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2">
    <w:name w:val="Tabellrutenett32"/>
    <w:basedOn w:val="Vanligtabell"/>
    <w:next w:val="Tabellrutenett"/>
    <w:rsid w:val="00000679"/>
    <w:pPr>
      <w:spacing w:after="0" w:line="260" w:lineRule="atLeast"/>
    </w:pPr>
    <w:rPr>
      <w:rFonts w:ascii="Verdana" w:eastAsia="Times New Roman" w:hAnsi="Verdana" w:cs="Times New Roman"/>
      <w:sz w:val="18"/>
      <w:szCs w:val="18"/>
      <w:lang w:val="da-DK" w:eastAsia="da-D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ysskyggelegging-uthevingsfarge14">
    <w:name w:val="Lys skyggelegging - uthevingsfarge 14"/>
    <w:basedOn w:val="Vanligtabell"/>
    <w:next w:val="Lysskyggelegging-uthevingsfarge1"/>
    <w:uiPriority w:val="60"/>
    <w:rsid w:val="00000679"/>
    <w:pPr>
      <w:spacing w:after="0" w:line="240" w:lineRule="auto"/>
    </w:pPr>
    <w:rPr>
      <w:rFonts w:ascii="Times New Roman" w:eastAsia="Times New Roman" w:hAnsi="Times New Roman" w:cs="Times New Roman"/>
      <w:color w:val="365F91" w:themeColor="accent1" w:themeShade="BF"/>
      <w:sz w:val="20"/>
      <w:szCs w:val="20"/>
      <w:lang w:eastAsia="nb-NO"/>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ysskyggelegging-uthevingsfarge112">
    <w:name w:val="Lys skyggelegging - uthevingsfarge 112"/>
    <w:basedOn w:val="Vanligtabell"/>
    <w:uiPriority w:val="60"/>
    <w:rsid w:val="0000067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ellrutenett122">
    <w:name w:val="Tabellrutenett122"/>
    <w:basedOn w:val="Vanligtabell"/>
    <w:next w:val="Tabellrutenett"/>
    <w:uiPriority w:val="59"/>
    <w:rsid w:val="00000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4">
    <w:name w:val="Tabellrutenett14"/>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1">
    <w:name w:val="NumHeadings31"/>
    <w:uiPriority w:val="99"/>
    <w:rsid w:val="003E3723"/>
  </w:style>
  <w:style w:type="table" w:customStyle="1" w:styleId="Tabellrutenett123">
    <w:name w:val="Tabellrutenett123"/>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2">
    <w:name w:val="Tabellrutenett1212"/>
    <w:basedOn w:val="Vanligtabell"/>
    <w:next w:val="Tabellrutenett"/>
    <w:uiPriority w:val="59"/>
    <w:rsid w:val="003E37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2">
    <w:name w:val="Tabellrutenett132"/>
    <w:basedOn w:val="Vanligtabell"/>
    <w:next w:val="Tabellrutenett"/>
    <w:uiPriority w:val="59"/>
    <w:rsid w:val="003E3723"/>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5">
    <w:name w:val="NumHeadings5"/>
    <w:uiPriority w:val="99"/>
    <w:rsid w:val="003E3723"/>
  </w:style>
  <w:style w:type="table" w:customStyle="1" w:styleId="Tabellrutenett41">
    <w:name w:val="Tabellrutenett41"/>
    <w:basedOn w:val="Vanligtabell"/>
    <w:next w:val="Tabellrutenett"/>
    <w:uiPriority w:val="59"/>
    <w:rsid w:val="003E3723"/>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6">
    <w:name w:val="NumHeadings6"/>
    <w:uiPriority w:val="99"/>
    <w:rsid w:val="003E3723"/>
  </w:style>
  <w:style w:type="table" w:customStyle="1" w:styleId="ListTable3Accent1">
    <w:name w:val="List Table 3 Accent 1"/>
    <w:basedOn w:val="Vanligtabell"/>
    <w:uiPriority w:val="48"/>
    <w:rsid w:val="001F23BF"/>
    <w:pPr>
      <w:spacing w:after="0" w:line="240" w:lineRule="auto"/>
    </w:pPr>
    <w:rPr>
      <w:rFonts w:eastAsia="Times New Roman" w:cs="Times New Roman"/>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cs="Times New Roman"/>
        <w:b/>
        <w:bCs/>
        <w:color w:val="FFFFFF" w:themeColor="background1"/>
      </w:rPr>
      <w:tblPr/>
      <w:tcPr>
        <w:shd w:val="clear" w:color="auto" w:fill="4F81BD" w:themeFill="accent1"/>
      </w:tcPr>
    </w:tblStylePr>
    <w:tblStylePr w:type="lastRow">
      <w:rPr>
        <w:rFonts w:cs="Times New Roman"/>
        <w:b/>
        <w:bCs/>
      </w:rPr>
      <w:tblPr/>
      <w:tcPr>
        <w:tcBorders>
          <w:top w:val="double" w:sz="4" w:space="0" w:color="4F81BD"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4F81BD" w:themeColor="accent1"/>
          <w:right w:val="single" w:sz="4" w:space="0" w:color="4F81BD" w:themeColor="accent1"/>
        </w:tcBorders>
      </w:tcPr>
    </w:tblStylePr>
    <w:tblStylePr w:type="band1Horz">
      <w:rPr>
        <w:rFonts w:cs="Times New Roman"/>
      </w:rPr>
      <w:tblPr/>
      <w:tcPr>
        <w:tcBorders>
          <w:top w:val="single" w:sz="4" w:space="0" w:color="4F81BD" w:themeColor="accent1"/>
          <w:bottom w:val="single" w:sz="4" w:space="0" w:color="4F81BD"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4F81BD" w:themeColor="accent1"/>
          <w:left w:val="nil"/>
        </w:tcBorders>
      </w:tcPr>
    </w:tblStylePr>
    <w:tblStylePr w:type="swCell">
      <w:rPr>
        <w:rFonts w:cs="Times New Roman"/>
      </w:rPr>
      <w:tblPr/>
      <w:tcPr>
        <w:tcBorders>
          <w:top w:val="double" w:sz="4" w:space="0" w:color="4F81BD" w:themeColor="accent1"/>
          <w:right w:val="nil"/>
        </w:tcBorders>
      </w:tcPr>
    </w:tblStylePr>
  </w:style>
  <w:style w:type="table" w:customStyle="1" w:styleId="Tabellrutenett15">
    <w:name w:val="Tabellrutenett15"/>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2">
    <w:name w:val="NumHeadings32"/>
    <w:uiPriority w:val="99"/>
    <w:rsid w:val="00294CE2"/>
  </w:style>
  <w:style w:type="table" w:customStyle="1" w:styleId="Tabellrutenett124">
    <w:name w:val="Tabellrutenett124"/>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3">
    <w:name w:val="Tabellrutenett121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3">
    <w:name w:val="Tabellrutenett133"/>
    <w:basedOn w:val="Vanligtabell"/>
    <w:next w:val="Tabellrutenett"/>
    <w:uiPriority w:val="59"/>
    <w:rsid w:val="00294CE2"/>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2">
    <w:name w:val="Tabellrutenett42"/>
    <w:basedOn w:val="Vanligtabell"/>
    <w:next w:val="Tabellrutenett"/>
    <w:uiPriority w:val="59"/>
    <w:rsid w:val="00294CE2"/>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33">
    <w:name w:val="Tabellrutenett33"/>
    <w:basedOn w:val="Vanligtabell"/>
    <w:next w:val="Tabellrutenett"/>
    <w:uiPriority w:val="59"/>
    <w:rsid w:val="00294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5">
    <w:name w:val="Tabellrutenett5"/>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6">
    <w:name w:val="Tabellrutenett6"/>
    <w:basedOn w:val="Vanligtabell"/>
    <w:next w:val="Tabellrutenett"/>
    <w:uiPriority w:val="59"/>
    <w:rsid w:val="00294CE2"/>
    <w:pPr>
      <w:spacing w:after="0" w:line="240" w:lineRule="auto"/>
    </w:pPr>
    <w:rPr>
      <w:rFonts w:ascii="Times New Roman" w:eastAsia="Times New Roman" w:hAnsi="Times New Roman"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6">
    <w:name w:val="Tabellrutenett16"/>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umHeadings33">
    <w:name w:val="NumHeadings33"/>
    <w:uiPriority w:val="99"/>
    <w:rsid w:val="00EC1A49"/>
    <w:pPr>
      <w:numPr>
        <w:numId w:val="1"/>
      </w:numPr>
    </w:pPr>
  </w:style>
  <w:style w:type="table" w:customStyle="1" w:styleId="Tabellrutenett125">
    <w:name w:val="Tabellrutenett125"/>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214">
    <w:name w:val="Tabellrutenett1214"/>
    <w:basedOn w:val="Vanligtabell"/>
    <w:next w:val="Tabellrutenett"/>
    <w:uiPriority w:val="59"/>
    <w:rsid w:val="00EC1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134">
    <w:name w:val="Tabellrutenett134"/>
    <w:basedOn w:val="Vanligtabell"/>
    <w:next w:val="Tabellrutenett"/>
    <w:uiPriority w:val="59"/>
    <w:rsid w:val="00EC1A49"/>
    <w:pPr>
      <w:spacing w:after="0" w:line="240" w:lineRule="auto"/>
    </w:pPr>
    <w:rPr>
      <w:rFonts w:ascii="Calibri" w:eastAsia="Calibri" w:hAnsi="Calibri" w:cs="Times New Roman"/>
      <w:sz w:val="20"/>
      <w:szCs w:val="20"/>
      <w:lang w:eastAsia="nb-N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enett43">
    <w:name w:val="Tabellrutenett43"/>
    <w:basedOn w:val="Vanligtabell"/>
    <w:next w:val="Tabellrutenett"/>
    <w:uiPriority w:val="59"/>
    <w:rsid w:val="00EC1A49"/>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ildetekstTegn">
    <w:name w:val="Bildetekst Tegn"/>
    <w:link w:val="Bildetekst"/>
    <w:uiPriority w:val="35"/>
    <w:rsid w:val="00EC1A49"/>
    <w:rPr>
      <w:rFonts w:ascii="Arial" w:eastAsia="Times New Roman" w:hAnsi="Arial" w:cs="Arial"/>
      <w:b/>
      <w:bCs/>
      <w:color w:val="4F81BD"/>
      <w:sz w:val="18"/>
      <w:szCs w:val="18"/>
      <w:lang w:eastAsia="nb-NO"/>
    </w:rPr>
  </w:style>
  <w:style w:type="paragraph" w:customStyle="1" w:styleId="TableParagraph">
    <w:name w:val="Table Paragraph"/>
    <w:basedOn w:val="Normal"/>
    <w:uiPriority w:val="1"/>
    <w:qFormat/>
    <w:rsid w:val="00EC1A49"/>
    <w:pPr>
      <w:widowControl w:val="0"/>
      <w:autoSpaceDE w:val="0"/>
      <w:autoSpaceDN w:val="0"/>
      <w:spacing w:after="0" w:line="240" w:lineRule="auto"/>
    </w:pPr>
    <w:rPr>
      <w:rFonts w:ascii="Calibri" w:eastAsia="Calibri" w:hAnsi="Calibri" w:cs="Calibri"/>
      <w:lang w:val="en-US"/>
    </w:rPr>
  </w:style>
  <w:style w:type="table" w:customStyle="1" w:styleId="TableNormal">
    <w:name w:val="Table Normal"/>
    <w:uiPriority w:val="2"/>
    <w:semiHidden/>
    <w:unhideWhenUsed/>
    <w:qFormat/>
    <w:rsid w:val="00EC1A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UCaseTitle3">
    <w:name w:val="MU_CaseTitle_3"/>
    <w:basedOn w:val="Normal"/>
    <w:next w:val="Normal"/>
    <w:rsid w:val="006D06E5"/>
    <w:pPr>
      <w:autoSpaceDE w:val="0"/>
      <w:autoSpaceDN w:val="0"/>
      <w:spacing w:after="0" w:line="240" w:lineRule="auto"/>
    </w:pPr>
    <w:rPr>
      <w:rFonts w:ascii="Calibri" w:eastAsia="Times New Roman" w:hAnsi="Calibri" w:cs="Times New Roman"/>
      <w:b/>
      <w:sz w:val="24"/>
      <w:szCs w:val="24"/>
      <w:lang w:eastAsia="nb-NO"/>
    </w:rPr>
  </w:style>
  <w:style w:type="table" w:customStyle="1" w:styleId="BuskerudbyenTabell">
    <w:name w:val="Buskerudbyen Tabell"/>
    <w:basedOn w:val="Vanligtabell"/>
    <w:uiPriority w:val="99"/>
    <w:rsid w:val="004721AB"/>
    <w:pPr>
      <w:spacing w:after="0" w:line="240" w:lineRule="auto"/>
    </w:pPr>
    <w:rPr>
      <w:rFonts w:asciiTheme="majorHAnsi" w:hAnsiTheme="majorHAnsi"/>
      <w:lang w:val="en-GB"/>
    </w:rPr>
    <w:tblPr>
      <w:tblStyleRowBandSize w:val="1"/>
      <w:tblInd w:w="0" w:type="dxa"/>
      <w:tblCellMar>
        <w:top w:w="57" w:type="dxa"/>
        <w:left w:w="108" w:type="dxa"/>
        <w:bottom w:w="142" w:type="dxa"/>
        <w:right w:w="108" w:type="dxa"/>
      </w:tblCellMar>
    </w:tblPr>
    <w:tblStylePr w:type="firstRow">
      <w:rPr>
        <w:rFonts w:asciiTheme="majorHAnsi" w:hAnsiTheme="majorHAnsi"/>
      </w:rPr>
    </w:tblStylePr>
    <w:tblStylePr w:type="band1Horz">
      <w:tblPr/>
      <w:tcPr>
        <w:shd w:val="clear" w:color="auto" w:fill="BB9AC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416">
      <w:bodyDiv w:val="1"/>
      <w:marLeft w:val="0"/>
      <w:marRight w:val="0"/>
      <w:marTop w:val="0"/>
      <w:marBottom w:val="0"/>
      <w:divBdr>
        <w:top w:val="none" w:sz="0" w:space="0" w:color="auto"/>
        <w:left w:val="none" w:sz="0" w:space="0" w:color="auto"/>
        <w:bottom w:val="none" w:sz="0" w:space="0" w:color="auto"/>
        <w:right w:val="none" w:sz="0" w:space="0" w:color="auto"/>
      </w:divBdr>
    </w:div>
    <w:div w:id="63182548">
      <w:bodyDiv w:val="1"/>
      <w:marLeft w:val="0"/>
      <w:marRight w:val="0"/>
      <w:marTop w:val="0"/>
      <w:marBottom w:val="0"/>
      <w:divBdr>
        <w:top w:val="none" w:sz="0" w:space="0" w:color="auto"/>
        <w:left w:val="none" w:sz="0" w:space="0" w:color="auto"/>
        <w:bottom w:val="none" w:sz="0" w:space="0" w:color="auto"/>
        <w:right w:val="none" w:sz="0" w:space="0" w:color="auto"/>
      </w:divBdr>
    </w:div>
    <w:div w:id="65228687">
      <w:bodyDiv w:val="1"/>
      <w:marLeft w:val="0"/>
      <w:marRight w:val="0"/>
      <w:marTop w:val="0"/>
      <w:marBottom w:val="0"/>
      <w:divBdr>
        <w:top w:val="none" w:sz="0" w:space="0" w:color="auto"/>
        <w:left w:val="none" w:sz="0" w:space="0" w:color="auto"/>
        <w:bottom w:val="none" w:sz="0" w:space="0" w:color="auto"/>
        <w:right w:val="none" w:sz="0" w:space="0" w:color="auto"/>
      </w:divBdr>
    </w:div>
    <w:div w:id="125393126">
      <w:bodyDiv w:val="1"/>
      <w:marLeft w:val="0"/>
      <w:marRight w:val="0"/>
      <w:marTop w:val="0"/>
      <w:marBottom w:val="0"/>
      <w:divBdr>
        <w:top w:val="none" w:sz="0" w:space="0" w:color="auto"/>
        <w:left w:val="none" w:sz="0" w:space="0" w:color="auto"/>
        <w:bottom w:val="none" w:sz="0" w:space="0" w:color="auto"/>
        <w:right w:val="none" w:sz="0" w:space="0" w:color="auto"/>
      </w:divBdr>
    </w:div>
    <w:div w:id="217254612">
      <w:bodyDiv w:val="1"/>
      <w:marLeft w:val="0"/>
      <w:marRight w:val="0"/>
      <w:marTop w:val="0"/>
      <w:marBottom w:val="0"/>
      <w:divBdr>
        <w:top w:val="none" w:sz="0" w:space="0" w:color="auto"/>
        <w:left w:val="none" w:sz="0" w:space="0" w:color="auto"/>
        <w:bottom w:val="none" w:sz="0" w:space="0" w:color="auto"/>
        <w:right w:val="none" w:sz="0" w:space="0" w:color="auto"/>
      </w:divBdr>
      <w:divsChild>
        <w:div w:id="231039415">
          <w:marLeft w:val="475"/>
          <w:marRight w:val="0"/>
          <w:marTop w:val="86"/>
          <w:marBottom w:val="0"/>
          <w:divBdr>
            <w:top w:val="none" w:sz="0" w:space="0" w:color="auto"/>
            <w:left w:val="none" w:sz="0" w:space="0" w:color="auto"/>
            <w:bottom w:val="none" w:sz="0" w:space="0" w:color="auto"/>
            <w:right w:val="none" w:sz="0" w:space="0" w:color="auto"/>
          </w:divBdr>
        </w:div>
        <w:div w:id="1028869977">
          <w:marLeft w:val="893"/>
          <w:marRight w:val="0"/>
          <w:marTop w:val="86"/>
          <w:marBottom w:val="0"/>
          <w:divBdr>
            <w:top w:val="none" w:sz="0" w:space="0" w:color="auto"/>
            <w:left w:val="none" w:sz="0" w:space="0" w:color="auto"/>
            <w:bottom w:val="none" w:sz="0" w:space="0" w:color="auto"/>
            <w:right w:val="none" w:sz="0" w:space="0" w:color="auto"/>
          </w:divBdr>
        </w:div>
        <w:div w:id="1715227206">
          <w:marLeft w:val="893"/>
          <w:marRight w:val="0"/>
          <w:marTop w:val="86"/>
          <w:marBottom w:val="0"/>
          <w:divBdr>
            <w:top w:val="none" w:sz="0" w:space="0" w:color="auto"/>
            <w:left w:val="none" w:sz="0" w:space="0" w:color="auto"/>
            <w:bottom w:val="none" w:sz="0" w:space="0" w:color="auto"/>
            <w:right w:val="none" w:sz="0" w:space="0" w:color="auto"/>
          </w:divBdr>
        </w:div>
        <w:div w:id="803236727">
          <w:marLeft w:val="475"/>
          <w:marRight w:val="0"/>
          <w:marTop w:val="86"/>
          <w:marBottom w:val="0"/>
          <w:divBdr>
            <w:top w:val="none" w:sz="0" w:space="0" w:color="auto"/>
            <w:left w:val="none" w:sz="0" w:space="0" w:color="auto"/>
            <w:bottom w:val="none" w:sz="0" w:space="0" w:color="auto"/>
            <w:right w:val="none" w:sz="0" w:space="0" w:color="auto"/>
          </w:divBdr>
        </w:div>
        <w:div w:id="550189643">
          <w:marLeft w:val="893"/>
          <w:marRight w:val="0"/>
          <w:marTop w:val="86"/>
          <w:marBottom w:val="0"/>
          <w:divBdr>
            <w:top w:val="none" w:sz="0" w:space="0" w:color="auto"/>
            <w:left w:val="none" w:sz="0" w:space="0" w:color="auto"/>
            <w:bottom w:val="none" w:sz="0" w:space="0" w:color="auto"/>
            <w:right w:val="none" w:sz="0" w:space="0" w:color="auto"/>
          </w:divBdr>
        </w:div>
        <w:div w:id="1363820781">
          <w:marLeft w:val="893"/>
          <w:marRight w:val="0"/>
          <w:marTop w:val="86"/>
          <w:marBottom w:val="0"/>
          <w:divBdr>
            <w:top w:val="none" w:sz="0" w:space="0" w:color="auto"/>
            <w:left w:val="none" w:sz="0" w:space="0" w:color="auto"/>
            <w:bottom w:val="none" w:sz="0" w:space="0" w:color="auto"/>
            <w:right w:val="none" w:sz="0" w:space="0" w:color="auto"/>
          </w:divBdr>
        </w:div>
        <w:div w:id="1852989569">
          <w:marLeft w:val="893"/>
          <w:marRight w:val="0"/>
          <w:marTop w:val="86"/>
          <w:marBottom w:val="0"/>
          <w:divBdr>
            <w:top w:val="none" w:sz="0" w:space="0" w:color="auto"/>
            <w:left w:val="none" w:sz="0" w:space="0" w:color="auto"/>
            <w:bottom w:val="none" w:sz="0" w:space="0" w:color="auto"/>
            <w:right w:val="none" w:sz="0" w:space="0" w:color="auto"/>
          </w:divBdr>
        </w:div>
        <w:div w:id="176966830">
          <w:marLeft w:val="893"/>
          <w:marRight w:val="0"/>
          <w:marTop w:val="86"/>
          <w:marBottom w:val="0"/>
          <w:divBdr>
            <w:top w:val="none" w:sz="0" w:space="0" w:color="auto"/>
            <w:left w:val="none" w:sz="0" w:space="0" w:color="auto"/>
            <w:bottom w:val="none" w:sz="0" w:space="0" w:color="auto"/>
            <w:right w:val="none" w:sz="0" w:space="0" w:color="auto"/>
          </w:divBdr>
        </w:div>
        <w:div w:id="63455046">
          <w:marLeft w:val="893"/>
          <w:marRight w:val="0"/>
          <w:marTop w:val="86"/>
          <w:marBottom w:val="0"/>
          <w:divBdr>
            <w:top w:val="none" w:sz="0" w:space="0" w:color="auto"/>
            <w:left w:val="none" w:sz="0" w:space="0" w:color="auto"/>
            <w:bottom w:val="none" w:sz="0" w:space="0" w:color="auto"/>
            <w:right w:val="none" w:sz="0" w:space="0" w:color="auto"/>
          </w:divBdr>
        </w:div>
        <w:div w:id="83427429">
          <w:marLeft w:val="893"/>
          <w:marRight w:val="0"/>
          <w:marTop w:val="86"/>
          <w:marBottom w:val="0"/>
          <w:divBdr>
            <w:top w:val="none" w:sz="0" w:space="0" w:color="auto"/>
            <w:left w:val="none" w:sz="0" w:space="0" w:color="auto"/>
            <w:bottom w:val="none" w:sz="0" w:space="0" w:color="auto"/>
            <w:right w:val="none" w:sz="0" w:space="0" w:color="auto"/>
          </w:divBdr>
        </w:div>
        <w:div w:id="530192563">
          <w:marLeft w:val="893"/>
          <w:marRight w:val="0"/>
          <w:marTop w:val="86"/>
          <w:marBottom w:val="0"/>
          <w:divBdr>
            <w:top w:val="none" w:sz="0" w:space="0" w:color="auto"/>
            <w:left w:val="none" w:sz="0" w:space="0" w:color="auto"/>
            <w:bottom w:val="none" w:sz="0" w:space="0" w:color="auto"/>
            <w:right w:val="none" w:sz="0" w:space="0" w:color="auto"/>
          </w:divBdr>
        </w:div>
      </w:divsChild>
    </w:div>
    <w:div w:id="245504439">
      <w:bodyDiv w:val="1"/>
      <w:marLeft w:val="0"/>
      <w:marRight w:val="0"/>
      <w:marTop w:val="0"/>
      <w:marBottom w:val="0"/>
      <w:divBdr>
        <w:top w:val="none" w:sz="0" w:space="0" w:color="auto"/>
        <w:left w:val="none" w:sz="0" w:space="0" w:color="auto"/>
        <w:bottom w:val="none" w:sz="0" w:space="0" w:color="auto"/>
        <w:right w:val="none" w:sz="0" w:space="0" w:color="auto"/>
      </w:divBdr>
    </w:div>
    <w:div w:id="254285454">
      <w:bodyDiv w:val="1"/>
      <w:marLeft w:val="0"/>
      <w:marRight w:val="0"/>
      <w:marTop w:val="0"/>
      <w:marBottom w:val="0"/>
      <w:divBdr>
        <w:top w:val="none" w:sz="0" w:space="0" w:color="auto"/>
        <w:left w:val="none" w:sz="0" w:space="0" w:color="auto"/>
        <w:bottom w:val="none" w:sz="0" w:space="0" w:color="auto"/>
        <w:right w:val="none" w:sz="0" w:space="0" w:color="auto"/>
      </w:divBdr>
      <w:divsChild>
        <w:div w:id="450324308">
          <w:marLeft w:val="547"/>
          <w:marRight w:val="0"/>
          <w:marTop w:val="134"/>
          <w:marBottom w:val="0"/>
          <w:divBdr>
            <w:top w:val="none" w:sz="0" w:space="0" w:color="auto"/>
            <w:left w:val="none" w:sz="0" w:space="0" w:color="auto"/>
            <w:bottom w:val="none" w:sz="0" w:space="0" w:color="auto"/>
            <w:right w:val="none" w:sz="0" w:space="0" w:color="auto"/>
          </w:divBdr>
        </w:div>
        <w:div w:id="215626064">
          <w:marLeft w:val="1166"/>
          <w:marRight w:val="0"/>
          <w:marTop w:val="96"/>
          <w:marBottom w:val="0"/>
          <w:divBdr>
            <w:top w:val="none" w:sz="0" w:space="0" w:color="auto"/>
            <w:left w:val="none" w:sz="0" w:space="0" w:color="auto"/>
            <w:bottom w:val="none" w:sz="0" w:space="0" w:color="auto"/>
            <w:right w:val="none" w:sz="0" w:space="0" w:color="auto"/>
          </w:divBdr>
        </w:div>
        <w:div w:id="976377278">
          <w:marLeft w:val="1166"/>
          <w:marRight w:val="0"/>
          <w:marTop w:val="96"/>
          <w:marBottom w:val="0"/>
          <w:divBdr>
            <w:top w:val="none" w:sz="0" w:space="0" w:color="auto"/>
            <w:left w:val="none" w:sz="0" w:space="0" w:color="auto"/>
            <w:bottom w:val="none" w:sz="0" w:space="0" w:color="auto"/>
            <w:right w:val="none" w:sz="0" w:space="0" w:color="auto"/>
          </w:divBdr>
        </w:div>
        <w:div w:id="785973981">
          <w:marLeft w:val="1166"/>
          <w:marRight w:val="0"/>
          <w:marTop w:val="96"/>
          <w:marBottom w:val="0"/>
          <w:divBdr>
            <w:top w:val="none" w:sz="0" w:space="0" w:color="auto"/>
            <w:left w:val="none" w:sz="0" w:space="0" w:color="auto"/>
            <w:bottom w:val="none" w:sz="0" w:space="0" w:color="auto"/>
            <w:right w:val="none" w:sz="0" w:space="0" w:color="auto"/>
          </w:divBdr>
        </w:div>
        <w:div w:id="1409227771">
          <w:marLeft w:val="547"/>
          <w:marRight w:val="0"/>
          <w:marTop w:val="134"/>
          <w:marBottom w:val="0"/>
          <w:divBdr>
            <w:top w:val="none" w:sz="0" w:space="0" w:color="auto"/>
            <w:left w:val="none" w:sz="0" w:space="0" w:color="auto"/>
            <w:bottom w:val="none" w:sz="0" w:space="0" w:color="auto"/>
            <w:right w:val="none" w:sz="0" w:space="0" w:color="auto"/>
          </w:divBdr>
        </w:div>
        <w:div w:id="923683647">
          <w:marLeft w:val="1166"/>
          <w:marRight w:val="0"/>
          <w:marTop w:val="96"/>
          <w:marBottom w:val="0"/>
          <w:divBdr>
            <w:top w:val="none" w:sz="0" w:space="0" w:color="auto"/>
            <w:left w:val="none" w:sz="0" w:space="0" w:color="auto"/>
            <w:bottom w:val="none" w:sz="0" w:space="0" w:color="auto"/>
            <w:right w:val="none" w:sz="0" w:space="0" w:color="auto"/>
          </w:divBdr>
        </w:div>
        <w:div w:id="672074684">
          <w:marLeft w:val="1166"/>
          <w:marRight w:val="0"/>
          <w:marTop w:val="96"/>
          <w:marBottom w:val="0"/>
          <w:divBdr>
            <w:top w:val="none" w:sz="0" w:space="0" w:color="auto"/>
            <w:left w:val="none" w:sz="0" w:space="0" w:color="auto"/>
            <w:bottom w:val="none" w:sz="0" w:space="0" w:color="auto"/>
            <w:right w:val="none" w:sz="0" w:space="0" w:color="auto"/>
          </w:divBdr>
        </w:div>
        <w:div w:id="503863035">
          <w:marLeft w:val="547"/>
          <w:marRight w:val="0"/>
          <w:marTop w:val="134"/>
          <w:marBottom w:val="0"/>
          <w:divBdr>
            <w:top w:val="none" w:sz="0" w:space="0" w:color="auto"/>
            <w:left w:val="none" w:sz="0" w:space="0" w:color="auto"/>
            <w:bottom w:val="none" w:sz="0" w:space="0" w:color="auto"/>
            <w:right w:val="none" w:sz="0" w:space="0" w:color="auto"/>
          </w:divBdr>
        </w:div>
        <w:div w:id="283122254">
          <w:marLeft w:val="1166"/>
          <w:marRight w:val="0"/>
          <w:marTop w:val="96"/>
          <w:marBottom w:val="0"/>
          <w:divBdr>
            <w:top w:val="none" w:sz="0" w:space="0" w:color="auto"/>
            <w:left w:val="none" w:sz="0" w:space="0" w:color="auto"/>
            <w:bottom w:val="none" w:sz="0" w:space="0" w:color="auto"/>
            <w:right w:val="none" w:sz="0" w:space="0" w:color="auto"/>
          </w:divBdr>
        </w:div>
        <w:div w:id="567036494">
          <w:marLeft w:val="1166"/>
          <w:marRight w:val="0"/>
          <w:marTop w:val="96"/>
          <w:marBottom w:val="0"/>
          <w:divBdr>
            <w:top w:val="none" w:sz="0" w:space="0" w:color="auto"/>
            <w:left w:val="none" w:sz="0" w:space="0" w:color="auto"/>
            <w:bottom w:val="none" w:sz="0" w:space="0" w:color="auto"/>
            <w:right w:val="none" w:sz="0" w:space="0" w:color="auto"/>
          </w:divBdr>
        </w:div>
        <w:div w:id="605577857">
          <w:marLeft w:val="1166"/>
          <w:marRight w:val="0"/>
          <w:marTop w:val="96"/>
          <w:marBottom w:val="0"/>
          <w:divBdr>
            <w:top w:val="none" w:sz="0" w:space="0" w:color="auto"/>
            <w:left w:val="none" w:sz="0" w:space="0" w:color="auto"/>
            <w:bottom w:val="none" w:sz="0" w:space="0" w:color="auto"/>
            <w:right w:val="none" w:sz="0" w:space="0" w:color="auto"/>
          </w:divBdr>
        </w:div>
        <w:div w:id="14117652">
          <w:marLeft w:val="1166"/>
          <w:marRight w:val="0"/>
          <w:marTop w:val="96"/>
          <w:marBottom w:val="0"/>
          <w:divBdr>
            <w:top w:val="none" w:sz="0" w:space="0" w:color="auto"/>
            <w:left w:val="none" w:sz="0" w:space="0" w:color="auto"/>
            <w:bottom w:val="none" w:sz="0" w:space="0" w:color="auto"/>
            <w:right w:val="none" w:sz="0" w:space="0" w:color="auto"/>
          </w:divBdr>
        </w:div>
      </w:divsChild>
    </w:div>
    <w:div w:id="297807500">
      <w:bodyDiv w:val="1"/>
      <w:marLeft w:val="0"/>
      <w:marRight w:val="0"/>
      <w:marTop w:val="0"/>
      <w:marBottom w:val="0"/>
      <w:divBdr>
        <w:top w:val="none" w:sz="0" w:space="0" w:color="auto"/>
        <w:left w:val="none" w:sz="0" w:space="0" w:color="auto"/>
        <w:bottom w:val="none" w:sz="0" w:space="0" w:color="auto"/>
        <w:right w:val="none" w:sz="0" w:space="0" w:color="auto"/>
      </w:divBdr>
    </w:div>
    <w:div w:id="342123377">
      <w:bodyDiv w:val="1"/>
      <w:marLeft w:val="0"/>
      <w:marRight w:val="0"/>
      <w:marTop w:val="0"/>
      <w:marBottom w:val="0"/>
      <w:divBdr>
        <w:top w:val="none" w:sz="0" w:space="0" w:color="auto"/>
        <w:left w:val="none" w:sz="0" w:space="0" w:color="auto"/>
        <w:bottom w:val="none" w:sz="0" w:space="0" w:color="auto"/>
        <w:right w:val="none" w:sz="0" w:space="0" w:color="auto"/>
      </w:divBdr>
    </w:div>
    <w:div w:id="449855883">
      <w:bodyDiv w:val="1"/>
      <w:marLeft w:val="0"/>
      <w:marRight w:val="0"/>
      <w:marTop w:val="0"/>
      <w:marBottom w:val="0"/>
      <w:divBdr>
        <w:top w:val="none" w:sz="0" w:space="0" w:color="auto"/>
        <w:left w:val="none" w:sz="0" w:space="0" w:color="auto"/>
        <w:bottom w:val="none" w:sz="0" w:space="0" w:color="auto"/>
        <w:right w:val="none" w:sz="0" w:space="0" w:color="auto"/>
      </w:divBdr>
      <w:divsChild>
        <w:div w:id="1291673135">
          <w:marLeft w:val="533"/>
          <w:marRight w:val="0"/>
          <w:marTop w:val="77"/>
          <w:marBottom w:val="0"/>
          <w:divBdr>
            <w:top w:val="none" w:sz="0" w:space="0" w:color="auto"/>
            <w:left w:val="none" w:sz="0" w:space="0" w:color="auto"/>
            <w:bottom w:val="none" w:sz="0" w:space="0" w:color="auto"/>
            <w:right w:val="none" w:sz="0" w:space="0" w:color="auto"/>
          </w:divBdr>
        </w:div>
        <w:div w:id="647589910">
          <w:marLeft w:val="533"/>
          <w:marRight w:val="0"/>
          <w:marTop w:val="77"/>
          <w:marBottom w:val="0"/>
          <w:divBdr>
            <w:top w:val="none" w:sz="0" w:space="0" w:color="auto"/>
            <w:left w:val="none" w:sz="0" w:space="0" w:color="auto"/>
            <w:bottom w:val="none" w:sz="0" w:space="0" w:color="auto"/>
            <w:right w:val="none" w:sz="0" w:space="0" w:color="auto"/>
          </w:divBdr>
        </w:div>
      </w:divsChild>
    </w:div>
    <w:div w:id="469713095">
      <w:bodyDiv w:val="1"/>
      <w:marLeft w:val="0"/>
      <w:marRight w:val="0"/>
      <w:marTop w:val="0"/>
      <w:marBottom w:val="0"/>
      <w:divBdr>
        <w:top w:val="none" w:sz="0" w:space="0" w:color="auto"/>
        <w:left w:val="none" w:sz="0" w:space="0" w:color="auto"/>
        <w:bottom w:val="none" w:sz="0" w:space="0" w:color="auto"/>
        <w:right w:val="none" w:sz="0" w:space="0" w:color="auto"/>
      </w:divBdr>
    </w:div>
    <w:div w:id="516240908">
      <w:bodyDiv w:val="1"/>
      <w:marLeft w:val="0"/>
      <w:marRight w:val="0"/>
      <w:marTop w:val="0"/>
      <w:marBottom w:val="0"/>
      <w:divBdr>
        <w:top w:val="none" w:sz="0" w:space="0" w:color="auto"/>
        <w:left w:val="none" w:sz="0" w:space="0" w:color="auto"/>
        <w:bottom w:val="none" w:sz="0" w:space="0" w:color="auto"/>
        <w:right w:val="none" w:sz="0" w:space="0" w:color="auto"/>
      </w:divBdr>
    </w:div>
    <w:div w:id="557475498">
      <w:bodyDiv w:val="1"/>
      <w:marLeft w:val="0"/>
      <w:marRight w:val="0"/>
      <w:marTop w:val="0"/>
      <w:marBottom w:val="0"/>
      <w:divBdr>
        <w:top w:val="none" w:sz="0" w:space="0" w:color="auto"/>
        <w:left w:val="none" w:sz="0" w:space="0" w:color="auto"/>
        <w:bottom w:val="none" w:sz="0" w:space="0" w:color="auto"/>
        <w:right w:val="none" w:sz="0" w:space="0" w:color="auto"/>
      </w:divBdr>
    </w:div>
    <w:div w:id="594752546">
      <w:bodyDiv w:val="1"/>
      <w:marLeft w:val="0"/>
      <w:marRight w:val="0"/>
      <w:marTop w:val="0"/>
      <w:marBottom w:val="0"/>
      <w:divBdr>
        <w:top w:val="none" w:sz="0" w:space="0" w:color="auto"/>
        <w:left w:val="none" w:sz="0" w:space="0" w:color="auto"/>
        <w:bottom w:val="none" w:sz="0" w:space="0" w:color="auto"/>
        <w:right w:val="none" w:sz="0" w:space="0" w:color="auto"/>
      </w:divBdr>
    </w:div>
    <w:div w:id="856895335">
      <w:bodyDiv w:val="1"/>
      <w:marLeft w:val="0"/>
      <w:marRight w:val="0"/>
      <w:marTop w:val="0"/>
      <w:marBottom w:val="0"/>
      <w:divBdr>
        <w:top w:val="none" w:sz="0" w:space="0" w:color="auto"/>
        <w:left w:val="none" w:sz="0" w:space="0" w:color="auto"/>
        <w:bottom w:val="none" w:sz="0" w:space="0" w:color="auto"/>
        <w:right w:val="none" w:sz="0" w:space="0" w:color="auto"/>
      </w:divBdr>
    </w:div>
    <w:div w:id="884408782">
      <w:bodyDiv w:val="1"/>
      <w:marLeft w:val="0"/>
      <w:marRight w:val="0"/>
      <w:marTop w:val="0"/>
      <w:marBottom w:val="0"/>
      <w:divBdr>
        <w:top w:val="none" w:sz="0" w:space="0" w:color="auto"/>
        <w:left w:val="none" w:sz="0" w:space="0" w:color="auto"/>
        <w:bottom w:val="none" w:sz="0" w:space="0" w:color="auto"/>
        <w:right w:val="none" w:sz="0" w:space="0" w:color="auto"/>
      </w:divBdr>
      <w:divsChild>
        <w:div w:id="2117094839">
          <w:marLeft w:val="475"/>
          <w:marRight w:val="0"/>
          <w:marTop w:val="86"/>
          <w:marBottom w:val="0"/>
          <w:divBdr>
            <w:top w:val="none" w:sz="0" w:space="0" w:color="auto"/>
            <w:left w:val="none" w:sz="0" w:space="0" w:color="auto"/>
            <w:bottom w:val="none" w:sz="0" w:space="0" w:color="auto"/>
            <w:right w:val="none" w:sz="0" w:space="0" w:color="auto"/>
          </w:divBdr>
        </w:div>
        <w:div w:id="1971859384">
          <w:marLeft w:val="475"/>
          <w:marRight w:val="0"/>
          <w:marTop w:val="86"/>
          <w:marBottom w:val="0"/>
          <w:divBdr>
            <w:top w:val="none" w:sz="0" w:space="0" w:color="auto"/>
            <w:left w:val="none" w:sz="0" w:space="0" w:color="auto"/>
            <w:bottom w:val="none" w:sz="0" w:space="0" w:color="auto"/>
            <w:right w:val="none" w:sz="0" w:space="0" w:color="auto"/>
          </w:divBdr>
        </w:div>
        <w:div w:id="176506055">
          <w:marLeft w:val="475"/>
          <w:marRight w:val="0"/>
          <w:marTop w:val="86"/>
          <w:marBottom w:val="0"/>
          <w:divBdr>
            <w:top w:val="none" w:sz="0" w:space="0" w:color="auto"/>
            <w:left w:val="none" w:sz="0" w:space="0" w:color="auto"/>
            <w:bottom w:val="none" w:sz="0" w:space="0" w:color="auto"/>
            <w:right w:val="none" w:sz="0" w:space="0" w:color="auto"/>
          </w:divBdr>
        </w:div>
        <w:div w:id="565996873">
          <w:marLeft w:val="475"/>
          <w:marRight w:val="0"/>
          <w:marTop w:val="86"/>
          <w:marBottom w:val="0"/>
          <w:divBdr>
            <w:top w:val="none" w:sz="0" w:space="0" w:color="auto"/>
            <w:left w:val="none" w:sz="0" w:space="0" w:color="auto"/>
            <w:bottom w:val="none" w:sz="0" w:space="0" w:color="auto"/>
            <w:right w:val="none" w:sz="0" w:space="0" w:color="auto"/>
          </w:divBdr>
        </w:div>
      </w:divsChild>
    </w:div>
    <w:div w:id="891772045">
      <w:bodyDiv w:val="1"/>
      <w:marLeft w:val="0"/>
      <w:marRight w:val="0"/>
      <w:marTop w:val="0"/>
      <w:marBottom w:val="0"/>
      <w:divBdr>
        <w:top w:val="none" w:sz="0" w:space="0" w:color="auto"/>
        <w:left w:val="none" w:sz="0" w:space="0" w:color="auto"/>
        <w:bottom w:val="none" w:sz="0" w:space="0" w:color="auto"/>
        <w:right w:val="none" w:sz="0" w:space="0" w:color="auto"/>
      </w:divBdr>
    </w:div>
    <w:div w:id="944851308">
      <w:bodyDiv w:val="1"/>
      <w:marLeft w:val="0"/>
      <w:marRight w:val="0"/>
      <w:marTop w:val="0"/>
      <w:marBottom w:val="0"/>
      <w:divBdr>
        <w:top w:val="none" w:sz="0" w:space="0" w:color="auto"/>
        <w:left w:val="none" w:sz="0" w:space="0" w:color="auto"/>
        <w:bottom w:val="none" w:sz="0" w:space="0" w:color="auto"/>
        <w:right w:val="none" w:sz="0" w:space="0" w:color="auto"/>
      </w:divBdr>
    </w:div>
    <w:div w:id="951980012">
      <w:bodyDiv w:val="1"/>
      <w:marLeft w:val="0"/>
      <w:marRight w:val="0"/>
      <w:marTop w:val="0"/>
      <w:marBottom w:val="0"/>
      <w:divBdr>
        <w:top w:val="none" w:sz="0" w:space="0" w:color="auto"/>
        <w:left w:val="none" w:sz="0" w:space="0" w:color="auto"/>
        <w:bottom w:val="none" w:sz="0" w:space="0" w:color="auto"/>
        <w:right w:val="none" w:sz="0" w:space="0" w:color="auto"/>
      </w:divBdr>
    </w:div>
    <w:div w:id="980696050">
      <w:bodyDiv w:val="1"/>
      <w:marLeft w:val="0"/>
      <w:marRight w:val="0"/>
      <w:marTop w:val="0"/>
      <w:marBottom w:val="0"/>
      <w:divBdr>
        <w:top w:val="none" w:sz="0" w:space="0" w:color="auto"/>
        <w:left w:val="none" w:sz="0" w:space="0" w:color="auto"/>
        <w:bottom w:val="none" w:sz="0" w:space="0" w:color="auto"/>
        <w:right w:val="none" w:sz="0" w:space="0" w:color="auto"/>
      </w:divBdr>
    </w:div>
    <w:div w:id="1025670204">
      <w:bodyDiv w:val="1"/>
      <w:marLeft w:val="0"/>
      <w:marRight w:val="0"/>
      <w:marTop w:val="0"/>
      <w:marBottom w:val="0"/>
      <w:divBdr>
        <w:top w:val="none" w:sz="0" w:space="0" w:color="auto"/>
        <w:left w:val="none" w:sz="0" w:space="0" w:color="auto"/>
        <w:bottom w:val="none" w:sz="0" w:space="0" w:color="auto"/>
        <w:right w:val="none" w:sz="0" w:space="0" w:color="auto"/>
      </w:divBdr>
    </w:div>
    <w:div w:id="1026296756">
      <w:bodyDiv w:val="1"/>
      <w:marLeft w:val="0"/>
      <w:marRight w:val="0"/>
      <w:marTop w:val="0"/>
      <w:marBottom w:val="0"/>
      <w:divBdr>
        <w:top w:val="none" w:sz="0" w:space="0" w:color="auto"/>
        <w:left w:val="none" w:sz="0" w:space="0" w:color="auto"/>
        <w:bottom w:val="none" w:sz="0" w:space="0" w:color="auto"/>
        <w:right w:val="none" w:sz="0" w:space="0" w:color="auto"/>
      </w:divBdr>
    </w:div>
    <w:div w:id="1055465462">
      <w:bodyDiv w:val="1"/>
      <w:marLeft w:val="0"/>
      <w:marRight w:val="0"/>
      <w:marTop w:val="0"/>
      <w:marBottom w:val="0"/>
      <w:divBdr>
        <w:top w:val="none" w:sz="0" w:space="0" w:color="auto"/>
        <w:left w:val="none" w:sz="0" w:space="0" w:color="auto"/>
        <w:bottom w:val="none" w:sz="0" w:space="0" w:color="auto"/>
        <w:right w:val="none" w:sz="0" w:space="0" w:color="auto"/>
      </w:divBdr>
      <w:divsChild>
        <w:div w:id="748575999">
          <w:marLeft w:val="0"/>
          <w:marRight w:val="0"/>
          <w:marTop w:val="0"/>
          <w:marBottom w:val="900"/>
          <w:divBdr>
            <w:top w:val="none" w:sz="0" w:space="0" w:color="auto"/>
            <w:left w:val="none" w:sz="0" w:space="0" w:color="auto"/>
            <w:bottom w:val="none" w:sz="0" w:space="0" w:color="auto"/>
            <w:right w:val="none" w:sz="0" w:space="0" w:color="auto"/>
          </w:divBdr>
          <w:divsChild>
            <w:div w:id="340010598">
              <w:marLeft w:val="0"/>
              <w:marRight w:val="0"/>
              <w:marTop w:val="0"/>
              <w:marBottom w:val="0"/>
              <w:divBdr>
                <w:top w:val="none" w:sz="0" w:space="0" w:color="auto"/>
                <w:left w:val="none" w:sz="0" w:space="0" w:color="auto"/>
                <w:bottom w:val="none" w:sz="0" w:space="0" w:color="auto"/>
                <w:right w:val="none" w:sz="0" w:space="0" w:color="auto"/>
              </w:divBdr>
              <w:divsChild>
                <w:div w:id="2054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4293">
      <w:bodyDiv w:val="1"/>
      <w:marLeft w:val="0"/>
      <w:marRight w:val="0"/>
      <w:marTop w:val="0"/>
      <w:marBottom w:val="0"/>
      <w:divBdr>
        <w:top w:val="none" w:sz="0" w:space="0" w:color="auto"/>
        <w:left w:val="none" w:sz="0" w:space="0" w:color="auto"/>
        <w:bottom w:val="none" w:sz="0" w:space="0" w:color="auto"/>
        <w:right w:val="none" w:sz="0" w:space="0" w:color="auto"/>
      </w:divBdr>
      <w:divsChild>
        <w:div w:id="729963005">
          <w:marLeft w:val="806"/>
          <w:marRight w:val="0"/>
          <w:marTop w:val="96"/>
          <w:marBottom w:val="0"/>
          <w:divBdr>
            <w:top w:val="none" w:sz="0" w:space="0" w:color="auto"/>
            <w:left w:val="none" w:sz="0" w:space="0" w:color="auto"/>
            <w:bottom w:val="none" w:sz="0" w:space="0" w:color="auto"/>
            <w:right w:val="none" w:sz="0" w:space="0" w:color="auto"/>
          </w:divBdr>
        </w:div>
        <w:div w:id="561714429">
          <w:marLeft w:val="806"/>
          <w:marRight w:val="0"/>
          <w:marTop w:val="96"/>
          <w:marBottom w:val="0"/>
          <w:divBdr>
            <w:top w:val="none" w:sz="0" w:space="0" w:color="auto"/>
            <w:left w:val="none" w:sz="0" w:space="0" w:color="auto"/>
            <w:bottom w:val="none" w:sz="0" w:space="0" w:color="auto"/>
            <w:right w:val="none" w:sz="0" w:space="0" w:color="auto"/>
          </w:divBdr>
        </w:div>
        <w:div w:id="888879750">
          <w:marLeft w:val="806"/>
          <w:marRight w:val="0"/>
          <w:marTop w:val="96"/>
          <w:marBottom w:val="0"/>
          <w:divBdr>
            <w:top w:val="none" w:sz="0" w:space="0" w:color="auto"/>
            <w:left w:val="none" w:sz="0" w:space="0" w:color="auto"/>
            <w:bottom w:val="none" w:sz="0" w:space="0" w:color="auto"/>
            <w:right w:val="none" w:sz="0" w:space="0" w:color="auto"/>
          </w:divBdr>
        </w:div>
        <w:div w:id="1459034540">
          <w:marLeft w:val="806"/>
          <w:marRight w:val="0"/>
          <w:marTop w:val="96"/>
          <w:marBottom w:val="0"/>
          <w:divBdr>
            <w:top w:val="none" w:sz="0" w:space="0" w:color="auto"/>
            <w:left w:val="none" w:sz="0" w:space="0" w:color="auto"/>
            <w:bottom w:val="none" w:sz="0" w:space="0" w:color="auto"/>
            <w:right w:val="none" w:sz="0" w:space="0" w:color="auto"/>
          </w:divBdr>
        </w:div>
        <w:div w:id="695156924">
          <w:marLeft w:val="806"/>
          <w:marRight w:val="0"/>
          <w:marTop w:val="96"/>
          <w:marBottom w:val="0"/>
          <w:divBdr>
            <w:top w:val="none" w:sz="0" w:space="0" w:color="auto"/>
            <w:left w:val="none" w:sz="0" w:space="0" w:color="auto"/>
            <w:bottom w:val="none" w:sz="0" w:space="0" w:color="auto"/>
            <w:right w:val="none" w:sz="0" w:space="0" w:color="auto"/>
          </w:divBdr>
        </w:div>
        <w:div w:id="338117510">
          <w:marLeft w:val="806"/>
          <w:marRight w:val="0"/>
          <w:marTop w:val="96"/>
          <w:marBottom w:val="0"/>
          <w:divBdr>
            <w:top w:val="none" w:sz="0" w:space="0" w:color="auto"/>
            <w:left w:val="none" w:sz="0" w:space="0" w:color="auto"/>
            <w:bottom w:val="none" w:sz="0" w:space="0" w:color="auto"/>
            <w:right w:val="none" w:sz="0" w:space="0" w:color="auto"/>
          </w:divBdr>
        </w:div>
        <w:div w:id="1181773669">
          <w:marLeft w:val="806"/>
          <w:marRight w:val="0"/>
          <w:marTop w:val="96"/>
          <w:marBottom w:val="0"/>
          <w:divBdr>
            <w:top w:val="none" w:sz="0" w:space="0" w:color="auto"/>
            <w:left w:val="none" w:sz="0" w:space="0" w:color="auto"/>
            <w:bottom w:val="none" w:sz="0" w:space="0" w:color="auto"/>
            <w:right w:val="none" w:sz="0" w:space="0" w:color="auto"/>
          </w:divBdr>
        </w:div>
        <w:div w:id="564149401">
          <w:marLeft w:val="907"/>
          <w:marRight w:val="0"/>
          <w:marTop w:val="96"/>
          <w:marBottom w:val="0"/>
          <w:divBdr>
            <w:top w:val="none" w:sz="0" w:space="0" w:color="auto"/>
            <w:left w:val="none" w:sz="0" w:space="0" w:color="auto"/>
            <w:bottom w:val="none" w:sz="0" w:space="0" w:color="auto"/>
            <w:right w:val="none" w:sz="0" w:space="0" w:color="auto"/>
          </w:divBdr>
        </w:div>
      </w:divsChild>
    </w:div>
    <w:div w:id="1211843083">
      <w:bodyDiv w:val="1"/>
      <w:marLeft w:val="0"/>
      <w:marRight w:val="0"/>
      <w:marTop w:val="0"/>
      <w:marBottom w:val="0"/>
      <w:divBdr>
        <w:top w:val="none" w:sz="0" w:space="0" w:color="auto"/>
        <w:left w:val="none" w:sz="0" w:space="0" w:color="auto"/>
        <w:bottom w:val="none" w:sz="0" w:space="0" w:color="auto"/>
        <w:right w:val="none" w:sz="0" w:space="0" w:color="auto"/>
      </w:divBdr>
      <w:divsChild>
        <w:div w:id="649331937">
          <w:marLeft w:val="360"/>
          <w:marRight w:val="0"/>
          <w:marTop w:val="200"/>
          <w:marBottom w:val="0"/>
          <w:divBdr>
            <w:top w:val="none" w:sz="0" w:space="0" w:color="auto"/>
            <w:left w:val="none" w:sz="0" w:space="0" w:color="auto"/>
            <w:bottom w:val="none" w:sz="0" w:space="0" w:color="auto"/>
            <w:right w:val="none" w:sz="0" w:space="0" w:color="auto"/>
          </w:divBdr>
        </w:div>
        <w:div w:id="9987844">
          <w:marLeft w:val="360"/>
          <w:marRight w:val="0"/>
          <w:marTop w:val="200"/>
          <w:marBottom w:val="0"/>
          <w:divBdr>
            <w:top w:val="none" w:sz="0" w:space="0" w:color="auto"/>
            <w:left w:val="none" w:sz="0" w:space="0" w:color="auto"/>
            <w:bottom w:val="none" w:sz="0" w:space="0" w:color="auto"/>
            <w:right w:val="none" w:sz="0" w:space="0" w:color="auto"/>
          </w:divBdr>
        </w:div>
        <w:div w:id="1952973652">
          <w:marLeft w:val="360"/>
          <w:marRight w:val="0"/>
          <w:marTop w:val="200"/>
          <w:marBottom w:val="0"/>
          <w:divBdr>
            <w:top w:val="none" w:sz="0" w:space="0" w:color="auto"/>
            <w:left w:val="none" w:sz="0" w:space="0" w:color="auto"/>
            <w:bottom w:val="none" w:sz="0" w:space="0" w:color="auto"/>
            <w:right w:val="none" w:sz="0" w:space="0" w:color="auto"/>
          </w:divBdr>
        </w:div>
        <w:div w:id="1534809109">
          <w:marLeft w:val="360"/>
          <w:marRight w:val="0"/>
          <w:marTop w:val="200"/>
          <w:marBottom w:val="0"/>
          <w:divBdr>
            <w:top w:val="none" w:sz="0" w:space="0" w:color="auto"/>
            <w:left w:val="none" w:sz="0" w:space="0" w:color="auto"/>
            <w:bottom w:val="none" w:sz="0" w:space="0" w:color="auto"/>
            <w:right w:val="none" w:sz="0" w:space="0" w:color="auto"/>
          </w:divBdr>
        </w:div>
      </w:divsChild>
    </w:div>
    <w:div w:id="1306663913">
      <w:bodyDiv w:val="1"/>
      <w:marLeft w:val="0"/>
      <w:marRight w:val="0"/>
      <w:marTop w:val="0"/>
      <w:marBottom w:val="0"/>
      <w:divBdr>
        <w:top w:val="none" w:sz="0" w:space="0" w:color="auto"/>
        <w:left w:val="none" w:sz="0" w:space="0" w:color="auto"/>
        <w:bottom w:val="none" w:sz="0" w:space="0" w:color="auto"/>
        <w:right w:val="none" w:sz="0" w:space="0" w:color="auto"/>
      </w:divBdr>
    </w:div>
    <w:div w:id="1333527334">
      <w:bodyDiv w:val="1"/>
      <w:marLeft w:val="0"/>
      <w:marRight w:val="0"/>
      <w:marTop w:val="0"/>
      <w:marBottom w:val="0"/>
      <w:divBdr>
        <w:top w:val="none" w:sz="0" w:space="0" w:color="auto"/>
        <w:left w:val="none" w:sz="0" w:space="0" w:color="auto"/>
        <w:bottom w:val="none" w:sz="0" w:space="0" w:color="auto"/>
        <w:right w:val="none" w:sz="0" w:space="0" w:color="auto"/>
      </w:divBdr>
    </w:div>
    <w:div w:id="1338263823">
      <w:bodyDiv w:val="1"/>
      <w:marLeft w:val="0"/>
      <w:marRight w:val="0"/>
      <w:marTop w:val="0"/>
      <w:marBottom w:val="0"/>
      <w:divBdr>
        <w:top w:val="none" w:sz="0" w:space="0" w:color="auto"/>
        <w:left w:val="none" w:sz="0" w:space="0" w:color="auto"/>
        <w:bottom w:val="none" w:sz="0" w:space="0" w:color="auto"/>
        <w:right w:val="none" w:sz="0" w:space="0" w:color="auto"/>
      </w:divBdr>
    </w:div>
    <w:div w:id="1341619292">
      <w:bodyDiv w:val="1"/>
      <w:marLeft w:val="0"/>
      <w:marRight w:val="0"/>
      <w:marTop w:val="0"/>
      <w:marBottom w:val="0"/>
      <w:divBdr>
        <w:top w:val="none" w:sz="0" w:space="0" w:color="auto"/>
        <w:left w:val="none" w:sz="0" w:space="0" w:color="auto"/>
        <w:bottom w:val="none" w:sz="0" w:space="0" w:color="auto"/>
        <w:right w:val="none" w:sz="0" w:space="0" w:color="auto"/>
      </w:divBdr>
    </w:div>
    <w:div w:id="1356731400">
      <w:bodyDiv w:val="1"/>
      <w:marLeft w:val="0"/>
      <w:marRight w:val="0"/>
      <w:marTop w:val="0"/>
      <w:marBottom w:val="0"/>
      <w:divBdr>
        <w:top w:val="none" w:sz="0" w:space="0" w:color="auto"/>
        <w:left w:val="none" w:sz="0" w:space="0" w:color="auto"/>
        <w:bottom w:val="none" w:sz="0" w:space="0" w:color="auto"/>
        <w:right w:val="none" w:sz="0" w:space="0" w:color="auto"/>
      </w:divBdr>
      <w:divsChild>
        <w:div w:id="432090257">
          <w:marLeft w:val="446"/>
          <w:marRight w:val="0"/>
          <w:marTop w:val="96"/>
          <w:marBottom w:val="0"/>
          <w:divBdr>
            <w:top w:val="none" w:sz="0" w:space="0" w:color="auto"/>
            <w:left w:val="none" w:sz="0" w:space="0" w:color="auto"/>
            <w:bottom w:val="none" w:sz="0" w:space="0" w:color="auto"/>
            <w:right w:val="none" w:sz="0" w:space="0" w:color="auto"/>
          </w:divBdr>
        </w:div>
      </w:divsChild>
    </w:div>
    <w:div w:id="1441953522">
      <w:bodyDiv w:val="1"/>
      <w:marLeft w:val="0"/>
      <w:marRight w:val="0"/>
      <w:marTop w:val="0"/>
      <w:marBottom w:val="0"/>
      <w:divBdr>
        <w:top w:val="none" w:sz="0" w:space="0" w:color="auto"/>
        <w:left w:val="none" w:sz="0" w:space="0" w:color="auto"/>
        <w:bottom w:val="none" w:sz="0" w:space="0" w:color="auto"/>
        <w:right w:val="none" w:sz="0" w:space="0" w:color="auto"/>
      </w:divBdr>
    </w:div>
    <w:div w:id="1449082653">
      <w:bodyDiv w:val="1"/>
      <w:marLeft w:val="0"/>
      <w:marRight w:val="0"/>
      <w:marTop w:val="0"/>
      <w:marBottom w:val="0"/>
      <w:divBdr>
        <w:top w:val="none" w:sz="0" w:space="0" w:color="auto"/>
        <w:left w:val="none" w:sz="0" w:space="0" w:color="auto"/>
        <w:bottom w:val="none" w:sz="0" w:space="0" w:color="auto"/>
        <w:right w:val="none" w:sz="0" w:space="0" w:color="auto"/>
      </w:divBdr>
      <w:divsChild>
        <w:div w:id="1016617280">
          <w:marLeft w:val="547"/>
          <w:marRight w:val="0"/>
          <w:marTop w:val="96"/>
          <w:marBottom w:val="0"/>
          <w:divBdr>
            <w:top w:val="none" w:sz="0" w:space="0" w:color="auto"/>
            <w:left w:val="none" w:sz="0" w:space="0" w:color="auto"/>
            <w:bottom w:val="none" w:sz="0" w:space="0" w:color="auto"/>
            <w:right w:val="none" w:sz="0" w:space="0" w:color="auto"/>
          </w:divBdr>
        </w:div>
        <w:div w:id="144517282">
          <w:marLeft w:val="547"/>
          <w:marRight w:val="0"/>
          <w:marTop w:val="96"/>
          <w:marBottom w:val="0"/>
          <w:divBdr>
            <w:top w:val="none" w:sz="0" w:space="0" w:color="auto"/>
            <w:left w:val="none" w:sz="0" w:space="0" w:color="auto"/>
            <w:bottom w:val="none" w:sz="0" w:space="0" w:color="auto"/>
            <w:right w:val="none" w:sz="0" w:space="0" w:color="auto"/>
          </w:divBdr>
        </w:div>
      </w:divsChild>
    </w:div>
    <w:div w:id="1532305346">
      <w:bodyDiv w:val="1"/>
      <w:marLeft w:val="0"/>
      <w:marRight w:val="0"/>
      <w:marTop w:val="0"/>
      <w:marBottom w:val="0"/>
      <w:divBdr>
        <w:top w:val="none" w:sz="0" w:space="0" w:color="auto"/>
        <w:left w:val="none" w:sz="0" w:space="0" w:color="auto"/>
        <w:bottom w:val="none" w:sz="0" w:space="0" w:color="auto"/>
        <w:right w:val="none" w:sz="0" w:space="0" w:color="auto"/>
      </w:divBdr>
    </w:div>
    <w:div w:id="1588034297">
      <w:bodyDiv w:val="1"/>
      <w:marLeft w:val="0"/>
      <w:marRight w:val="0"/>
      <w:marTop w:val="0"/>
      <w:marBottom w:val="0"/>
      <w:divBdr>
        <w:top w:val="none" w:sz="0" w:space="0" w:color="auto"/>
        <w:left w:val="none" w:sz="0" w:space="0" w:color="auto"/>
        <w:bottom w:val="none" w:sz="0" w:space="0" w:color="auto"/>
        <w:right w:val="none" w:sz="0" w:space="0" w:color="auto"/>
      </w:divBdr>
    </w:div>
    <w:div w:id="1588076416">
      <w:bodyDiv w:val="1"/>
      <w:marLeft w:val="0"/>
      <w:marRight w:val="0"/>
      <w:marTop w:val="0"/>
      <w:marBottom w:val="0"/>
      <w:divBdr>
        <w:top w:val="none" w:sz="0" w:space="0" w:color="auto"/>
        <w:left w:val="none" w:sz="0" w:space="0" w:color="auto"/>
        <w:bottom w:val="none" w:sz="0" w:space="0" w:color="auto"/>
        <w:right w:val="none" w:sz="0" w:space="0" w:color="auto"/>
      </w:divBdr>
      <w:divsChild>
        <w:div w:id="1966227295">
          <w:marLeft w:val="360"/>
          <w:marRight w:val="0"/>
          <w:marTop w:val="200"/>
          <w:marBottom w:val="0"/>
          <w:divBdr>
            <w:top w:val="none" w:sz="0" w:space="0" w:color="auto"/>
            <w:left w:val="none" w:sz="0" w:space="0" w:color="auto"/>
            <w:bottom w:val="none" w:sz="0" w:space="0" w:color="auto"/>
            <w:right w:val="none" w:sz="0" w:space="0" w:color="auto"/>
          </w:divBdr>
        </w:div>
        <w:div w:id="691763262">
          <w:marLeft w:val="360"/>
          <w:marRight w:val="0"/>
          <w:marTop w:val="200"/>
          <w:marBottom w:val="0"/>
          <w:divBdr>
            <w:top w:val="none" w:sz="0" w:space="0" w:color="auto"/>
            <w:left w:val="none" w:sz="0" w:space="0" w:color="auto"/>
            <w:bottom w:val="none" w:sz="0" w:space="0" w:color="auto"/>
            <w:right w:val="none" w:sz="0" w:space="0" w:color="auto"/>
          </w:divBdr>
        </w:div>
        <w:div w:id="2122187369">
          <w:marLeft w:val="360"/>
          <w:marRight w:val="0"/>
          <w:marTop w:val="200"/>
          <w:marBottom w:val="0"/>
          <w:divBdr>
            <w:top w:val="none" w:sz="0" w:space="0" w:color="auto"/>
            <w:left w:val="none" w:sz="0" w:space="0" w:color="auto"/>
            <w:bottom w:val="none" w:sz="0" w:space="0" w:color="auto"/>
            <w:right w:val="none" w:sz="0" w:space="0" w:color="auto"/>
          </w:divBdr>
        </w:div>
        <w:div w:id="285963197">
          <w:marLeft w:val="360"/>
          <w:marRight w:val="0"/>
          <w:marTop w:val="200"/>
          <w:marBottom w:val="0"/>
          <w:divBdr>
            <w:top w:val="none" w:sz="0" w:space="0" w:color="auto"/>
            <w:left w:val="none" w:sz="0" w:space="0" w:color="auto"/>
            <w:bottom w:val="none" w:sz="0" w:space="0" w:color="auto"/>
            <w:right w:val="none" w:sz="0" w:space="0" w:color="auto"/>
          </w:divBdr>
        </w:div>
        <w:div w:id="1813912184">
          <w:marLeft w:val="360"/>
          <w:marRight w:val="0"/>
          <w:marTop w:val="200"/>
          <w:marBottom w:val="0"/>
          <w:divBdr>
            <w:top w:val="none" w:sz="0" w:space="0" w:color="auto"/>
            <w:left w:val="none" w:sz="0" w:space="0" w:color="auto"/>
            <w:bottom w:val="none" w:sz="0" w:space="0" w:color="auto"/>
            <w:right w:val="none" w:sz="0" w:space="0" w:color="auto"/>
          </w:divBdr>
        </w:div>
        <w:div w:id="997541705">
          <w:marLeft w:val="360"/>
          <w:marRight w:val="0"/>
          <w:marTop w:val="200"/>
          <w:marBottom w:val="0"/>
          <w:divBdr>
            <w:top w:val="none" w:sz="0" w:space="0" w:color="auto"/>
            <w:left w:val="none" w:sz="0" w:space="0" w:color="auto"/>
            <w:bottom w:val="none" w:sz="0" w:space="0" w:color="auto"/>
            <w:right w:val="none" w:sz="0" w:space="0" w:color="auto"/>
          </w:divBdr>
        </w:div>
      </w:divsChild>
    </w:div>
    <w:div w:id="1604915173">
      <w:bodyDiv w:val="1"/>
      <w:marLeft w:val="0"/>
      <w:marRight w:val="0"/>
      <w:marTop w:val="0"/>
      <w:marBottom w:val="0"/>
      <w:divBdr>
        <w:top w:val="none" w:sz="0" w:space="0" w:color="auto"/>
        <w:left w:val="none" w:sz="0" w:space="0" w:color="auto"/>
        <w:bottom w:val="none" w:sz="0" w:space="0" w:color="auto"/>
        <w:right w:val="none" w:sz="0" w:space="0" w:color="auto"/>
      </w:divBdr>
    </w:div>
    <w:div w:id="1685277190">
      <w:bodyDiv w:val="1"/>
      <w:marLeft w:val="0"/>
      <w:marRight w:val="0"/>
      <w:marTop w:val="0"/>
      <w:marBottom w:val="0"/>
      <w:divBdr>
        <w:top w:val="none" w:sz="0" w:space="0" w:color="auto"/>
        <w:left w:val="none" w:sz="0" w:space="0" w:color="auto"/>
        <w:bottom w:val="none" w:sz="0" w:space="0" w:color="auto"/>
        <w:right w:val="none" w:sz="0" w:space="0" w:color="auto"/>
      </w:divBdr>
    </w:div>
    <w:div w:id="1695961754">
      <w:bodyDiv w:val="1"/>
      <w:marLeft w:val="0"/>
      <w:marRight w:val="0"/>
      <w:marTop w:val="0"/>
      <w:marBottom w:val="0"/>
      <w:divBdr>
        <w:top w:val="none" w:sz="0" w:space="0" w:color="auto"/>
        <w:left w:val="none" w:sz="0" w:space="0" w:color="auto"/>
        <w:bottom w:val="none" w:sz="0" w:space="0" w:color="auto"/>
        <w:right w:val="none" w:sz="0" w:space="0" w:color="auto"/>
      </w:divBdr>
    </w:div>
    <w:div w:id="1762486349">
      <w:bodyDiv w:val="1"/>
      <w:marLeft w:val="0"/>
      <w:marRight w:val="0"/>
      <w:marTop w:val="0"/>
      <w:marBottom w:val="0"/>
      <w:divBdr>
        <w:top w:val="none" w:sz="0" w:space="0" w:color="auto"/>
        <w:left w:val="none" w:sz="0" w:space="0" w:color="auto"/>
        <w:bottom w:val="none" w:sz="0" w:space="0" w:color="auto"/>
        <w:right w:val="none" w:sz="0" w:space="0" w:color="auto"/>
      </w:divBdr>
    </w:div>
    <w:div w:id="1842161283">
      <w:bodyDiv w:val="1"/>
      <w:marLeft w:val="0"/>
      <w:marRight w:val="0"/>
      <w:marTop w:val="0"/>
      <w:marBottom w:val="0"/>
      <w:divBdr>
        <w:top w:val="none" w:sz="0" w:space="0" w:color="auto"/>
        <w:left w:val="none" w:sz="0" w:space="0" w:color="auto"/>
        <w:bottom w:val="none" w:sz="0" w:space="0" w:color="auto"/>
        <w:right w:val="none" w:sz="0" w:space="0" w:color="auto"/>
      </w:divBdr>
    </w:div>
    <w:div w:id="1894075195">
      <w:bodyDiv w:val="1"/>
      <w:marLeft w:val="0"/>
      <w:marRight w:val="0"/>
      <w:marTop w:val="0"/>
      <w:marBottom w:val="0"/>
      <w:divBdr>
        <w:top w:val="none" w:sz="0" w:space="0" w:color="auto"/>
        <w:left w:val="none" w:sz="0" w:space="0" w:color="auto"/>
        <w:bottom w:val="none" w:sz="0" w:space="0" w:color="auto"/>
        <w:right w:val="none" w:sz="0" w:space="0" w:color="auto"/>
      </w:divBdr>
    </w:div>
    <w:div w:id="2076270261">
      <w:bodyDiv w:val="1"/>
      <w:marLeft w:val="0"/>
      <w:marRight w:val="0"/>
      <w:marTop w:val="0"/>
      <w:marBottom w:val="0"/>
      <w:divBdr>
        <w:top w:val="none" w:sz="0" w:space="0" w:color="auto"/>
        <w:left w:val="none" w:sz="0" w:space="0" w:color="auto"/>
        <w:bottom w:val="none" w:sz="0" w:space="0" w:color="auto"/>
        <w:right w:val="none" w:sz="0" w:space="0" w:color="auto"/>
      </w:divBdr>
    </w:div>
    <w:div w:id="213840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gjeringen.no/no/tema/transport-og-kommunikasjon/nasjonal-transportplan/ntp-2022-2033-i-arbeid-ny/nasjonal-transportplan-2022-2033---i-arbeid/id26432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jeringen.no/contentassets/423f54a605214898a67dc5420996c8cf/ntp-2022-2033-innspill-fra-viken-fk---akershus-buskerud-ostfold.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regjeringen.n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17C16-12A4-44BA-A49B-8E59EB2D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3AC2D60F</Template>
  <TotalTime>398</TotalTime>
  <Pages>24</Pages>
  <Words>8227</Words>
  <Characters>43608</Characters>
  <Application>Microsoft Office Word</Application>
  <DocSecurity>0</DocSecurity>
  <Lines>363</Lines>
  <Paragraphs>103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 Kjenseth BB</dc:creator>
  <cp:lastModifiedBy>Kjenseth, Gun - Buskerudbyen</cp:lastModifiedBy>
  <cp:revision>46</cp:revision>
  <cp:lastPrinted>2018-09-10T06:55:00Z</cp:lastPrinted>
  <dcterms:created xsi:type="dcterms:W3CDTF">2019-10-25T13:19:00Z</dcterms:created>
  <dcterms:modified xsi:type="dcterms:W3CDTF">2019-11-20T13:49:00Z</dcterms:modified>
</cp:coreProperties>
</file>